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54F5" w14:textId="3446D8DB" w:rsidR="00733148" w:rsidRDefault="00EF4737"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LLB-108 ROOT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projekta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pārrobežu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apmācību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“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Amatniecības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un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dizaina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mijiedarbība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” –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prezentācija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no </w:t>
      </w:r>
      <w:proofErr w:type="spellStart"/>
      <w:r>
        <w:rPr>
          <w:rFonts w:ascii="Roboto" w:hAnsi="Roboto"/>
          <w:color w:val="0D0D0D"/>
          <w:sz w:val="23"/>
          <w:szCs w:val="23"/>
          <w:shd w:val="clear" w:color="auto" w:fill="FFFFFF"/>
        </w:rPr>
        <w:t>Laima</w:t>
      </w:r>
      <w:proofErr w:type="spellEnd"/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Ceramics</w:t>
      </w:r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: </w:t>
      </w:r>
      <w:hyperlink r:id="rId4" w:history="1">
        <w:r w:rsidRPr="005D7606">
          <w:rPr>
            <w:rStyle w:val="Hyperlink"/>
            <w:rFonts w:ascii="Roboto" w:hAnsi="Roboto"/>
            <w:sz w:val="23"/>
            <w:szCs w:val="23"/>
            <w:shd w:val="clear" w:color="auto" w:fill="FFFFFF"/>
          </w:rPr>
          <w:t>https://youtu.be/fAmZRu3Y-Lw</w:t>
        </w:r>
      </w:hyperlink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 </w:t>
      </w:r>
    </w:p>
    <w:sectPr w:rsidR="00733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737"/>
    <w:rsid w:val="00733148"/>
    <w:rsid w:val="00E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954D"/>
  <w15:chartTrackingRefBased/>
  <w15:docId w15:val="{BB5359EF-ECB3-4649-B625-3606177C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473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47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fAmZRu3Y-L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Ernests Vārslavs</dc:creator>
  <cp:keywords/>
  <dc:description/>
  <cp:lastModifiedBy>Ernests Vārslavs</cp:lastModifiedBy>
  <cp:revision>1</cp:revision>
  <dcterms:created xsi:type="dcterms:W3CDTF">2021-11-15T08:16:00Z</dcterms:created>
  <dcterms:modified xsi:type="dcterms:W3CDTF">2021-11-15T08:17:00Z</dcterms:modified>
</cp:coreProperties>
</file>