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519B" w:rsidRPr="00003DB2" w:rsidRDefault="00B5519B" w:rsidP="001F33EF">
      <w:pPr>
        <w:pStyle w:val="Header"/>
        <w:tabs>
          <w:tab w:val="clear" w:pos="8306"/>
          <w:tab w:val="center" w:pos="4393"/>
          <w:tab w:val="right" w:pos="8789"/>
        </w:tabs>
        <w:spacing w:line="276" w:lineRule="auto"/>
        <w:ind w:right="-1"/>
        <w:rPr>
          <w:rFonts w:ascii="Times New Roman" w:hAnsi="Times New Roman"/>
          <w:szCs w:val="24"/>
          <w:lang w:eastAsia="en-US"/>
        </w:rPr>
      </w:pPr>
    </w:p>
    <w:p w:rsidR="00B5519B" w:rsidRPr="00003DB2" w:rsidRDefault="00B5519B" w:rsidP="00F9404F">
      <w:pPr>
        <w:pStyle w:val="Header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  <w:lang w:val="en-US" w:eastAsia="en-US"/>
        </w:rPr>
        <w:drawing>
          <wp:inline distT="0" distB="0" distL="0" distR="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519B" w:rsidRPr="00003DB2" w:rsidRDefault="00B5519B" w:rsidP="00B5519B">
      <w:pPr>
        <w:pStyle w:val="Header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:rsidR="00B5519B" w:rsidRPr="00003DB2" w:rsidRDefault="00B5519B" w:rsidP="00B5519B">
      <w:pPr>
        <w:pStyle w:val="Header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:rsidR="00B5519B" w:rsidRPr="00003DB2" w:rsidRDefault="00B5519B" w:rsidP="00B5519B">
      <w:pPr>
        <w:pStyle w:val="Header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:rsidR="002E7C3A" w:rsidRDefault="002E7C3A" w:rsidP="008B7AEB">
      <w:pPr>
        <w:jc w:val="center"/>
        <w:rPr>
          <w:lang w:val="lv-LV"/>
        </w:rPr>
      </w:pPr>
    </w:p>
    <w:p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:rsidR="002C1DE2" w:rsidRPr="00D1629E" w:rsidRDefault="007A28AE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Jelgava</w:t>
      </w:r>
    </w:p>
    <w:p w:rsidR="006A50AC" w:rsidRDefault="006A50AC" w:rsidP="006A50AC">
      <w:pPr>
        <w:tabs>
          <w:tab w:val="left" w:pos="8364"/>
        </w:tabs>
        <w:rPr>
          <w:sz w:val="22"/>
        </w:rPr>
      </w:pPr>
      <w:r>
        <w:rPr>
          <w:sz w:val="22"/>
        </w:rPr>
        <w:t xml:space="preserve">      </w:t>
      </w:r>
      <w:r w:rsidR="007A28AE">
        <w:rPr>
          <w:sz w:val="22"/>
        </w:rPr>
        <w:t>18.08.2020</w:t>
      </w:r>
    </w:p>
    <w:p w:rsidR="001F33EF" w:rsidRDefault="00016A5B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 w:rsidR="001F33EF">
        <w:rPr>
          <w:sz w:val="22"/>
        </w:rPr>
        <w:t>Nr.15</w:t>
      </w:r>
      <w:r w:rsidR="00B67B2F">
        <w:rPr>
          <w:sz w:val="22"/>
        </w:rPr>
        <w:t>7</w:t>
      </w:r>
      <w:r w:rsidR="001F33EF">
        <w:rPr>
          <w:sz w:val="22"/>
        </w:rPr>
        <w:t>,</w:t>
      </w:r>
    </w:p>
    <w:p w:rsidR="006D3A72" w:rsidRDefault="00B46017" w:rsidP="006428D5">
      <w:pPr>
        <w:tabs>
          <w:tab w:val="left" w:pos="8364"/>
        </w:tabs>
        <w:ind w:left="8364"/>
        <w:rPr>
          <w:sz w:val="22"/>
        </w:rPr>
      </w:pPr>
      <w:r>
        <w:rPr>
          <w:sz w:val="22"/>
        </w:rPr>
        <w:t>Prot. Nr.3</w:t>
      </w:r>
      <w:r w:rsidR="007A28AE">
        <w:rPr>
          <w:sz w:val="22"/>
        </w:rPr>
        <w:t>5</w:t>
      </w:r>
      <w:r w:rsidR="006428D5">
        <w:rPr>
          <w:sz w:val="22"/>
        </w:rPr>
        <w:t>.</w:t>
      </w:r>
      <w:r w:rsidR="002C1DE2" w:rsidRPr="00D1629E">
        <w:rPr>
          <w:sz w:val="22"/>
        </w:rPr>
        <w:t xml:space="preserve">    </w:t>
      </w:r>
    </w:p>
    <w:p w:rsidR="006D3A72" w:rsidRDefault="006D3A72" w:rsidP="006428D5">
      <w:pPr>
        <w:tabs>
          <w:tab w:val="left" w:pos="8364"/>
        </w:tabs>
        <w:ind w:left="8364"/>
        <w:rPr>
          <w:sz w:val="22"/>
        </w:rPr>
      </w:pPr>
    </w:p>
    <w:p w:rsidR="000C27D3" w:rsidRDefault="002C1DE2" w:rsidP="006428D5">
      <w:pPr>
        <w:tabs>
          <w:tab w:val="left" w:pos="8364"/>
        </w:tabs>
        <w:ind w:left="8364"/>
        <w:rPr>
          <w:sz w:val="22"/>
        </w:rPr>
      </w:pPr>
      <w:r w:rsidRPr="00D1629E">
        <w:rPr>
          <w:sz w:val="22"/>
        </w:rPr>
        <w:t xml:space="preserve">                                                                           </w:t>
      </w:r>
    </w:p>
    <w:p w:rsidR="00B67B2F" w:rsidRPr="00E521E5" w:rsidRDefault="00B67B2F" w:rsidP="00B67B2F">
      <w:pPr>
        <w:pStyle w:val="Default"/>
        <w:rPr>
          <w:rFonts w:ascii="Times New Roman" w:hAnsi="Times New Roman" w:cs="Times New Roman"/>
          <w:b/>
        </w:rPr>
      </w:pPr>
      <w:r w:rsidRPr="00E521E5">
        <w:rPr>
          <w:rFonts w:ascii="Times New Roman" w:hAnsi="Times New Roman" w:cs="Times New Roman"/>
          <w:b/>
        </w:rPr>
        <w:t>Par pasākuma “Gada uzņēmējs Zemgalē 2020” organizēšanu</w:t>
      </w:r>
    </w:p>
    <w:p w:rsidR="00B67B2F" w:rsidRPr="00E521E5" w:rsidRDefault="00B67B2F" w:rsidP="00B67B2F">
      <w:pPr>
        <w:rPr>
          <w:color w:val="FF0000"/>
          <w:szCs w:val="24"/>
          <w:lang w:val="lv-LV"/>
        </w:rPr>
      </w:pPr>
    </w:p>
    <w:p w:rsidR="00B67B2F" w:rsidRPr="00E521E5" w:rsidRDefault="00B67B2F" w:rsidP="00B67B2F">
      <w:pPr>
        <w:jc w:val="both"/>
        <w:rPr>
          <w:b/>
          <w:szCs w:val="24"/>
          <w:lang w:val="lv-LV"/>
        </w:rPr>
      </w:pPr>
      <w:r w:rsidRPr="00E521E5">
        <w:rPr>
          <w:szCs w:val="24"/>
          <w:lang w:val="lv-LV"/>
        </w:rPr>
        <w:t>Lai veicinātu uzņēmēju atpazīstamību un popularizētu labas uzņēmējdarbības prakses piemērus, saskaņā ar Zemgales plānošanas reģiona attīstības programmas (2015-2020) 1. prioritāti</w:t>
      </w:r>
      <w:r w:rsidRPr="00E521E5">
        <w:rPr>
          <w:b/>
          <w:szCs w:val="24"/>
          <w:lang w:val="lv-LV"/>
        </w:rPr>
        <w:t xml:space="preserve"> </w:t>
      </w:r>
      <w:r w:rsidRPr="00E521E5">
        <w:rPr>
          <w:i/>
          <w:szCs w:val="24"/>
          <w:lang w:val="lv-LV"/>
        </w:rPr>
        <w:t xml:space="preserve">“Uzņēmējdarbībai pievilcīga vide – bāze inovācijām ilgtermiņā”, </w:t>
      </w:r>
      <w:r w:rsidRPr="00E521E5">
        <w:rPr>
          <w:szCs w:val="24"/>
          <w:lang w:val="lv-LV"/>
        </w:rPr>
        <w:t xml:space="preserve">Zemgales plānošanas reģiona attīstības padome </w:t>
      </w:r>
      <w:r w:rsidRPr="00E521E5">
        <w:rPr>
          <w:b/>
          <w:szCs w:val="24"/>
          <w:lang w:val="lv-LV"/>
        </w:rPr>
        <w:t>n o l e m j:</w:t>
      </w:r>
    </w:p>
    <w:p w:rsidR="00B67B2F" w:rsidRPr="00E521E5" w:rsidRDefault="00B67B2F" w:rsidP="00B67B2F">
      <w:pPr>
        <w:jc w:val="both"/>
        <w:rPr>
          <w:szCs w:val="24"/>
          <w:lang w:val="lv-LV"/>
        </w:rPr>
      </w:pPr>
    </w:p>
    <w:p w:rsidR="00B67B2F" w:rsidRPr="00E521E5" w:rsidRDefault="00B67B2F" w:rsidP="00B67B2F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521E5">
        <w:rPr>
          <w:rFonts w:ascii="Times New Roman" w:hAnsi="Times New Roman" w:cs="Times New Roman"/>
        </w:rPr>
        <w:t>1.</w:t>
      </w:r>
      <w:r w:rsidRPr="00E521E5">
        <w:rPr>
          <w:rFonts w:ascii="Times New Roman" w:hAnsi="Times New Roman" w:cs="Times New Roman"/>
        </w:rPr>
        <w:tab/>
        <w:t xml:space="preserve">Apstiprināt Zemgales  plānošanas reģiona  uzņēmēju godināšanas pasākuma </w:t>
      </w:r>
      <w:r w:rsidRPr="00E521E5">
        <w:rPr>
          <w:rFonts w:ascii="Times New Roman" w:hAnsi="Times New Roman" w:cs="Times New Roman"/>
          <w:color w:val="auto"/>
        </w:rPr>
        <w:t>“Gada uzņēmējs Zemgalē 2020” organizēšanas nolikumu.</w:t>
      </w:r>
    </w:p>
    <w:p w:rsidR="00B67B2F" w:rsidRPr="00E521E5" w:rsidRDefault="00B67B2F" w:rsidP="00B67B2F">
      <w:pPr>
        <w:jc w:val="both"/>
        <w:rPr>
          <w:szCs w:val="24"/>
          <w:lang w:val="lv-LV"/>
        </w:rPr>
      </w:pPr>
    </w:p>
    <w:p w:rsidR="00B67B2F" w:rsidRPr="00E521E5" w:rsidRDefault="00B67B2F" w:rsidP="00B67B2F">
      <w:pPr>
        <w:jc w:val="both"/>
        <w:rPr>
          <w:szCs w:val="24"/>
          <w:lang w:val="lv-LV"/>
        </w:rPr>
      </w:pPr>
      <w:r w:rsidRPr="00E521E5">
        <w:rPr>
          <w:szCs w:val="24"/>
          <w:lang w:val="lv-LV"/>
        </w:rPr>
        <w:t>2.</w:t>
      </w:r>
      <w:r w:rsidRPr="00E521E5">
        <w:rPr>
          <w:szCs w:val="24"/>
          <w:lang w:val="lv-LV"/>
        </w:rPr>
        <w:tab/>
        <w:t xml:space="preserve">No pašvaldību dotāciju līdzekļiem piešķirt: </w:t>
      </w:r>
    </w:p>
    <w:p w:rsidR="00B67B2F" w:rsidRPr="00E521E5" w:rsidRDefault="00B67B2F" w:rsidP="00B67B2F">
      <w:pPr>
        <w:jc w:val="both"/>
        <w:rPr>
          <w:szCs w:val="24"/>
        </w:rPr>
      </w:pPr>
      <w:r w:rsidRPr="00E521E5">
        <w:rPr>
          <w:szCs w:val="24"/>
        </w:rPr>
        <w:t xml:space="preserve">2.1. </w:t>
      </w:r>
      <w:proofErr w:type="gramStart"/>
      <w:r w:rsidRPr="00E521E5">
        <w:rPr>
          <w:szCs w:val="24"/>
        </w:rPr>
        <w:t>l</w:t>
      </w:r>
      <w:proofErr w:type="spellStart"/>
      <w:r w:rsidRPr="00E521E5">
        <w:rPr>
          <w:szCs w:val="24"/>
          <w:lang w:val="lv-LV"/>
        </w:rPr>
        <w:t>aureātu</w:t>
      </w:r>
      <w:proofErr w:type="spellEnd"/>
      <w:proofErr w:type="gramEnd"/>
      <w:r w:rsidRPr="00E521E5">
        <w:rPr>
          <w:szCs w:val="24"/>
          <w:lang w:val="lv-LV"/>
        </w:rPr>
        <w:t xml:space="preserve"> apbalvošanai </w:t>
      </w:r>
      <w:r>
        <w:rPr>
          <w:szCs w:val="24"/>
          <w:lang w:val="lv-LV"/>
        </w:rPr>
        <w:t xml:space="preserve">līdz </w:t>
      </w:r>
      <w:r w:rsidRPr="00E521E5">
        <w:rPr>
          <w:szCs w:val="24"/>
        </w:rPr>
        <w:t xml:space="preserve">11000,00 EUR ( </w:t>
      </w:r>
      <w:proofErr w:type="spellStart"/>
      <w:r w:rsidRPr="00E521E5">
        <w:rPr>
          <w:szCs w:val="24"/>
        </w:rPr>
        <w:t>vienpadsmit</w:t>
      </w:r>
      <w:proofErr w:type="spellEnd"/>
      <w:r w:rsidRPr="00E521E5">
        <w:rPr>
          <w:szCs w:val="24"/>
        </w:rPr>
        <w:t xml:space="preserve"> </w:t>
      </w:r>
      <w:proofErr w:type="spellStart"/>
      <w:r w:rsidRPr="00E521E5">
        <w:rPr>
          <w:szCs w:val="24"/>
        </w:rPr>
        <w:t>tūkstoši</w:t>
      </w:r>
      <w:proofErr w:type="spellEnd"/>
      <w:r w:rsidRPr="00E521E5">
        <w:rPr>
          <w:szCs w:val="24"/>
        </w:rPr>
        <w:t xml:space="preserve"> </w:t>
      </w:r>
      <w:proofErr w:type="spellStart"/>
      <w:r w:rsidRPr="00E521E5">
        <w:rPr>
          <w:szCs w:val="24"/>
        </w:rPr>
        <w:t>eiro</w:t>
      </w:r>
      <w:proofErr w:type="spellEnd"/>
      <w:r w:rsidRPr="00E521E5">
        <w:rPr>
          <w:szCs w:val="24"/>
        </w:rPr>
        <w:t xml:space="preserve">, 00 </w:t>
      </w:r>
      <w:proofErr w:type="spellStart"/>
      <w:r w:rsidRPr="00E521E5">
        <w:rPr>
          <w:szCs w:val="24"/>
        </w:rPr>
        <w:t>centi</w:t>
      </w:r>
      <w:proofErr w:type="spellEnd"/>
      <w:r w:rsidRPr="00E521E5">
        <w:rPr>
          <w:szCs w:val="24"/>
        </w:rPr>
        <w:t>) ;</w:t>
      </w:r>
    </w:p>
    <w:p w:rsidR="00B67B2F" w:rsidRPr="00E521E5" w:rsidRDefault="00B67B2F" w:rsidP="00B67B2F">
      <w:pPr>
        <w:jc w:val="both"/>
        <w:rPr>
          <w:color w:val="FF0000"/>
          <w:szCs w:val="24"/>
          <w:lang w:val="lv-LV"/>
        </w:rPr>
      </w:pPr>
      <w:r w:rsidRPr="00E521E5">
        <w:rPr>
          <w:szCs w:val="24"/>
        </w:rPr>
        <w:t xml:space="preserve">2.2. </w:t>
      </w:r>
      <w:proofErr w:type="spellStart"/>
      <w:proofErr w:type="gramStart"/>
      <w:r w:rsidRPr="00E521E5">
        <w:rPr>
          <w:szCs w:val="24"/>
        </w:rPr>
        <w:t>pasākuma</w:t>
      </w:r>
      <w:proofErr w:type="spellEnd"/>
      <w:proofErr w:type="gramEnd"/>
      <w:r w:rsidRPr="00E521E5">
        <w:rPr>
          <w:szCs w:val="24"/>
        </w:rPr>
        <w:t xml:space="preserve"> </w:t>
      </w:r>
      <w:proofErr w:type="spellStart"/>
      <w:r w:rsidRPr="00E521E5">
        <w:rPr>
          <w:szCs w:val="24"/>
        </w:rPr>
        <w:t>organizēšanai</w:t>
      </w:r>
      <w:proofErr w:type="spellEnd"/>
      <w:r w:rsidRPr="00E521E5">
        <w:rPr>
          <w:szCs w:val="24"/>
        </w:rPr>
        <w:t xml:space="preserve"> </w:t>
      </w:r>
      <w:proofErr w:type="spellStart"/>
      <w:r>
        <w:rPr>
          <w:szCs w:val="24"/>
        </w:rPr>
        <w:t>līdz</w:t>
      </w:r>
      <w:proofErr w:type="spellEnd"/>
      <w:r>
        <w:rPr>
          <w:szCs w:val="24"/>
        </w:rPr>
        <w:t xml:space="preserve"> </w:t>
      </w:r>
      <w:bookmarkStart w:id="0" w:name="_GoBack"/>
      <w:bookmarkEnd w:id="0"/>
      <w:r w:rsidRPr="00E521E5">
        <w:rPr>
          <w:szCs w:val="24"/>
        </w:rPr>
        <w:t xml:space="preserve">11000,00 EUR ( </w:t>
      </w:r>
      <w:proofErr w:type="spellStart"/>
      <w:r w:rsidRPr="00E521E5">
        <w:rPr>
          <w:szCs w:val="24"/>
        </w:rPr>
        <w:t>vienpadsmit</w:t>
      </w:r>
      <w:proofErr w:type="spellEnd"/>
      <w:r w:rsidRPr="00E521E5">
        <w:rPr>
          <w:szCs w:val="24"/>
        </w:rPr>
        <w:t xml:space="preserve"> </w:t>
      </w:r>
      <w:proofErr w:type="spellStart"/>
      <w:r w:rsidRPr="00E521E5">
        <w:rPr>
          <w:szCs w:val="24"/>
        </w:rPr>
        <w:t>tūkstoši</w:t>
      </w:r>
      <w:proofErr w:type="spellEnd"/>
      <w:r w:rsidRPr="00E521E5">
        <w:rPr>
          <w:szCs w:val="24"/>
        </w:rPr>
        <w:t xml:space="preserve"> </w:t>
      </w:r>
      <w:proofErr w:type="spellStart"/>
      <w:r w:rsidRPr="00E521E5">
        <w:rPr>
          <w:szCs w:val="24"/>
        </w:rPr>
        <w:t>eiro</w:t>
      </w:r>
      <w:proofErr w:type="spellEnd"/>
      <w:r w:rsidRPr="00E521E5">
        <w:rPr>
          <w:szCs w:val="24"/>
        </w:rPr>
        <w:t xml:space="preserve">, 00 </w:t>
      </w:r>
      <w:proofErr w:type="spellStart"/>
      <w:r w:rsidRPr="00E521E5">
        <w:rPr>
          <w:szCs w:val="24"/>
        </w:rPr>
        <w:t>centi</w:t>
      </w:r>
      <w:proofErr w:type="spellEnd"/>
      <w:r w:rsidRPr="00E521E5">
        <w:rPr>
          <w:szCs w:val="24"/>
        </w:rPr>
        <w:t>).</w:t>
      </w:r>
    </w:p>
    <w:p w:rsidR="00B67B2F" w:rsidRPr="00E521E5" w:rsidRDefault="00B67B2F" w:rsidP="00B67B2F">
      <w:pPr>
        <w:jc w:val="both"/>
        <w:rPr>
          <w:szCs w:val="24"/>
          <w:lang w:val="lv-LV"/>
        </w:rPr>
      </w:pPr>
    </w:p>
    <w:p w:rsidR="00B67B2F" w:rsidRPr="00E521E5" w:rsidRDefault="00B67B2F" w:rsidP="00B67B2F">
      <w:pPr>
        <w:jc w:val="both"/>
        <w:rPr>
          <w:szCs w:val="24"/>
          <w:lang w:val="lv-LV"/>
        </w:rPr>
      </w:pPr>
    </w:p>
    <w:p w:rsidR="00B67B2F" w:rsidRPr="00E521E5" w:rsidRDefault="00B67B2F" w:rsidP="00B67B2F">
      <w:pPr>
        <w:jc w:val="both"/>
        <w:rPr>
          <w:szCs w:val="24"/>
          <w:lang w:val="lv-LV"/>
        </w:rPr>
      </w:pPr>
      <w:r w:rsidRPr="00E521E5">
        <w:rPr>
          <w:szCs w:val="24"/>
          <w:u w:val="single"/>
          <w:lang w:val="lv-LV"/>
        </w:rPr>
        <w:t>Pielikumā</w:t>
      </w:r>
      <w:r w:rsidRPr="00E521E5">
        <w:rPr>
          <w:szCs w:val="24"/>
          <w:lang w:val="lv-LV"/>
        </w:rPr>
        <w:t>: Zemgales  plānošanas reģiona  uzņēmēju godināšanas pasākuma “Gada uzņēmējs Zemgalē 2020” organizēšanas tāme un Nolikums.</w:t>
      </w:r>
    </w:p>
    <w:p w:rsidR="00B67B2F" w:rsidRPr="00E521E5" w:rsidRDefault="00B67B2F" w:rsidP="00B67B2F">
      <w:pPr>
        <w:rPr>
          <w:color w:val="000000"/>
          <w:szCs w:val="24"/>
          <w:lang w:val="lv-LV"/>
        </w:rPr>
      </w:pPr>
    </w:p>
    <w:p w:rsidR="001F33EF" w:rsidRPr="001E5D0A" w:rsidRDefault="001F33EF" w:rsidP="001F33EF">
      <w:pPr>
        <w:tabs>
          <w:tab w:val="left" w:pos="284"/>
        </w:tabs>
        <w:spacing w:before="240" w:after="240"/>
        <w:ind w:left="284"/>
        <w:jc w:val="both"/>
        <w:rPr>
          <w:szCs w:val="24"/>
        </w:rPr>
      </w:pPr>
    </w:p>
    <w:p w:rsidR="00D72B70" w:rsidRDefault="001F33EF" w:rsidP="001F33EF">
      <w:pPr>
        <w:tabs>
          <w:tab w:val="left" w:pos="709"/>
        </w:tabs>
        <w:jc w:val="both"/>
        <w:rPr>
          <w:bCs/>
          <w:szCs w:val="24"/>
        </w:rPr>
      </w:pPr>
      <w:r w:rsidRPr="001E5D0A">
        <w:rPr>
          <w:bCs/>
          <w:szCs w:val="24"/>
        </w:rPr>
        <w:tab/>
      </w:r>
      <w:proofErr w:type="spellStart"/>
      <w:r w:rsidRPr="001E5D0A">
        <w:rPr>
          <w:bCs/>
          <w:szCs w:val="24"/>
        </w:rPr>
        <w:t>Padomes</w:t>
      </w:r>
      <w:proofErr w:type="spellEnd"/>
      <w:r w:rsidRPr="001E5D0A">
        <w:rPr>
          <w:bCs/>
          <w:szCs w:val="24"/>
        </w:rPr>
        <w:t xml:space="preserve"> </w:t>
      </w:r>
      <w:proofErr w:type="spellStart"/>
      <w:r w:rsidRPr="001E5D0A">
        <w:rPr>
          <w:bCs/>
          <w:szCs w:val="24"/>
        </w:rPr>
        <w:t>priekšsēdētājs</w:t>
      </w:r>
      <w:proofErr w:type="spellEnd"/>
      <w:r w:rsidRPr="001E5D0A">
        <w:rPr>
          <w:bCs/>
          <w:szCs w:val="24"/>
        </w:rPr>
        <w:tab/>
      </w:r>
      <w:r w:rsidRPr="001E5D0A">
        <w:rPr>
          <w:bCs/>
          <w:szCs w:val="24"/>
        </w:rPr>
        <w:tab/>
      </w:r>
      <w:r w:rsidRPr="001E5D0A">
        <w:rPr>
          <w:bCs/>
          <w:szCs w:val="24"/>
        </w:rPr>
        <w:tab/>
      </w:r>
      <w:r w:rsidRPr="001E5D0A">
        <w:rPr>
          <w:bCs/>
          <w:szCs w:val="24"/>
        </w:rPr>
        <w:tab/>
        <w:t>A. OKMANIS</w:t>
      </w:r>
      <w:r w:rsidRPr="001E5D0A">
        <w:rPr>
          <w:bCs/>
          <w:szCs w:val="24"/>
        </w:rPr>
        <w:tab/>
      </w:r>
      <w:r w:rsidRPr="001E5D0A">
        <w:rPr>
          <w:bCs/>
          <w:szCs w:val="24"/>
        </w:rPr>
        <w:tab/>
      </w:r>
    </w:p>
    <w:p w:rsidR="001F33EF" w:rsidRPr="001E5D0A" w:rsidRDefault="001F33EF" w:rsidP="001F33EF">
      <w:pPr>
        <w:tabs>
          <w:tab w:val="left" w:pos="709"/>
        </w:tabs>
        <w:jc w:val="both"/>
        <w:rPr>
          <w:bCs/>
          <w:szCs w:val="24"/>
        </w:rPr>
      </w:pPr>
      <w:r w:rsidRPr="001E5D0A">
        <w:rPr>
          <w:bCs/>
          <w:szCs w:val="24"/>
        </w:rPr>
        <w:tab/>
      </w:r>
    </w:p>
    <w:p w:rsidR="001F33EF" w:rsidRPr="001E5D0A" w:rsidRDefault="001F33EF" w:rsidP="001F33EF">
      <w:pPr>
        <w:tabs>
          <w:tab w:val="left" w:pos="709"/>
        </w:tabs>
        <w:jc w:val="both"/>
        <w:rPr>
          <w:bCs/>
          <w:szCs w:val="24"/>
        </w:rPr>
      </w:pPr>
    </w:p>
    <w:p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  <w:proofErr w:type="spellStart"/>
      <w:r w:rsidRPr="001E5D0A">
        <w:rPr>
          <w:bCs/>
          <w:i/>
          <w:szCs w:val="24"/>
          <w:u w:val="single"/>
        </w:rPr>
        <w:t>Izsūtīt</w:t>
      </w:r>
      <w:proofErr w:type="spellEnd"/>
      <w:r w:rsidRPr="001E5D0A">
        <w:rPr>
          <w:bCs/>
          <w:i/>
          <w:szCs w:val="24"/>
          <w:u w:val="single"/>
        </w:rPr>
        <w:t xml:space="preserve">: </w:t>
      </w:r>
      <w:proofErr w:type="spellStart"/>
      <w:r w:rsidRPr="001E5D0A">
        <w:rPr>
          <w:bCs/>
          <w:i/>
          <w:szCs w:val="24"/>
        </w:rPr>
        <w:t>lietā</w:t>
      </w:r>
      <w:proofErr w:type="spellEnd"/>
      <w:r w:rsidRPr="001E5D0A">
        <w:rPr>
          <w:bCs/>
          <w:i/>
          <w:szCs w:val="24"/>
        </w:rPr>
        <w:t>.</w:t>
      </w:r>
    </w:p>
    <w:p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:rsidR="001F33EF" w:rsidRPr="001E5D0A" w:rsidRDefault="001F33EF" w:rsidP="001F33EF">
      <w:pPr>
        <w:tabs>
          <w:tab w:val="left" w:pos="709"/>
        </w:tabs>
        <w:jc w:val="both"/>
        <w:rPr>
          <w:bCs/>
          <w:i/>
          <w:szCs w:val="24"/>
        </w:rPr>
      </w:pPr>
    </w:p>
    <w:p w:rsidR="00CA0C17" w:rsidRPr="00434F22" w:rsidRDefault="00CA0C17" w:rsidP="00CA0C17">
      <w:pPr>
        <w:rPr>
          <w:i/>
          <w:u w:val="single"/>
          <w:lang w:val="lv-LV"/>
        </w:rPr>
      </w:pPr>
      <w:r>
        <w:rPr>
          <w:i/>
          <w:u w:val="single"/>
          <w:lang w:val="lv-LV"/>
        </w:rPr>
        <w:t xml:space="preserve"> </w:t>
      </w:r>
    </w:p>
    <w:p w:rsidR="00CA0C17" w:rsidRDefault="00CA0C17" w:rsidP="00CA0C17">
      <w:pPr>
        <w:jc w:val="both"/>
        <w:rPr>
          <w:i/>
          <w:u w:val="single"/>
          <w:lang w:val="lv-LV"/>
        </w:rPr>
      </w:pPr>
    </w:p>
    <w:p w:rsidR="001F33EF" w:rsidRDefault="001F33EF" w:rsidP="00CA0C17">
      <w:pPr>
        <w:jc w:val="both"/>
        <w:rPr>
          <w:bCs/>
          <w:lang w:val="lv-LV"/>
        </w:rPr>
      </w:pPr>
    </w:p>
    <w:p w:rsidR="002D008C" w:rsidRPr="00CB4960" w:rsidRDefault="002D008C" w:rsidP="00CA0C17">
      <w:pPr>
        <w:pStyle w:val="NoSpacing"/>
        <w:jc w:val="both"/>
        <w:rPr>
          <w:rFonts w:ascii="Times New Roman BaltRim" w:eastAsia="Times New Roman" w:hAnsi="Times New Roman BaltRim"/>
          <w:color w:val="FF0000"/>
          <w:lang w:val="sv-SE"/>
        </w:rPr>
      </w:pPr>
    </w:p>
    <w:sectPr w:rsidR="002D008C" w:rsidRPr="00CB4960" w:rsidSect="001F33EF">
      <w:headerReference w:type="default" r:id="rId9"/>
      <w:type w:val="continuous"/>
      <w:pgSz w:w="11906" w:h="16838" w:code="9"/>
      <w:pgMar w:top="810" w:right="991" w:bottom="142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58AC" w:rsidRDefault="005D58AC" w:rsidP="00434F22">
      <w:r>
        <w:separator/>
      </w:r>
    </w:p>
  </w:endnote>
  <w:endnote w:type="continuationSeparator" w:id="0">
    <w:p w:rsidR="005D58AC" w:rsidRDefault="005D58AC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58AC" w:rsidRDefault="005D58AC" w:rsidP="00434F22">
      <w:r>
        <w:separator/>
      </w:r>
    </w:p>
  </w:footnote>
  <w:footnote w:type="continuationSeparator" w:id="0">
    <w:p w:rsidR="005D58AC" w:rsidRDefault="005D58AC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55DC" w:rsidRDefault="002D008C" w:rsidP="000F3B53">
    <w:pPr>
      <w:pStyle w:val="Header"/>
      <w:jc w:val="right"/>
    </w:pPr>
    <w:r>
      <w:tab/>
    </w: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37504143"/>
    <w:multiLevelType w:val="hybridMultilevel"/>
    <w:tmpl w:val="33909AD2"/>
    <w:lvl w:ilvl="0" w:tplc="CA8008B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0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3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25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27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7"/>
  </w:num>
  <w:num w:numId="3">
    <w:abstractNumId w:val="16"/>
  </w:num>
  <w:num w:numId="4">
    <w:abstractNumId w:val="21"/>
  </w:num>
  <w:num w:numId="5">
    <w:abstractNumId w:val="18"/>
  </w:num>
  <w:num w:numId="6">
    <w:abstractNumId w:val="10"/>
  </w:num>
  <w:num w:numId="7">
    <w:abstractNumId w:val="6"/>
  </w:num>
  <w:num w:numId="8">
    <w:abstractNumId w:val="14"/>
  </w:num>
  <w:num w:numId="9">
    <w:abstractNumId w:val="23"/>
  </w:num>
  <w:num w:numId="10">
    <w:abstractNumId w:val="5"/>
  </w:num>
  <w:num w:numId="11">
    <w:abstractNumId w:val="24"/>
  </w:num>
  <w:num w:numId="12">
    <w:abstractNumId w:val="2"/>
  </w:num>
  <w:num w:numId="13">
    <w:abstractNumId w:val="12"/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</w:num>
  <w:num w:numId="16">
    <w:abstractNumId w:val="25"/>
  </w:num>
  <w:num w:numId="17">
    <w:abstractNumId w:val="3"/>
  </w:num>
  <w:num w:numId="18">
    <w:abstractNumId w:val="19"/>
  </w:num>
  <w:num w:numId="19">
    <w:abstractNumId w:val="9"/>
  </w:num>
  <w:num w:numId="20">
    <w:abstractNumId w:val="13"/>
  </w:num>
  <w:num w:numId="21">
    <w:abstractNumId w:val="15"/>
  </w:num>
  <w:num w:numId="22">
    <w:abstractNumId w:val="11"/>
  </w:num>
  <w:num w:numId="23">
    <w:abstractNumId w:val="20"/>
  </w:num>
  <w:num w:numId="24">
    <w:abstractNumId w:val="7"/>
  </w:num>
  <w:num w:numId="25">
    <w:abstractNumId w:val="1"/>
  </w:num>
  <w:num w:numId="26">
    <w:abstractNumId w:val="29"/>
  </w:num>
  <w:num w:numId="27">
    <w:abstractNumId w:val="22"/>
  </w:num>
  <w:num w:numId="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7"/>
  </w:num>
  <w:num w:numId="30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46A2"/>
    <w:rsid w:val="000360A0"/>
    <w:rsid w:val="0004255F"/>
    <w:rsid w:val="00045991"/>
    <w:rsid w:val="0004768B"/>
    <w:rsid w:val="00051ADB"/>
    <w:rsid w:val="000623D5"/>
    <w:rsid w:val="00070E0F"/>
    <w:rsid w:val="00071AD8"/>
    <w:rsid w:val="00077100"/>
    <w:rsid w:val="000839DC"/>
    <w:rsid w:val="00086522"/>
    <w:rsid w:val="00092895"/>
    <w:rsid w:val="0009333A"/>
    <w:rsid w:val="00096C62"/>
    <w:rsid w:val="000A7DDE"/>
    <w:rsid w:val="000B0D5A"/>
    <w:rsid w:val="000B241B"/>
    <w:rsid w:val="000B32B7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42F0A"/>
    <w:rsid w:val="00145358"/>
    <w:rsid w:val="00150429"/>
    <w:rsid w:val="00160889"/>
    <w:rsid w:val="00167A79"/>
    <w:rsid w:val="0017138F"/>
    <w:rsid w:val="001737B0"/>
    <w:rsid w:val="00175D71"/>
    <w:rsid w:val="00181AB8"/>
    <w:rsid w:val="00181D13"/>
    <w:rsid w:val="0018553F"/>
    <w:rsid w:val="0019767A"/>
    <w:rsid w:val="001A6982"/>
    <w:rsid w:val="001C78DB"/>
    <w:rsid w:val="001D2595"/>
    <w:rsid w:val="001D37D3"/>
    <w:rsid w:val="001D4452"/>
    <w:rsid w:val="001D6EEC"/>
    <w:rsid w:val="001E3BD6"/>
    <w:rsid w:val="001E4F50"/>
    <w:rsid w:val="001F2D93"/>
    <w:rsid w:val="001F33EF"/>
    <w:rsid w:val="001F3FF2"/>
    <w:rsid w:val="001F4F36"/>
    <w:rsid w:val="00203DFE"/>
    <w:rsid w:val="00207767"/>
    <w:rsid w:val="00210C92"/>
    <w:rsid w:val="00213683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61EE5"/>
    <w:rsid w:val="003622A6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71FF"/>
    <w:rsid w:val="003F16B4"/>
    <w:rsid w:val="003F188C"/>
    <w:rsid w:val="003F38FC"/>
    <w:rsid w:val="003F6387"/>
    <w:rsid w:val="004032EA"/>
    <w:rsid w:val="00410BC2"/>
    <w:rsid w:val="00411BCC"/>
    <w:rsid w:val="00424D9A"/>
    <w:rsid w:val="00434F22"/>
    <w:rsid w:val="00450014"/>
    <w:rsid w:val="00453ED4"/>
    <w:rsid w:val="00461BB2"/>
    <w:rsid w:val="0046554D"/>
    <w:rsid w:val="00471456"/>
    <w:rsid w:val="00473738"/>
    <w:rsid w:val="0047510F"/>
    <w:rsid w:val="00484039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2574"/>
    <w:rsid w:val="004F41B0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2730"/>
    <w:rsid w:val="00563076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6142"/>
    <w:rsid w:val="005A79BA"/>
    <w:rsid w:val="005B2BC8"/>
    <w:rsid w:val="005B358F"/>
    <w:rsid w:val="005B36EF"/>
    <w:rsid w:val="005B70E4"/>
    <w:rsid w:val="005C4823"/>
    <w:rsid w:val="005C4FCF"/>
    <w:rsid w:val="005C58F5"/>
    <w:rsid w:val="005C6A75"/>
    <w:rsid w:val="005D3AF0"/>
    <w:rsid w:val="005D4660"/>
    <w:rsid w:val="005D4EC4"/>
    <w:rsid w:val="005D58AC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10E4"/>
    <w:rsid w:val="006616B7"/>
    <w:rsid w:val="00670840"/>
    <w:rsid w:val="00670AC9"/>
    <w:rsid w:val="00671AE5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A08F3"/>
    <w:rsid w:val="006A2CED"/>
    <w:rsid w:val="006A50AC"/>
    <w:rsid w:val="006B27A5"/>
    <w:rsid w:val="006C13FE"/>
    <w:rsid w:val="006C2FA2"/>
    <w:rsid w:val="006C3A9D"/>
    <w:rsid w:val="006C4F63"/>
    <w:rsid w:val="006D3A72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28AE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4FFF"/>
    <w:rsid w:val="00855665"/>
    <w:rsid w:val="008603AC"/>
    <w:rsid w:val="0086435B"/>
    <w:rsid w:val="00864568"/>
    <w:rsid w:val="00871856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37BE"/>
    <w:rsid w:val="00A01468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67B2F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7128"/>
    <w:rsid w:val="00C800EE"/>
    <w:rsid w:val="00C8188D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118E"/>
    <w:rsid w:val="00CE33D7"/>
    <w:rsid w:val="00CE3D31"/>
    <w:rsid w:val="00CF54DC"/>
    <w:rsid w:val="00D0049E"/>
    <w:rsid w:val="00D00FB4"/>
    <w:rsid w:val="00D0597A"/>
    <w:rsid w:val="00D065FB"/>
    <w:rsid w:val="00D1629E"/>
    <w:rsid w:val="00D24D0A"/>
    <w:rsid w:val="00D3080F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B70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664E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51C03"/>
    <w:rsid w:val="00E52D93"/>
    <w:rsid w:val="00E53B8B"/>
    <w:rsid w:val="00E6122D"/>
    <w:rsid w:val="00E615D0"/>
    <w:rsid w:val="00E6363D"/>
    <w:rsid w:val="00E660B8"/>
    <w:rsid w:val="00E6625E"/>
    <w:rsid w:val="00E7057C"/>
    <w:rsid w:val="00E711A0"/>
    <w:rsid w:val="00E73033"/>
    <w:rsid w:val="00E76F54"/>
    <w:rsid w:val="00E76FE9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5293"/>
    <w:rsid w:val="00F800A5"/>
    <w:rsid w:val="00F867F7"/>
    <w:rsid w:val="00F904A0"/>
    <w:rsid w:val="00F92B66"/>
    <w:rsid w:val="00F93CFE"/>
    <w:rsid w:val="00F9404F"/>
    <w:rsid w:val="00FA0133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81C4A9E"/>
  <w15:docId w15:val="{BC7E13B7-0EFC-43DE-A117-8E60F7E2E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12D49"/>
    <w:rPr>
      <w:sz w:val="24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Heading4">
    <w:name w:val="heading 4"/>
    <w:basedOn w:val="Normal"/>
    <w:next w:val="Normal"/>
    <w:link w:val="Heading4Char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24BEE"/>
    <w:pPr>
      <w:ind w:left="720"/>
      <w:contextualSpacing/>
    </w:pPr>
  </w:style>
  <w:style w:type="paragraph" w:styleId="Header">
    <w:name w:val="header"/>
    <w:basedOn w:val="Normal"/>
    <w:link w:val="HeaderChar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HeaderChar">
    <w:name w:val="Header Char"/>
    <w:basedOn w:val="DefaultParagraphFont"/>
    <w:link w:val="Header"/>
    <w:rsid w:val="00B5519B"/>
    <w:rPr>
      <w:rFonts w:ascii="LR_Optima" w:eastAsia="Times New Roman" w:hAnsi="LR_Optima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Preformatted">
    <w:name w:val="HTML Preformatted"/>
    <w:basedOn w:val="Normal"/>
    <w:link w:val="HTMLPreformattedChar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rsid w:val="00D540AE"/>
    <w:rPr>
      <w:rFonts w:ascii="Courier New" w:eastAsia="Times New Roman" w:hAnsi="Courier New" w:cs="Courier New"/>
      <w:color w:val="000000"/>
    </w:rPr>
  </w:style>
  <w:style w:type="character" w:customStyle="1" w:styleId="Heading4Char">
    <w:name w:val="Heading 4 Char"/>
    <w:basedOn w:val="DefaultParagraphFont"/>
    <w:link w:val="Heading4"/>
    <w:rsid w:val="003F188C"/>
    <w:rPr>
      <w:rFonts w:eastAsia="Times New Roman"/>
      <w:b/>
      <w:bCs/>
      <w:sz w:val="28"/>
      <w:szCs w:val="28"/>
      <w:lang w:eastAsia="en-US"/>
    </w:rPr>
  </w:style>
  <w:style w:type="paragraph" w:styleId="Subtitle">
    <w:name w:val="Subtitle"/>
    <w:basedOn w:val="Normal"/>
    <w:link w:val="SubtitleChar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SubtitleChar">
    <w:name w:val="Subtitle Char"/>
    <w:basedOn w:val="DefaultParagraphFont"/>
    <w:link w:val="Subtitle"/>
    <w:rsid w:val="003F188C"/>
    <w:rPr>
      <w:rFonts w:eastAsia="Times New Roman"/>
      <w:b/>
      <w:sz w:val="32"/>
      <w:lang w:eastAsia="en-US"/>
    </w:rPr>
  </w:style>
  <w:style w:type="paragraph" w:styleId="NormalWeb">
    <w:name w:val="Normal (Web)"/>
    <w:basedOn w:val="Normal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Title">
    <w:name w:val="Title"/>
    <w:basedOn w:val="Normal"/>
    <w:link w:val="TitleChar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TitleChar">
    <w:name w:val="Title Char"/>
    <w:basedOn w:val="DefaultParagraphFont"/>
    <w:link w:val="Title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34F22"/>
    <w:rPr>
      <w:sz w:val="24"/>
      <w:szCs w:val="22"/>
      <w:lang w:val="en-US" w:eastAsia="en-US"/>
    </w:rPr>
  </w:style>
  <w:style w:type="paragraph" w:styleId="BodyText">
    <w:name w:val="Body Text"/>
    <w:basedOn w:val="Normal"/>
    <w:link w:val="BodyTextChar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BodyTextChar">
    <w:name w:val="Body Text Char"/>
    <w:basedOn w:val="DefaultParagraphFont"/>
    <w:link w:val="BodyText"/>
    <w:rsid w:val="003F16B4"/>
    <w:rPr>
      <w:rFonts w:eastAsia="Times New Roman"/>
      <w:sz w:val="28"/>
      <w:lang w:val="en-GB"/>
    </w:rPr>
  </w:style>
  <w:style w:type="character" w:styleId="Hyperlink">
    <w:name w:val="Hyperlink"/>
    <w:uiPriority w:val="99"/>
    <w:unhideWhenUsed/>
    <w:rsid w:val="008B7AEB"/>
    <w:rPr>
      <w:color w:val="0563C1"/>
      <w:u w:val="single"/>
    </w:rPr>
  </w:style>
  <w:style w:type="paragraph" w:styleId="NoSpacing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BodyText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FootnoteText">
    <w:name w:val="footnote text"/>
    <w:basedOn w:val="Normal"/>
    <w:link w:val="FootnoteTextChar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9678BF"/>
    <w:rPr>
      <w:rFonts w:eastAsia="Times New Roman"/>
    </w:rPr>
  </w:style>
  <w:style w:type="character" w:styleId="FootnoteReference">
    <w:name w:val="footnote reference"/>
    <w:uiPriority w:val="99"/>
    <w:unhideWhenUsed/>
    <w:rsid w:val="009678BF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Normal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Heading1Char">
    <w:name w:val="Heading 1 Char"/>
    <w:basedOn w:val="DefaultParagraphFont"/>
    <w:link w:val="Heading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BodyText2">
    <w:name w:val="Body Text 2"/>
    <w:basedOn w:val="Normal"/>
    <w:link w:val="BodyText2Char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BodyText2Char">
    <w:name w:val="Body Text 2 Char"/>
    <w:basedOn w:val="DefaultParagraphFont"/>
    <w:link w:val="BodyText2"/>
    <w:rsid w:val="00787569"/>
    <w:rPr>
      <w:rFonts w:eastAsia="Times New Roman"/>
      <w:sz w:val="24"/>
      <w:szCs w:val="24"/>
      <w:lang w:val="x-none" w:eastAsia="en-US"/>
    </w:rPr>
  </w:style>
  <w:style w:type="character" w:styleId="Strong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Normal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Heading3Char">
    <w:name w:val="Heading 3 Char"/>
    <w:basedOn w:val="DefaultParagraphFont"/>
    <w:link w:val="Heading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190CFE-C712-4143-B10F-5A4593502F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PC</cp:lastModifiedBy>
  <cp:revision>2</cp:revision>
  <cp:lastPrinted>2020-03-19T09:45:00Z</cp:lastPrinted>
  <dcterms:created xsi:type="dcterms:W3CDTF">2020-10-26T06:26:00Z</dcterms:created>
  <dcterms:modified xsi:type="dcterms:W3CDTF">2020-10-26T06:26:00Z</dcterms:modified>
</cp:coreProperties>
</file>