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CE985" w14:textId="77777777" w:rsidR="004E07FD" w:rsidRPr="00CF668B" w:rsidRDefault="004E07FD" w:rsidP="004E07FD">
      <w:pPr>
        <w:keepNext/>
        <w:spacing w:after="0" w:line="20" w:lineRule="atLeast"/>
        <w:jc w:val="center"/>
        <w:outlineLvl w:val="0"/>
        <w:rPr>
          <w:rFonts w:ascii="Times New Roman" w:eastAsia="Times New Roman" w:hAnsi="Times New Roman" w:cs="Times New Roman"/>
          <w:sz w:val="28"/>
          <w:szCs w:val="28"/>
        </w:rPr>
      </w:pPr>
      <w:r w:rsidRPr="00CF668B">
        <w:rPr>
          <w:rFonts w:ascii="Times New Roman" w:eastAsia="Times New Roman" w:hAnsi="Times New Roman" w:cs="Times New Roman"/>
          <w:sz w:val="28"/>
          <w:szCs w:val="28"/>
        </w:rPr>
        <w:t xml:space="preserve">Zemgales plānošanas reģiona </w:t>
      </w:r>
    </w:p>
    <w:p w14:paraId="1A6D31AF" w14:textId="5923E0F8" w:rsidR="00BC2470" w:rsidRDefault="004E07FD" w:rsidP="00BC2470">
      <w:pPr>
        <w:suppressAutoHyphens/>
        <w:autoSpaceDN w:val="0"/>
        <w:spacing w:line="20" w:lineRule="atLeast"/>
        <w:jc w:val="center"/>
        <w:rPr>
          <w:rFonts w:ascii="Times New Roman" w:eastAsia="WenQuanYi Micro Hei" w:hAnsi="Times New Roman" w:cs="Times New Roman"/>
          <w:color w:val="00B050"/>
          <w:kern w:val="2"/>
          <w:sz w:val="28"/>
          <w:szCs w:val="28"/>
          <w:lang w:eastAsia="zh-CN" w:bidi="hi-IN"/>
        </w:rPr>
      </w:pPr>
      <w:r w:rsidRPr="00CF668B">
        <w:rPr>
          <w:rFonts w:ascii="Times New Roman" w:eastAsia="Times New Roman" w:hAnsi="Times New Roman" w:cs="Times New Roman"/>
          <w:sz w:val="28"/>
          <w:szCs w:val="28"/>
        </w:rPr>
        <w:t>202</w:t>
      </w:r>
      <w:r w:rsidR="00AC031F">
        <w:rPr>
          <w:rFonts w:ascii="Times New Roman" w:eastAsia="Times New Roman" w:hAnsi="Times New Roman" w:cs="Times New Roman"/>
          <w:sz w:val="28"/>
          <w:szCs w:val="28"/>
        </w:rPr>
        <w:t>3</w:t>
      </w:r>
      <w:r w:rsidRPr="00CF668B">
        <w:rPr>
          <w:rFonts w:ascii="Times New Roman" w:eastAsia="Times New Roman" w:hAnsi="Times New Roman" w:cs="Times New Roman"/>
          <w:sz w:val="28"/>
          <w:szCs w:val="28"/>
        </w:rPr>
        <w:t xml:space="preserve">.gada </w:t>
      </w:r>
      <w:r w:rsidR="00AC031F">
        <w:rPr>
          <w:rFonts w:ascii="Times New Roman" w:eastAsia="Times New Roman" w:hAnsi="Times New Roman" w:cs="Times New Roman"/>
          <w:sz w:val="28"/>
          <w:szCs w:val="28"/>
        </w:rPr>
        <w:t>jūnija</w:t>
      </w:r>
      <w:r w:rsidR="009E6CFE">
        <w:rPr>
          <w:rFonts w:ascii="Times New Roman" w:eastAsia="Times New Roman" w:hAnsi="Times New Roman" w:cs="Times New Roman"/>
          <w:sz w:val="28"/>
          <w:szCs w:val="28"/>
        </w:rPr>
        <w:t xml:space="preserve"> </w:t>
      </w:r>
      <w:r w:rsidR="00CF668B" w:rsidRPr="00CF668B">
        <w:rPr>
          <w:rFonts w:ascii="Times New Roman" w:eastAsia="WenQuanYi Micro Hei" w:hAnsi="Times New Roman" w:cs="Times New Roman"/>
          <w:kern w:val="2"/>
          <w:sz w:val="28"/>
          <w:szCs w:val="28"/>
          <w:lang w:eastAsia="zh-CN" w:bidi="hi-IN"/>
        </w:rPr>
        <w:t>Pakalpojuma sniedzēja izvēles procedūras</w:t>
      </w:r>
    </w:p>
    <w:p w14:paraId="19B596C9" w14:textId="0DBBC06E" w:rsidR="004E07FD" w:rsidRPr="00BC2470" w:rsidRDefault="00BC2470" w:rsidP="00BC2470">
      <w:pPr>
        <w:suppressAutoHyphens/>
        <w:autoSpaceDN w:val="0"/>
        <w:spacing w:line="20" w:lineRule="atLeast"/>
        <w:jc w:val="center"/>
        <w:rPr>
          <w:rFonts w:ascii="Times New Roman" w:eastAsia="WenQuanYi Micro Hei" w:hAnsi="Times New Roman" w:cs="Times New Roman"/>
          <w:kern w:val="2"/>
          <w:sz w:val="28"/>
          <w:szCs w:val="28"/>
          <w:lang w:eastAsia="zh-CN" w:bidi="hi-IN"/>
        </w:rPr>
      </w:pPr>
      <w:r w:rsidRPr="00342881">
        <w:rPr>
          <w:rFonts w:ascii="Times New Roman" w:eastAsia="WenQuanYi Micro Hei" w:hAnsi="Times New Roman" w:cs="Times New Roman"/>
          <w:kern w:val="2"/>
          <w:sz w:val="28"/>
          <w:szCs w:val="28"/>
          <w:lang w:eastAsia="zh-CN" w:bidi="hi-IN"/>
        </w:rPr>
        <w:t>“</w:t>
      </w:r>
      <w:bookmarkStart w:id="0" w:name="_Hlk137458342"/>
      <w:proofErr w:type="spellStart"/>
      <w:r w:rsidR="00342881" w:rsidRPr="00342881">
        <w:rPr>
          <w:rFonts w:ascii="Times New Roman" w:hAnsi="Times New Roman"/>
          <w:b/>
          <w:sz w:val="28"/>
          <w:szCs w:val="28"/>
          <w:lang w:val="fr-BE"/>
        </w:rPr>
        <w:t>Tūrisma</w:t>
      </w:r>
      <w:proofErr w:type="spellEnd"/>
      <w:r w:rsidRPr="00342881">
        <w:rPr>
          <w:rFonts w:ascii="Times New Roman" w:hAnsi="Times New Roman"/>
          <w:b/>
          <w:sz w:val="28"/>
          <w:szCs w:val="28"/>
          <w:lang w:val="fr-BE"/>
        </w:rPr>
        <w:t xml:space="preserve"> </w:t>
      </w:r>
      <w:proofErr w:type="spellStart"/>
      <w:r w:rsidRPr="00342881">
        <w:rPr>
          <w:rFonts w:ascii="Times New Roman" w:hAnsi="Times New Roman"/>
          <w:b/>
          <w:sz w:val="28"/>
          <w:szCs w:val="28"/>
          <w:lang w:val="fr-BE"/>
        </w:rPr>
        <w:t>eksperta</w:t>
      </w:r>
      <w:proofErr w:type="spellEnd"/>
      <w:r w:rsidRPr="00342881">
        <w:rPr>
          <w:rFonts w:ascii="Times New Roman" w:hAnsi="Times New Roman"/>
          <w:b/>
          <w:sz w:val="28"/>
          <w:szCs w:val="28"/>
          <w:lang w:val="fr-BE"/>
        </w:rPr>
        <w:t xml:space="preserve"> </w:t>
      </w:r>
      <w:proofErr w:type="spellStart"/>
      <w:r w:rsidRPr="00342881">
        <w:rPr>
          <w:rFonts w:ascii="Times New Roman" w:hAnsi="Times New Roman"/>
          <w:b/>
          <w:sz w:val="28"/>
          <w:szCs w:val="28"/>
          <w:lang w:val="fr-BE"/>
        </w:rPr>
        <w:t>pakalpojumu</w:t>
      </w:r>
      <w:proofErr w:type="spellEnd"/>
      <w:r w:rsidRPr="00342881">
        <w:rPr>
          <w:rFonts w:ascii="Times New Roman" w:hAnsi="Times New Roman"/>
          <w:b/>
          <w:sz w:val="28"/>
          <w:szCs w:val="28"/>
          <w:lang w:val="fr-BE"/>
        </w:rPr>
        <w:t xml:space="preserve"> </w:t>
      </w:r>
      <w:proofErr w:type="spellStart"/>
      <w:r w:rsidRPr="00342881">
        <w:rPr>
          <w:rFonts w:ascii="Times New Roman" w:hAnsi="Times New Roman"/>
          <w:b/>
          <w:sz w:val="28"/>
          <w:szCs w:val="28"/>
          <w:lang w:val="fr-BE"/>
        </w:rPr>
        <w:t>sniegšana</w:t>
      </w:r>
      <w:proofErr w:type="spellEnd"/>
      <w:r w:rsidRPr="00342881">
        <w:rPr>
          <w:rFonts w:ascii="Times New Roman" w:hAnsi="Times New Roman"/>
          <w:b/>
          <w:sz w:val="28"/>
          <w:szCs w:val="28"/>
          <w:lang w:val="fr-BE"/>
        </w:rPr>
        <w:t xml:space="preserve"> </w:t>
      </w:r>
      <w:proofErr w:type="spellStart"/>
      <w:r w:rsidR="00342881" w:rsidRPr="00342881">
        <w:rPr>
          <w:rFonts w:ascii="Times New Roman" w:hAnsi="Times New Roman"/>
          <w:b/>
          <w:sz w:val="28"/>
          <w:szCs w:val="28"/>
          <w:lang w:val="fr-BE"/>
        </w:rPr>
        <w:t>kopīgu</w:t>
      </w:r>
      <w:proofErr w:type="spellEnd"/>
      <w:r w:rsidR="00342881" w:rsidRPr="00342881">
        <w:rPr>
          <w:rFonts w:ascii="Times New Roman" w:hAnsi="Times New Roman"/>
          <w:b/>
          <w:sz w:val="28"/>
          <w:szCs w:val="28"/>
          <w:lang w:val="fr-BE"/>
        </w:rPr>
        <w:t xml:space="preserve"> </w:t>
      </w:r>
      <w:proofErr w:type="spellStart"/>
      <w:r w:rsidR="00342881" w:rsidRPr="00342881">
        <w:rPr>
          <w:rFonts w:ascii="Times New Roman" w:hAnsi="Times New Roman"/>
          <w:b/>
          <w:sz w:val="28"/>
          <w:szCs w:val="28"/>
          <w:lang w:val="fr-BE"/>
        </w:rPr>
        <w:t>Zemgales</w:t>
      </w:r>
      <w:proofErr w:type="spellEnd"/>
      <w:r w:rsidR="00342881" w:rsidRPr="00342881">
        <w:rPr>
          <w:rFonts w:ascii="Times New Roman" w:hAnsi="Times New Roman"/>
          <w:b/>
          <w:sz w:val="28"/>
          <w:szCs w:val="28"/>
          <w:lang w:val="fr-BE"/>
        </w:rPr>
        <w:t xml:space="preserve"> </w:t>
      </w:r>
      <w:proofErr w:type="spellStart"/>
      <w:r w:rsidR="00342881" w:rsidRPr="00342881">
        <w:rPr>
          <w:rFonts w:ascii="Times New Roman" w:hAnsi="Times New Roman"/>
          <w:b/>
          <w:sz w:val="28"/>
          <w:szCs w:val="28"/>
          <w:lang w:val="fr-BE"/>
        </w:rPr>
        <w:t>maršrutu</w:t>
      </w:r>
      <w:proofErr w:type="spellEnd"/>
      <w:r w:rsidR="00342881" w:rsidRPr="00342881">
        <w:rPr>
          <w:rFonts w:ascii="Times New Roman" w:hAnsi="Times New Roman"/>
          <w:b/>
          <w:sz w:val="28"/>
          <w:szCs w:val="28"/>
          <w:lang w:val="fr-BE"/>
        </w:rPr>
        <w:t xml:space="preserve"> </w:t>
      </w:r>
      <w:proofErr w:type="spellStart"/>
      <w:r w:rsidR="00342881" w:rsidRPr="00342881">
        <w:rPr>
          <w:rFonts w:ascii="Times New Roman" w:hAnsi="Times New Roman"/>
          <w:b/>
          <w:sz w:val="28"/>
          <w:szCs w:val="28"/>
          <w:lang w:val="fr-BE"/>
        </w:rPr>
        <w:t>izstrādē</w:t>
      </w:r>
      <w:proofErr w:type="spellEnd"/>
      <w:r w:rsidRPr="00342881">
        <w:rPr>
          <w:rFonts w:ascii="Times New Roman" w:hAnsi="Times New Roman"/>
          <w:b/>
          <w:sz w:val="28"/>
          <w:szCs w:val="28"/>
          <w:lang w:val="fr-BE"/>
        </w:rPr>
        <w:t> </w:t>
      </w:r>
      <w:bookmarkEnd w:id="0"/>
      <w:r w:rsidRPr="00342881">
        <w:rPr>
          <w:rFonts w:ascii="Times New Roman" w:eastAsia="WenQuanYi Micro Hei" w:hAnsi="Times New Roman" w:cs="Times New Roman"/>
          <w:kern w:val="2"/>
          <w:sz w:val="28"/>
          <w:szCs w:val="28"/>
          <w:lang w:eastAsia="zh-CN" w:bidi="hi-IN"/>
        </w:rPr>
        <w:t>”</w:t>
      </w:r>
    </w:p>
    <w:p w14:paraId="66665AC2" w14:textId="77777777" w:rsidR="004E07FD" w:rsidRPr="00815402" w:rsidRDefault="004E07FD" w:rsidP="004E07FD">
      <w:pPr>
        <w:spacing w:after="0" w:line="20" w:lineRule="atLeast"/>
        <w:jc w:val="center"/>
        <w:rPr>
          <w:rFonts w:ascii="Times New Roman" w:eastAsia="Times New Roman" w:hAnsi="Times New Roman" w:cs="Times New Roman"/>
          <w:smallCaps/>
          <w:sz w:val="28"/>
          <w:szCs w:val="28"/>
          <w:lang w:eastAsia="lv-LV"/>
        </w:rPr>
      </w:pPr>
    </w:p>
    <w:p w14:paraId="7FB4B816" w14:textId="77777777" w:rsidR="004E07FD" w:rsidRPr="005A02F6" w:rsidRDefault="004E07FD" w:rsidP="004E07FD">
      <w:pPr>
        <w:spacing w:after="0" w:line="20" w:lineRule="atLeast"/>
        <w:jc w:val="center"/>
        <w:rPr>
          <w:rFonts w:ascii="Times New Roman" w:eastAsia="Times New Roman" w:hAnsi="Times New Roman" w:cs="Times New Roman"/>
          <w:smallCaps/>
          <w:sz w:val="32"/>
          <w:szCs w:val="32"/>
          <w:lang w:eastAsia="lv-LV"/>
        </w:rPr>
      </w:pPr>
      <w:r w:rsidRPr="005A02F6">
        <w:rPr>
          <w:rFonts w:ascii="Times New Roman" w:eastAsia="Times New Roman" w:hAnsi="Times New Roman" w:cs="Times New Roman"/>
          <w:smallCaps/>
          <w:sz w:val="32"/>
          <w:szCs w:val="32"/>
          <w:lang w:eastAsia="lv-LV"/>
        </w:rPr>
        <w:t>N</w:t>
      </w:r>
      <w:r>
        <w:rPr>
          <w:rFonts w:ascii="Times New Roman" w:eastAsia="Times New Roman" w:hAnsi="Times New Roman" w:cs="Times New Roman"/>
          <w:smallCaps/>
          <w:sz w:val="32"/>
          <w:szCs w:val="32"/>
          <w:lang w:eastAsia="lv-LV"/>
        </w:rPr>
        <w:t xml:space="preserve"> </w:t>
      </w:r>
      <w:r w:rsidRPr="005A02F6">
        <w:rPr>
          <w:rFonts w:ascii="Times New Roman" w:eastAsia="Times New Roman" w:hAnsi="Times New Roman" w:cs="Times New Roman"/>
          <w:smallCaps/>
          <w:sz w:val="32"/>
          <w:szCs w:val="32"/>
          <w:lang w:eastAsia="lv-LV"/>
        </w:rPr>
        <w:t>O</w:t>
      </w:r>
      <w:r>
        <w:rPr>
          <w:rFonts w:ascii="Times New Roman" w:eastAsia="Times New Roman" w:hAnsi="Times New Roman" w:cs="Times New Roman"/>
          <w:smallCaps/>
          <w:sz w:val="32"/>
          <w:szCs w:val="32"/>
          <w:lang w:eastAsia="lv-LV"/>
        </w:rPr>
        <w:t xml:space="preserve"> </w:t>
      </w:r>
      <w:r w:rsidRPr="005A02F6">
        <w:rPr>
          <w:rFonts w:ascii="Times New Roman" w:eastAsia="Times New Roman" w:hAnsi="Times New Roman" w:cs="Times New Roman"/>
          <w:smallCaps/>
          <w:sz w:val="32"/>
          <w:szCs w:val="32"/>
          <w:lang w:eastAsia="lv-LV"/>
        </w:rPr>
        <w:t>T</w:t>
      </w:r>
      <w:r>
        <w:rPr>
          <w:rFonts w:ascii="Times New Roman" w:eastAsia="Times New Roman" w:hAnsi="Times New Roman" w:cs="Times New Roman"/>
          <w:smallCaps/>
          <w:sz w:val="32"/>
          <w:szCs w:val="32"/>
          <w:lang w:eastAsia="lv-LV"/>
        </w:rPr>
        <w:t xml:space="preserve"> </w:t>
      </w:r>
      <w:r w:rsidRPr="005A02F6">
        <w:rPr>
          <w:rFonts w:ascii="Times New Roman" w:eastAsia="Times New Roman" w:hAnsi="Times New Roman" w:cs="Times New Roman"/>
          <w:smallCaps/>
          <w:sz w:val="32"/>
          <w:szCs w:val="32"/>
          <w:lang w:eastAsia="lv-LV"/>
        </w:rPr>
        <w:t>E</w:t>
      </w:r>
      <w:r>
        <w:rPr>
          <w:rFonts w:ascii="Times New Roman" w:eastAsia="Times New Roman" w:hAnsi="Times New Roman" w:cs="Times New Roman"/>
          <w:smallCaps/>
          <w:sz w:val="32"/>
          <w:szCs w:val="32"/>
          <w:lang w:eastAsia="lv-LV"/>
        </w:rPr>
        <w:t xml:space="preserve"> </w:t>
      </w:r>
      <w:r w:rsidRPr="005A02F6">
        <w:rPr>
          <w:rFonts w:ascii="Times New Roman" w:eastAsia="Times New Roman" w:hAnsi="Times New Roman" w:cs="Times New Roman"/>
          <w:smallCaps/>
          <w:sz w:val="32"/>
          <w:szCs w:val="32"/>
          <w:lang w:eastAsia="lv-LV"/>
        </w:rPr>
        <w:t>I</w:t>
      </w:r>
      <w:r>
        <w:rPr>
          <w:rFonts w:ascii="Times New Roman" w:eastAsia="Times New Roman" w:hAnsi="Times New Roman" w:cs="Times New Roman"/>
          <w:smallCaps/>
          <w:sz w:val="32"/>
          <w:szCs w:val="32"/>
          <w:lang w:eastAsia="lv-LV"/>
        </w:rPr>
        <w:t xml:space="preserve"> </w:t>
      </w:r>
      <w:r w:rsidRPr="005A02F6">
        <w:rPr>
          <w:rFonts w:ascii="Times New Roman" w:eastAsia="Times New Roman" w:hAnsi="Times New Roman" w:cs="Times New Roman"/>
          <w:smallCaps/>
          <w:sz w:val="32"/>
          <w:szCs w:val="32"/>
          <w:lang w:eastAsia="lv-LV"/>
        </w:rPr>
        <w:t>K</w:t>
      </w:r>
      <w:r>
        <w:rPr>
          <w:rFonts w:ascii="Times New Roman" w:eastAsia="Times New Roman" w:hAnsi="Times New Roman" w:cs="Times New Roman"/>
          <w:smallCaps/>
          <w:sz w:val="32"/>
          <w:szCs w:val="32"/>
          <w:lang w:eastAsia="lv-LV"/>
        </w:rPr>
        <w:t xml:space="preserve"> </w:t>
      </w:r>
      <w:r w:rsidRPr="005A02F6">
        <w:rPr>
          <w:rFonts w:ascii="Times New Roman" w:eastAsia="Times New Roman" w:hAnsi="Times New Roman" w:cs="Times New Roman"/>
          <w:smallCaps/>
          <w:sz w:val="32"/>
          <w:szCs w:val="32"/>
          <w:lang w:eastAsia="lv-LV"/>
        </w:rPr>
        <w:t>U</w:t>
      </w:r>
      <w:r>
        <w:rPr>
          <w:rFonts w:ascii="Times New Roman" w:eastAsia="Times New Roman" w:hAnsi="Times New Roman" w:cs="Times New Roman"/>
          <w:smallCaps/>
          <w:sz w:val="32"/>
          <w:szCs w:val="32"/>
          <w:lang w:eastAsia="lv-LV"/>
        </w:rPr>
        <w:t xml:space="preserve"> </w:t>
      </w:r>
      <w:r w:rsidRPr="005A02F6">
        <w:rPr>
          <w:rFonts w:ascii="Times New Roman" w:eastAsia="Times New Roman" w:hAnsi="Times New Roman" w:cs="Times New Roman"/>
          <w:smallCaps/>
          <w:sz w:val="32"/>
          <w:szCs w:val="32"/>
          <w:lang w:eastAsia="lv-LV"/>
        </w:rPr>
        <w:t>M</w:t>
      </w:r>
      <w:r>
        <w:rPr>
          <w:rFonts w:ascii="Times New Roman" w:eastAsia="Times New Roman" w:hAnsi="Times New Roman" w:cs="Times New Roman"/>
          <w:smallCaps/>
          <w:sz w:val="32"/>
          <w:szCs w:val="32"/>
          <w:lang w:eastAsia="lv-LV"/>
        </w:rPr>
        <w:t xml:space="preserve"> </w:t>
      </w:r>
      <w:r w:rsidRPr="005A02F6">
        <w:rPr>
          <w:rFonts w:ascii="Times New Roman" w:eastAsia="Times New Roman" w:hAnsi="Times New Roman" w:cs="Times New Roman"/>
          <w:smallCaps/>
          <w:sz w:val="32"/>
          <w:szCs w:val="32"/>
          <w:lang w:eastAsia="lv-LV"/>
        </w:rPr>
        <w:t>I</w:t>
      </w:r>
    </w:p>
    <w:p w14:paraId="103701F1" w14:textId="7AB426EB" w:rsidR="004E07FD" w:rsidRDefault="004E07FD" w:rsidP="00B26E7D">
      <w:pPr>
        <w:autoSpaceDN w:val="0"/>
        <w:spacing w:after="0" w:line="20" w:lineRule="atLeast"/>
        <w:rPr>
          <w:rFonts w:ascii="Times New Roman" w:eastAsia="Times New Roman" w:hAnsi="Times New Roman" w:cs="Times New Roman"/>
          <w:b/>
          <w:sz w:val="24"/>
          <w:szCs w:val="24"/>
        </w:rPr>
      </w:pPr>
    </w:p>
    <w:p w14:paraId="29523D2A" w14:textId="77777777" w:rsidR="004E07FD" w:rsidRPr="008156DA" w:rsidRDefault="004E07FD" w:rsidP="004E07FD">
      <w:pPr>
        <w:autoSpaceDN w:val="0"/>
        <w:spacing w:after="0" w:line="20" w:lineRule="atLeast"/>
        <w:jc w:val="center"/>
        <w:rPr>
          <w:rFonts w:ascii="Times New Roman" w:eastAsia="Times New Roman" w:hAnsi="Times New Roman" w:cs="Times New Roman"/>
          <w:b/>
          <w:sz w:val="24"/>
          <w:szCs w:val="24"/>
        </w:rPr>
      </w:pPr>
      <w:r w:rsidRPr="008156DA">
        <w:rPr>
          <w:rFonts w:ascii="Times New Roman" w:eastAsia="Times New Roman" w:hAnsi="Times New Roman" w:cs="Times New Roman"/>
          <w:b/>
          <w:sz w:val="24"/>
          <w:szCs w:val="24"/>
        </w:rPr>
        <w:t xml:space="preserve">1. </w:t>
      </w:r>
      <w:r w:rsidRPr="008156DA">
        <w:rPr>
          <w:rFonts w:ascii="Times New Roman" w:eastAsia="Times New Roman" w:hAnsi="Times New Roman" w:cs="Times New Roman"/>
          <w:b/>
          <w:sz w:val="24"/>
          <w:szCs w:val="24"/>
          <w:u w:val="single"/>
        </w:rPr>
        <w:t>Pakalpojuma pasūtītājs</w:t>
      </w:r>
    </w:p>
    <w:p w14:paraId="53013A17" w14:textId="77777777" w:rsidR="004E07FD" w:rsidRPr="008156DA" w:rsidRDefault="004E07FD" w:rsidP="004E07FD">
      <w:pPr>
        <w:autoSpaceDN w:val="0"/>
        <w:spacing w:after="0" w:line="20" w:lineRule="atLeast"/>
        <w:ind w:firstLine="284"/>
        <w:rPr>
          <w:rFonts w:ascii="Times New Roman" w:eastAsia="Times New Roman" w:hAnsi="Times New Roman" w:cs="Times New Roman"/>
          <w:i/>
          <w:sz w:val="24"/>
          <w:szCs w:val="24"/>
        </w:rPr>
      </w:pPr>
      <w:r w:rsidRPr="008156DA">
        <w:rPr>
          <w:rFonts w:ascii="Times New Roman" w:eastAsia="Times New Roman" w:hAnsi="Times New Roman" w:cs="Times New Roman"/>
          <w:b/>
          <w:sz w:val="24"/>
          <w:szCs w:val="24"/>
        </w:rPr>
        <w:t>Zemgales plānošanas reģions</w:t>
      </w:r>
      <w:r w:rsidRPr="008156DA">
        <w:rPr>
          <w:rFonts w:ascii="Times New Roman" w:eastAsia="Times New Roman" w:hAnsi="Times New Roman" w:cs="Times New Roman"/>
          <w:sz w:val="24"/>
          <w:szCs w:val="24"/>
        </w:rPr>
        <w:t>, Katoļu ielā 2b, Jelgavā, LV-3001.</w:t>
      </w:r>
    </w:p>
    <w:p w14:paraId="711E6948" w14:textId="77777777" w:rsidR="004E07FD" w:rsidRPr="008156DA" w:rsidRDefault="004E07FD" w:rsidP="004E07FD">
      <w:pPr>
        <w:suppressAutoHyphens/>
        <w:autoSpaceDN w:val="0"/>
        <w:spacing w:after="0" w:line="20" w:lineRule="atLeast"/>
        <w:rPr>
          <w:rFonts w:ascii="Times New Roman" w:eastAsia="DejaVu Sans" w:hAnsi="Times New Roman" w:cs="Times New Roman"/>
          <w:bCs/>
          <w:kern w:val="2"/>
          <w:sz w:val="24"/>
          <w:szCs w:val="24"/>
          <w:lang w:eastAsia="hi-IN" w:bidi="hi-IN"/>
        </w:rPr>
      </w:pPr>
    </w:p>
    <w:p w14:paraId="36B9E2B2" w14:textId="77777777" w:rsidR="004E07FD" w:rsidRPr="00342881" w:rsidRDefault="004E07FD" w:rsidP="004E07FD">
      <w:pPr>
        <w:autoSpaceDN w:val="0"/>
        <w:spacing w:after="0" w:line="20" w:lineRule="atLeast"/>
        <w:jc w:val="center"/>
        <w:rPr>
          <w:rFonts w:ascii="Times New Roman" w:eastAsia="Times New Roman" w:hAnsi="Times New Roman" w:cs="Times New Roman"/>
          <w:sz w:val="24"/>
          <w:szCs w:val="24"/>
          <w:u w:val="single"/>
        </w:rPr>
      </w:pPr>
      <w:r w:rsidRPr="008156DA">
        <w:rPr>
          <w:rFonts w:ascii="Times New Roman" w:eastAsia="Times New Roman" w:hAnsi="Times New Roman" w:cs="Times New Roman"/>
          <w:b/>
          <w:sz w:val="24"/>
          <w:szCs w:val="24"/>
        </w:rPr>
        <w:t>2.</w:t>
      </w:r>
      <w:r w:rsidRPr="008156DA">
        <w:rPr>
          <w:rFonts w:ascii="Times New Roman" w:eastAsia="Times New Roman" w:hAnsi="Times New Roman" w:cs="Times New Roman"/>
          <w:sz w:val="24"/>
          <w:szCs w:val="24"/>
          <w:u w:val="single"/>
        </w:rPr>
        <w:t xml:space="preserve"> </w:t>
      </w:r>
      <w:r w:rsidRPr="00342881">
        <w:rPr>
          <w:rFonts w:ascii="Times New Roman" w:eastAsia="Times New Roman" w:hAnsi="Times New Roman" w:cs="Times New Roman"/>
          <w:b/>
          <w:sz w:val="24"/>
          <w:szCs w:val="24"/>
          <w:u w:val="single"/>
        </w:rPr>
        <w:t>Tirgus izpētes metode</w:t>
      </w:r>
    </w:p>
    <w:p w14:paraId="143AA41A" w14:textId="687F35FC" w:rsidR="004E07FD" w:rsidRPr="00342881" w:rsidRDefault="004E07FD" w:rsidP="004E07FD">
      <w:pPr>
        <w:spacing w:after="0"/>
        <w:ind w:firstLine="284"/>
        <w:jc w:val="both"/>
        <w:rPr>
          <w:rFonts w:ascii="Times New Roman" w:eastAsia="DejaVu Sans" w:hAnsi="Times New Roman" w:cs="Times New Roman"/>
          <w:b/>
          <w:bCs/>
          <w:strike/>
          <w:color w:val="FF0000"/>
          <w:kern w:val="2"/>
          <w:sz w:val="24"/>
          <w:szCs w:val="24"/>
          <w:lang w:eastAsia="hi-IN" w:bidi="hi-IN"/>
        </w:rPr>
      </w:pPr>
      <w:r w:rsidRPr="00342881">
        <w:rPr>
          <w:rStyle w:val="Bodytext28ptBold"/>
          <w:rFonts w:eastAsia="Arial Unicode MS"/>
          <w:sz w:val="24"/>
          <w:szCs w:val="24"/>
        </w:rPr>
        <w:t xml:space="preserve">2.1. </w:t>
      </w:r>
      <w:r w:rsidRPr="00342881">
        <w:rPr>
          <w:rFonts w:ascii="Times New Roman" w:eastAsia="WenQuanYi Micro Hei" w:hAnsi="Times New Roman" w:cs="Times New Roman"/>
          <w:kern w:val="2"/>
          <w:sz w:val="24"/>
          <w:szCs w:val="24"/>
          <w:lang w:eastAsia="zh-CN" w:bidi="hi-IN"/>
        </w:rPr>
        <w:t xml:space="preserve">Pakalpojuma sniedzēja izvēles procedūra </w:t>
      </w:r>
      <w:r w:rsidR="00BC2470" w:rsidRPr="00342881">
        <w:rPr>
          <w:rFonts w:ascii="Times New Roman" w:eastAsia="Arial Unicode MS" w:hAnsi="Times New Roman" w:cs="Times New Roman"/>
          <w:bCs/>
          <w:sz w:val="24"/>
          <w:szCs w:val="24"/>
          <w:lang w:eastAsia="lv-LV" w:bidi="lv-LV"/>
        </w:rPr>
        <w:t>“</w:t>
      </w:r>
      <w:r w:rsidR="00342881" w:rsidRPr="00342881">
        <w:rPr>
          <w:rFonts w:ascii="Times New Roman" w:eastAsia="Arial Unicode MS" w:hAnsi="Times New Roman" w:cs="Times New Roman"/>
          <w:bCs/>
          <w:sz w:val="24"/>
          <w:szCs w:val="24"/>
          <w:lang w:eastAsia="lv-LV" w:bidi="lv-LV"/>
        </w:rPr>
        <w:t>Tūrisma eksperta pakalpojumu sniegšana kopīgu Zemgales maršrutu izstrādē</w:t>
      </w:r>
      <w:r w:rsidR="00BC2470" w:rsidRPr="00342881">
        <w:rPr>
          <w:rFonts w:ascii="Times New Roman" w:eastAsia="Arial Unicode MS" w:hAnsi="Times New Roman" w:cs="Times New Roman"/>
          <w:bCs/>
          <w:sz w:val="24"/>
          <w:szCs w:val="24"/>
          <w:lang w:eastAsia="lv-LV" w:bidi="lv-LV"/>
        </w:rPr>
        <w:t>”</w:t>
      </w:r>
      <w:r w:rsidRPr="00342881">
        <w:rPr>
          <w:rFonts w:ascii="Times New Roman" w:eastAsia="WenQuanYi Micro Hei" w:hAnsi="Times New Roman" w:cs="Times New Roman"/>
          <w:kern w:val="2"/>
          <w:sz w:val="24"/>
          <w:szCs w:val="24"/>
          <w:lang w:eastAsia="zh-CN" w:bidi="hi-IN"/>
        </w:rPr>
        <w:t xml:space="preserve"> </w:t>
      </w:r>
      <w:r w:rsidRPr="00342881">
        <w:rPr>
          <w:rFonts w:ascii="Times New Roman" w:eastAsia="Arial Unicode MS" w:hAnsi="Times New Roman" w:cs="Times New Roman"/>
          <w:bCs/>
          <w:sz w:val="24"/>
          <w:szCs w:val="24"/>
          <w:lang w:eastAsia="lv-LV" w:bidi="lv-LV"/>
        </w:rPr>
        <w:t>(</w:t>
      </w:r>
      <w:r w:rsidRPr="00342881">
        <w:rPr>
          <w:rFonts w:ascii="Times New Roman" w:eastAsia="Arial Unicode MS" w:hAnsi="Times New Roman" w:cs="Times New Roman"/>
          <w:bCs/>
          <w:color w:val="000000"/>
          <w:sz w:val="24"/>
          <w:szCs w:val="24"/>
          <w:lang w:eastAsia="lv-LV" w:bidi="lv-LV"/>
        </w:rPr>
        <w:t xml:space="preserve">turpmāk – </w:t>
      </w:r>
      <w:r w:rsidRPr="00342881">
        <w:rPr>
          <w:rFonts w:ascii="Times New Roman" w:eastAsia="Arial Unicode MS" w:hAnsi="Times New Roman" w:cs="Times New Roman"/>
          <w:b/>
          <w:bCs/>
          <w:color w:val="000000"/>
          <w:sz w:val="24"/>
          <w:szCs w:val="24"/>
          <w:lang w:eastAsia="lv-LV" w:bidi="lv-LV"/>
        </w:rPr>
        <w:t>Iepirkums</w:t>
      </w:r>
      <w:r w:rsidRPr="00342881">
        <w:rPr>
          <w:rFonts w:ascii="Times New Roman" w:eastAsia="Arial Unicode MS" w:hAnsi="Times New Roman" w:cs="Times New Roman"/>
          <w:bCs/>
          <w:color w:val="000000"/>
          <w:sz w:val="24"/>
          <w:szCs w:val="24"/>
          <w:lang w:eastAsia="lv-LV" w:bidi="lv-LV"/>
        </w:rPr>
        <w:t xml:space="preserve">) </w:t>
      </w:r>
      <w:r w:rsidRPr="00342881">
        <w:rPr>
          <w:rStyle w:val="Bodytext28ptBold"/>
          <w:rFonts w:eastAsia="Arial Unicode MS"/>
          <w:b w:val="0"/>
          <w:bCs w:val="0"/>
          <w:sz w:val="24"/>
          <w:szCs w:val="24"/>
        </w:rPr>
        <w:t xml:space="preserve">tiek veikta atbilstoši pasūtītāja iekšējai kārtībai, kādā tas veic </w:t>
      </w:r>
      <w:proofErr w:type="spellStart"/>
      <w:r w:rsidRPr="00342881">
        <w:rPr>
          <w:rStyle w:val="Bodytext28ptBold"/>
          <w:rFonts w:eastAsia="Arial Unicode MS"/>
          <w:b w:val="0"/>
          <w:bCs w:val="0"/>
          <w:sz w:val="24"/>
          <w:szCs w:val="24"/>
        </w:rPr>
        <w:t>zemsliekšņa</w:t>
      </w:r>
      <w:proofErr w:type="spellEnd"/>
      <w:r w:rsidRPr="00342881">
        <w:rPr>
          <w:rStyle w:val="Bodytext28ptBold"/>
          <w:rFonts w:eastAsia="Arial Unicode MS"/>
          <w:b w:val="0"/>
          <w:bCs w:val="0"/>
          <w:sz w:val="24"/>
          <w:szCs w:val="24"/>
        </w:rPr>
        <w:t xml:space="preserve"> iepirkumu procedūras.</w:t>
      </w:r>
    </w:p>
    <w:p w14:paraId="28B64054" w14:textId="62883C51" w:rsidR="004E07FD" w:rsidRPr="00342881" w:rsidRDefault="004E07FD" w:rsidP="004E07FD">
      <w:pPr>
        <w:autoSpaceDN w:val="0"/>
        <w:spacing w:after="0" w:line="20" w:lineRule="atLeast"/>
        <w:ind w:firstLine="284"/>
        <w:jc w:val="both"/>
        <w:rPr>
          <w:rFonts w:ascii="Times New Roman" w:hAnsi="Times New Roman" w:cs="Times New Roman"/>
          <w:b/>
          <w:bCs/>
          <w:color w:val="FF0000"/>
          <w:sz w:val="24"/>
          <w:szCs w:val="24"/>
        </w:rPr>
      </w:pPr>
      <w:r w:rsidRPr="00342881">
        <w:rPr>
          <w:rFonts w:ascii="Times New Roman" w:hAnsi="Times New Roman" w:cs="Times New Roman"/>
          <w:b/>
          <w:sz w:val="24"/>
          <w:szCs w:val="24"/>
        </w:rPr>
        <w:t xml:space="preserve">2.2. </w:t>
      </w:r>
      <w:r w:rsidRPr="00342881">
        <w:rPr>
          <w:rFonts w:ascii="Times New Roman" w:hAnsi="Times New Roman" w:cs="Times New Roman"/>
          <w:sz w:val="24"/>
          <w:szCs w:val="24"/>
        </w:rPr>
        <w:t xml:space="preserve">Piedāvājuma izvēles kritērijs – </w:t>
      </w:r>
      <w:r w:rsidRPr="00342881">
        <w:rPr>
          <w:rFonts w:ascii="Times New Roman" w:hAnsi="Times New Roman" w:cs="Times New Roman"/>
          <w:b/>
          <w:sz w:val="24"/>
          <w:szCs w:val="24"/>
        </w:rPr>
        <w:t xml:space="preserve">saimnieciski izdevīgākais </w:t>
      </w:r>
      <w:r w:rsidRPr="00342881">
        <w:rPr>
          <w:rFonts w:ascii="Times New Roman" w:hAnsi="Times New Roman" w:cs="Times New Roman"/>
          <w:b/>
          <w:bCs/>
          <w:sz w:val="24"/>
          <w:szCs w:val="24"/>
        </w:rPr>
        <w:t>piedāvājums.</w:t>
      </w:r>
    </w:p>
    <w:p w14:paraId="72CEA9E8" w14:textId="77777777" w:rsidR="004E07FD" w:rsidRPr="00342881" w:rsidRDefault="004E07FD" w:rsidP="004E07FD">
      <w:pPr>
        <w:autoSpaceDN w:val="0"/>
        <w:spacing w:after="0" w:line="20" w:lineRule="atLeast"/>
        <w:ind w:firstLine="284"/>
        <w:jc w:val="both"/>
        <w:rPr>
          <w:rFonts w:ascii="Times New Roman" w:hAnsi="Times New Roman" w:cs="Times New Roman"/>
          <w:b/>
          <w:bCs/>
          <w:sz w:val="24"/>
          <w:szCs w:val="24"/>
        </w:rPr>
      </w:pPr>
    </w:p>
    <w:p w14:paraId="7D592FD9" w14:textId="77777777" w:rsidR="004E07FD" w:rsidRPr="00342881" w:rsidRDefault="004E07FD" w:rsidP="004E07FD">
      <w:pPr>
        <w:autoSpaceDN w:val="0"/>
        <w:spacing w:after="0" w:line="20" w:lineRule="atLeast"/>
        <w:jc w:val="center"/>
        <w:rPr>
          <w:rFonts w:ascii="Times New Roman" w:eastAsia="Times New Roman" w:hAnsi="Times New Roman" w:cs="Times New Roman"/>
          <w:sz w:val="24"/>
          <w:szCs w:val="24"/>
        </w:rPr>
      </w:pPr>
      <w:r w:rsidRPr="00342881">
        <w:rPr>
          <w:rFonts w:ascii="Times New Roman" w:eastAsia="Times New Roman" w:hAnsi="Times New Roman" w:cs="Times New Roman"/>
          <w:b/>
          <w:sz w:val="24"/>
          <w:szCs w:val="24"/>
        </w:rPr>
        <w:t xml:space="preserve">3. </w:t>
      </w:r>
      <w:r w:rsidRPr="00342881">
        <w:rPr>
          <w:rFonts w:ascii="Times New Roman" w:eastAsia="Times New Roman" w:hAnsi="Times New Roman" w:cs="Times New Roman"/>
          <w:b/>
          <w:sz w:val="24"/>
          <w:szCs w:val="24"/>
          <w:u w:val="single"/>
        </w:rPr>
        <w:t>Iepirkuma priekšmets</w:t>
      </w:r>
    </w:p>
    <w:p w14:paraId="618DA0B9" w14:textId="7A9B8CB5" w:rsidR="004E07FD" w:rsidRDefault="004E07FD" w:rsidP="004E07FD">
      <w:pPr>
        <w:pStyle w:val="m1402398883346494519gmail-p1"/>
        <w:shd w:val="clear" w:color="auto" w:fill="FFFFFF"/>
        <w:spacing w:before="0" w:beforeAutospacing="0" w:after="0" w:afterAutospacing="0"/>
        <w:ind w:firstLine="284"/>
        <w:jc w:val="both"/>
      </w:pPr>
      <w:r w:rsidRPr="00342881">
        <w:rPr>
          <w:b/>
        </w:rPr>
        <w:t>3.1.</w:t>
      </w:r>
      <w:r w:rsidRPr="00342881">
        <w:t xml:space="preserve"> Iepirkuma priekšmets ir </w:t>
      </w:r>
      <w:r w:rsidR="00342881" w:rsidRPr="00342881">
        <w:t xml:space="preserve">tūrisma eksperta pakalpojumu sniegšana kopīgu Zemgales maršrutu izstrādē </w:t>
      </w:r>
      <w:r w:rsidRPr="00342881">
        <w:t>atbilstoši šo noteikumu (turpmāk – Noteikumi) un tiem pievienotajā Tehniskajā specifikācijā (Pielikums</w:t>
      </w:r>
      <w:r w:rsidRPr="00B26E7D">
        <w:t xml:space="preserve"> Nr.1) </w:t>
      </w:r>
      <w:r w:rsidRPr="008156DA">
        <w:t xml:space="preserve">noteiktajām prasībām. </w:t>
      </w:r>
    </w:p>
    <w:p w14:paraId="6983AC6E" w14:textId="7B7AE32E" w:rsidR="00B26E7D" w:rsidRDefault="00B26E7D" w:rsidP="004E07FD">
      <w:pPr>
        <w:pStyle w:val="m1402398883346494519gmail-p1"/>
        <w:shd w:val="clear" w:color="auto" w:fill="FFFFFF"/>
        <w:spacing w:before="0" w:beforeAutospacing="0" w:after="0" w:afterAutospacing="0"/>
        <w:ind w:firstLine="284"/>
        <w:jc w:val="both"/>
      </w:pPr>
    </w:p>
    <w:p w14:paraId="734ED492" w14:textId="77777777" w:rsidR="00CF668B" w:rsidRPr="008156DA" w:rsidRDefault="00CF668B" w:rsidP="004E07FD">
      <w:pPr>
        <w:autoSpaceDE w:val="0"/>
        <w:autoSpaceDN w:val="0"/>
        <w:adjustRightInd w:val="0"/>
        <w:spacing w:after="0"/>
        <w:ind w:firstLine="284"/>
        <w:jc w:val="both"/>
        <w:rPr>
          <w:rFonts w:ascii="Times New Roman" w:hAnsi="Times New Roman" w:cs="Times New Roman"/>
          <w:sz w:val="24"/>
          <w:szCs w:val="24"/>
        </w:rPr>
      </w:pPr>
    </w:p>
    <w:p w14:paraId="1EE6F40E" w14:textId="77777777" w:rsidR="004E07FD" w:rsidRPr="003C633E" w:rsidRDefault="004E07FD" w:rsidP="004E07FD">
      <w:pPr>
        <w:overflowPunct w:val="0"/>
        <w:autoSpaceDE w:val="0"/>
        <w:autoSpaceDN w:val="0"/>
        <w:adjustRightInd w:val="0"/>
        <w:spacing w:after="0" w:line="20" w:lineRule="atLeast"/>
        <w:ind w:left="360" w:hanging="360"/>
        <w:contextualSpacing/>
        <w:jc w:val="center"/>
        <w:rPr>
          <w:rFonts w:ascii="Times New Roman" w:eastAsia="Calibri" w:hAnsi="Times New Roman" w:cs="Times New Roman"/>
          <w:b/>
          <w:sz w:val="24"/>
          <w:szCs w:val="24"/>
        </w:rPr>
      </w:pPr>
      <w:r w:rsidRPr="00B3044F">
        <w:rPr>
          <w:rFonts w:ascii="Times New Roman" w:eastAsia="Calibri" w:hAnsi="Times New Roman" w:cs="Times New Roman"/>
          <w:b/>
          <w:sz w:val="24"/>
          <w:szCs w:val="24"/>
        </w:rPr>
        <w:t xml:space="preserve">4. </w:t>
      </w:r>
      <w:r w:rsidRPr="00B3044F">
        <w:rPr>
          <w:rFonts w:ascii="Times New Roman" w:eastAsia="Calibri" w:hAnsi="Times New Roman" w:cs="Times New Roman"/>
          <w:b/>
          <w:sz w:val="24"/>
          <w:szCs w:val="24"/>
          <w:u w:val="single"/>
        </w:rPr>
        <w:t>P</w:t>
      </w:r>
      <w:r w:rsidRPr="003C633E">
        <w:rPr>
          <w:rFonts w:ascii="Times New Roman" w:eastAsia="Calibri" w:hAnsi="Times New Roman" w:cs="Times New Roman"/>
          <w:b/>
          <w:sz w:val="24"/>
          <w:szCs w:val="24"/>
          <w:u w:val="single"/>
        </w:rPr>
        <w:t>akalpojuma izpildes termiņš</w:t>
      </w:r>
      <w:r w:rsidRPr="003C633E">
        <w:rPr>
          <w:rFonts w:ascii="Times New Roman" w:eastAsia="Calibri" w:hAnsi="Times New Roman" w:cs="Times New Roman"/>
          <w:b/>
          <w:sz w:val="24"/>
          <w:szCs w:val="24"/>
        </w:rPr>
        <w:t xml:space="preserve"> </w:t>
      </w:r>
    </w:p>
    <w:p w14:paraId="1D2D79DB" w14:textId="7650B2FD" w:rsidR="004E07FD" w:rsidRPr="003C633E" w:rsidRDefault="004E07FD" w:rsidP="004E07FD">
      <w:pPr>
        <w:overflowPunct w:val="0"/>
        <w:autoSpaceDE w:val="0"/>
        <w:autoSpaceDN w:val="0"/>
        <w:adjustRightInd w:val="0"/>
        <w:spacing w:after="0" w:line="20" w:lineRule="atLeast"/>
        <w:ind w:firstLine="284"/>
        <w:contextualSpacing/>
        <w:rPr>
          <w:rFonts w:ascii="Times New Roman" w:eastAsia="Times New Roman" w:hAnsi="Times New Roman" w:cs="Times New Roman"/>
          <w:sz w:val="24"/>
          <w:szCs w:val="24"/>
        </w:rPr>
      </w:pPr>
      <w:r w:rsidRPr="003C633E">
        <w:rPr>
          <w:rFonts w:ascii="Times New Roman" w:eastAsia="Times New Roman" w:hAnsi="Times New Roman" w:cs="Times New Roman"/>
          <w:b/>
          <w:sz w:val="24"/>
          <w:szCs w:val="24"/>
        </w:rPr>
        <w:t>4.1.</w:t>
      </w:r>
      <w:r w:rsidRPr="003C633E">
        <w:rPr>
          <w:rFonts w:ascii="Times New Roman" w:eastAsia="Times New Roman" w:hAnsi="Times New Roman" w:cs="Times New Roman"/>
          <w:sz w:val="24"/>
          <w:szCs w:val="24"/>
        </w:rPr>
        <w:t xml:space="preserve"> Pakalpojum</w:t>
      </w:r>
      <w:r w:rsidR="00430ED2" w:rsidRPr="003C633E">
        <w:rPr>
          <w:rFonts w:ascii="Times New Roman" w:eastAsia="Times New Roman" w:hAnsi="Times New Roman" w:cs="Times New Roman"/>
          <w:sz w:val="24"/>
          <w:szCs w:val="24"/>
        </w:rPr>
        <w:t xml:space="preserve">a izpildes termins - </w:t>
      </w:r>
      <w:r w:rsidR="00112B92" w:rsidRPr="003C633E">
        <w:rPr>
          <w:rFonts w:ascii="Times New Roman" w:eastAsia="Times New Roman" w:hAnsi="Times New Roman" w:cs="Times New Roman"/>
          <w:sz w:val="24"/>
          <w:szCs w:val="24"/>
        </w:rPr>
        <w:t xml:space="preserve">līdz </w:t>
      </w:r>
      <w:r w:rsidRPr="003C633E">
        <w:rPr>
          <w:rFonts w:ascii="Times New Roman" w:eastAsia="Times New Roman" w:hAnsi="Times New Roman" w:cs="Times New Roman"/>
          <w:sz w:val="24"/>
          <w:szCs w:val="24"/>
        </w:rPr>
        <w:t>202</w:t>
      </w:r>
      <w:r w:rsidR="00B60348" w:rsidRPr="003C633E">
        <w:rPr>
          <w:rFonts w:ascii="Times New Roman" w:eastAsia="Times New Roman" w:hAnsi="Times New Roman" w:cs="Times New Roman"/>
          <w:sz w:val="24"/>
          <w:szCs w:val="24"/>
        </w:rPr>
        <w:t>3</w:t>
      </w:r>
      <w:r w:rsidRPr="003C633E">
        <w:rPr>
          <w:rFonts w:ascii="Times New Roman" w:eastAsia="Times New Roman" w:hAnsi="Times New Roman" w:cs="Times New Roman"/>
          <w:sz w:val="24"/>
          <w:szCs w:val="24"/>
        </w:rPr>
        <w:t xml:space="preserve">. gada </w:t>
      </w:r>
      <w:r w:rsidR="00444153" w:rsidRPr="003C633E">
        <w:rPr>
          <w:rFonts w:ascii="Times New Roman" w:eastAsia="Times New Roman" w:hAnsi="Times New Roman" w:cs="Times New Roman"/>
          <w:sz w:val="24"/>
          <w:szCs w:val="24"/>
        </w:rPr>
        <w:t>15</w:t>
      </w:r>
      <w:r w:rsidRPr="003C633E">
        <w:rPr>
          <w:rFonts w:ascii="Times New Roman" w:eastAsia="Times New Roman" w:hAnsi="Times New Roman" w:cs="Times New Roman"/>
          <w:sz w:val="24"/>
          <w:szCs w:val="24"/>
        </w:rPr>
        <w:t>.</w:t>
      </w:r>
      <w:r w:rsidR="00444153" w:rsidRPr="003C633E">
        <w:rPr>
          <w:rFonts w:ascii="Times New Roman" w:eastAsia="Times New Roman" w:hAnsi="Times New Roman" w:cs="Times New Roman"/>
          <w:sz w:val="24"/>
          <w:szCs w:val="24"/>
        </w:rPr>
        <w:t>septembrim</w:t>
      </w:r>
      <w:r w:rsidRPr="003C633E">
        <w:rPr>
          <w:rFonts w:ascii="Times New Roman" w:eastAsia="Times New Roman" w:hAnsi="Times New Roman" w:cs="Times New Roman"/>
          <w:sz w:val="24"/>
          <w:szCs w:val="24"/>
        </w:rPr>
        <w:t>.</w:t>
      </w:r>
    </w:p>
    <w:p w14:paraId="7C9204F2" w14:textId="77777777" w:rsidR="00B26E7D" w:rsidRPr="008156DA" w:rsidRDefault="00B26E7D" w:rsidP="004E07FD">
      <w:pPr>
        <w:autoSpaceDE w:val="0"/>
        <w:autoSpaceDN w:val="0"/>
        <w:adjustRightInd w:val="0"/>
        <w:spacing w:after="0"/>
        <w:ind w:firstLine="284"/>
        <w:jc w:val="both"/>
        <w:rPr>
          <w:rFonts w:ascii="Times New Roman" w:hAnsi="Times New Roman" w:cs="Times New Roman"/>
          <w:sz w:val="24"/>
          <w:szCs w:val="24"/>
        </w:rPr>
      </w:pPr>
    </w:p>
    <w:p w14:paraId="00278862" w14:textId="77777777" w:rsidR="004E07FD" w:rsidRPr="008156DA" w:rsidRDefault="004E07FD" w:rsidP="004E07FD">
      <w:pPr>
        <w:autoSpaceDN w:val="0"/>
        <w:spacing w:after="0" w:line="20" w:lineRule="atLeast"/>
        <w:jc w:val="center"/>
        <w:rPr>
          <w:rFonts w:ascii="Times New Roman" w:eastAsia="Times New Roman" w:hAnsi="Times New Roman" w:cs="Times New Roman"/>
          <w:b/>
          <w:sz w:val="24"/>
          <w:szCs w:val="24"/>
        </w:rPr>
      </w:pPr>
      <w:r w:rsidRPr="008156DA">
        <w:rPr>
          <w:rFonts w:ascii="Times New Roman" w:eastAsia="Times New Roman" w:hAnsi="Times New Roman" w:cs="Times New Roman"/>
          <w:b/>
          <w:sz w:val="24"/>
          <w:szCs w:val="24"/>
        </w:rPr>
        <w:t xml:space="preserve">5. </w:t>
      </w:r>
      <w:r w:rsidRPr="008156DA">
        <w:rPr>
          <w:rFonts w:ascii="Times New Roman" w:eastAsia="Times New Roman" w:hAnsi="Times New Roman" w:cs="Times New Roman"/>
          <w:b/>
          <w:sz w:val="24"/>
          <w:szCs w:val="24"/>
          <w:u w:val="single"/>
        </w:rPr>
        <w:t>Prasības pretendentam</w:t>
      </w:r>
    </w:p>
    <w:p w14:paraId="107D3965" w14:textId="568BA639" w:rsidR="00337CE5" w:rsidRDefault="004E07FD" w:rsidP="004E07FD">
      <w:pPr>
        <w:autoSpaceDN w:val="0"/>
        <w:spacing w:after="0" w:line="20" w:lineRule="atLeast"/>
        <w:ind w:firstLine="284"/>
        <w:jc w:val="both"/>
        <w:rPr>
          <w:rFonts w:ascii="Times New Roman" w:eastAsia="Times New Roman" w:hAnsi="Times New Roman" w:cs="Times New Roman"/>
          <w:sz w:val="24"/>
          <w:szCs w:val="24"/>
        </w:rPr>
      </w:pPr>
      <w:r w:rsidRPr="008156DA">
        <w:rPr>
          <w:rFonts w:ascii="Times New Roman" w:eastAsia="Times New Roman" w:hAnsi="Times New Roman" w:cs="Times New Roman"/>
          <w:b/>
          <w:sz w:val="24"/>
          <w:szCs w:val="24"/>
        </w:rPr>
        <w:t>5.1.</w:t>
      </w:r>
      <w:r w:rsidRPr="008156DA">
        <w:rPr>
          <w:rFonts w:ascii="Times New Roman" w:eastAsia="Times New Roman" w:hAnsi="Times New Roman" w:cs="Times New Roman"/>
          <w:sz w:val="24"/>
          <w:szCs w:val="24"/>
        </w:rPr>
        <w:t xml:space="preserve"> </w:t>
      </w:r>
      <w:r w:rsidRPr="00142406">
        <w:rPr>
          <w:rFonts w:ascii="Times New Roman" w:eastAsia="Times New Roman" w:hAnsi="Times New Roman" w:cs="Times New Roman"/>
          <w:sz w:val="24"/>
          <w:szCs w:val="24"/>
        </w:rPr>
        <w:t>Iepirkumā savus piedāvājumus var iesniegt</w:t>
      </w:r>
      <w:r w:rsidR="00337CE5">
        <w:rPr>
          <w:rFonts w:ascii="Times New Roman" w:eastAsia="Times New Roman" w:hAnsi="Times New Roman" w:cs="Times New Roman"/>
          <w:sz w:val="24"/>
          <w:szCs w:val="24"/>
        </w:rPr>
        <w:t xml:space="preserve"> jebkura</w:t>
      </w:r>
      <w:r w:rsidRPr="00142406">
        <w:rPr>
          <w:rFonts w:ascii="Times New Roman" w:eastAsia="Times New Roman" w:hAnsi="Times New Roman" w:cs="Times New Roman"/>
          <w:sz w:val="24"/>
          <w:szCs w:val="24"/>
        </w:rPr>
        <w:t xml:space="preserve"> </w:t>
      </w:r>
      <w:r w:rsidR="006D0500" w:rsidRPr="00EA492F">
        <w:rPr>
          <w:rFonts w:ascii="Times New Roman" w:eastAsia="Times New Roman" w:hAnsi="Times New Roman" w:cs="Times New Roman"/>
          <w:sz w:val="24"/>
          <w:szCs w:val="24"/>
        </w:rPr>
        <w:t>juridiska vai fiziska</w:t>
      </w:r>
      <w:r w:rsidR="006D0500">
        <w:rPr>
          <w:rFonts w:ascii="Times New Roman" w:eastAsia="Times New Roman" w:hAnsi="Times New Roman" w:cs="Times New Roman"/>
          <w:sz w:val="24"/>
          <w:szCs w:val="24"/>
        </w:rPr>
        <w:t xml:space="preserve"> </w:t>
      </w:r>
      <w:r w:rsidRPr="00142406">
        <w:rPr>
          <w:rFonts w:ascii="Times New Roman" w:eastAsia="Times New Roman" w:hAnsi="Times New Roman" w:cs="Times New Roman"/>
          <w:sz w:val="24"/>
          <w:szCs w:val="24"/>
        </w:rPr>
        <w:t>persona</w:t>
      </w:r>
      <w:r w:rsidR="00337CE5">
        <w:rPr>
          <w:rFonts w:ascii="Times New Roman" w:eastAsia="Times New Roman" w:hAnsi="Times New Roman" w:cs="Times New Roman"/>
          <w:sz w:val="24"/>
          <w:szCs w:val="24"/>
        </w:rPr>
        <w:t xml:space="preserve"> </w:t>
      </w:r>
      <w:r w:rsidR="00337CE5" w:rsidRPr="00337CE5">
        <w:rPr>
          <w:rFonts w:ascii="Times New Roman" w:eastAsia="Times New Roman" w:hAnsi="Times New Roman" w:cs="Times New Roman"/>
          <w:sz w:val="24"/>
          <w:szCs w:val="24"/>
        </w:rPr>
        <w:t>vai šādu personu apvienība (t.sk., personālsabiedrība) jebkurā to kombinācijā</w:t>
      </w:r>
      <w:r w:rsidRPr="003563FC">
        <w:rPr>
          <w:rFonts w:ascii="Times New Roman" w:eastAsia="Times New Roman" w:hAnsi="Times New Roman" w:cs="Times New Roman"/>
          <w:sz w:val="24"/>
          <w:szCs w:val="24"/>
        </w:rPr>
        <w:t xml:space="preserve">, </w:t>
      </w:r>
      <w:r w:rsidRPr="00CE5AC9">
        <w:rPr>
          <w:rFonts w:ascii="Times New Roman" w:eastAsia="Times New Roman" w:hAnsi="Times New Roman" w:cs="Times New Roman"/>
          <w:sz w:val="24"/>
          <w:szCs w:val="24"/>
        </w:rPr>
        <w:t>kuru pasūtītājs uzaicinājis piedalīties Iepirkumā un kura spēj un ir tiesīga snieg</w:t>
      </w:r>
      <w:r w:rsidRPr="008156DA">
        <w:rPr>
          <w:rFonts w:ascii="Times New Roman" w:eastAsia="Times New Roman" w:hAnsi="Times New Roman" w:cs="Times New Roman"/>
          <w:sz w:val="24"/>
          <w:szCs w:val="24"/>
        </w:rPr>
        <w:t>t Iepirkuma pakalpojumu</w:t>
      </w:r>
      <w:r>
        <w:rPr>
          <w:rFonts w:ascii="Times New Roman" w:eastAsia="Times New Roman" w:hAnsi="Times New Roman" w:cs="Times New Roman"/>
          <w:sz w:val="24"/>
          <w:szCs w:val="24"/>
        </w:rPr>
        <w:t xml:space="preserve">. </w:t>
      </w:r>
    </w:p>
    <w:p w14:paraId="62A77F49" w14:textId="136AE7C3" w:rsidR="006E20A1" w:rsidRPr="00A60A50" w:rsidRDefault="006E20A1" w:rsidP="006E20A1">
      <w:pPr>
        <w:spacing w:after="0" w:line="240" w:lineRule="auto"/>
        <w:ind w:firstLine="284"/>
        <w:rPr>
          <w:rFonts w:ascii="Times New Roman" w:hAnsi="Times New Roman" w:cs="Times New Roman"/>
          <w:bCs/>
          <w:sz w:val="24"/>
          <w:szCs w:val="24"/>
        </w:rPr>
      </w:pPr>
      <w:r w:rsidRPr="00A60A50">
        <w:rPr>
          <w:rFonts w:ascii="Times New Roman" w:eastAsia="Times New Roman" w:hAnsi="Times New Roman" w:cs="Times New Roman"/>
          <w:b/>
          <w:bCs/>
          <w:sz w:val="24"/>
          <w:szCs w:val="24"/>
        </w:rPr>
        <w:t xml:space="preserve">5.2. </w:t>
      </w:r>
      <w:r w:rsidRPr="00A60A50">
        <w:rPr>
          <w:rFonts w:ascii="Times New Roman" w:eastAsia="Times New Roman" w:hAnsi="Times New Roman" w:cs="Times New Roman"/>
          <w:sz w:val="24"/>
          <w:szCs w:val="24"/>
        </w:rPr>
        <w:t>Pakalpojuma izpildei pretendents nodrošina vismaz vienu speciālistu – ekspertu, kuram jābūt</w:t>
      </w:r>
      <w:r w:rsidRPr="00A60A50">
        <w:rPr>
          <w:rFonts w:ascii="Times New Roman" w:hAnsi="Times New Roman" w:cs="Times New Roman"/>
          <w:bCs/>
          <w:sz w:val="24"/>
          <w:szCs w:val="24"/>
        </w:rPr>
        <w:t xml:space="preserve">: </w:t>
      </w:r>
    </w:p>
    <w:p w14:paraId="7D454F33" w14:textId="27173975" w:rsidR="006E20A1" w:rsidRPr="00A60A50" w:rsidRDefault="006E20A1" w:rsidP="006E20A1">
      <w:pPr>
        <w:spacing w:after="0" w:line="240" w:lineRule="auto"/>
        <w:ind w:firstLine="284"/>
        <w:rPr>
          <w:rFonts w:ascii="Times New Roman" w:hAnsi="Times New Roman" w:cs="Times New Roman"/>
          <w:bCs/>
          <w:sz w:val="24"/>
          <w:szCs w:val="24"/>
        </w:rPr>
      </w:pPr>
      <w:r w:rsidRPr="00A60A50">
        <w:rPr>
          <w:rFonts w:ascii="Times New Roman" w:hAnsi="Times New Roman" w:cs="Times New Roman"/>
          <w:bCs/>
          <w:sz w:val="24"/>
          <w:szCs w:val="24"/>
        </w:rPr>
        <w:t xml:space="preserve">- augstākā izglītība </w:t>
      </w:r>
      <w:r w:rsidR="00430ED2" w:rsidRPr="00A60A50">
        <w:rPr>
          <w:rFonts w:ascii="Times New Roman" w:hAnsi="Times New Roman" w:cs="Times New Roman"/>
          <w:bCs/>
          <w:sz w:val="24"/>
          <w:szCs w:val="24"/>
        </w:rPr>
        <w:t>tūrisma un/vai uzņēmējdarbības jomā</w:t>
      </w:r>
      <w:r w:rsidRPr="00A60A50">
        <w:rPr>
          <w:rFonts w:ascii="Times New Roman" w:hAnsi="Times New Roman" w:cs="Times New Roman"/>
          <w:bCs/>
          <w:sz w:val="24"/>
          <w:szCs w:val="24"/>
        </w:rPr>
        <w:t>;</w:t>
      </w:r>
    </w:p>
    <w:p w14:paraId="18FD21E4" w14:textId="77777777" w:rsidR="006E20A1" w:rsidRPr="00A60A50" w:rsidRDefault="006E20A1" w:rsidP="006E20A1">
      <w:pPr>
        <w:spacing w:after="0" w:line="240" w:lineRule="auto"/>
        <w:ind w:firstLine="284"/>
        <w:rPr>
          <w:rFonts w:ascii="Times New Roman" w:hAnsi="Times New Roman" w:cs="Times New Roman"/>
          <w:bCs/>
          <w:sz w:val="24"/>
          <w:szCs w:val="24"/>
        </w:rPr>
      </w:pPr>
      <w:r w:rsidRPr="00A60A50">
        <w:rPr>
          <w:rFonts w:ascii="Times New Roman" w:hAnsi="Times New Roman" w:cs="Times New Roman"/>
          <w:bCs/>
          <w:sz w:val="24"/>
          <w:szCs w:val="24"/>
        </w:rPr>
        <w:t>- pieredze līdzvērtīgu pakalpojumu sniegšanā;</w:t>
      </w:r>
    </w:p>
    <w:p w14:paraId="4327266C" w14:textId="77777777" w:rsidR="00670A9B" w:rsidRPr="006E20A1" w:rsidRDefault="00670A9B" w:rsidP="006E20A1">
      <w:pPr>
        <w:spacing w:after="0" w:line="240" w:lineRule="auto"/>
        <w:ind w:firstLine="284"/>
        <w:rPr>
          <w:rFonts w:ascii="Times New Roman" w:hAnsi="Times New Roman" w:cs="Times New Roman"/>
          <w:bCs/>
          <w:sz w:val="24"/>
          <w:szCs w:val="24"/>
        </w:rPr>
      </w:pPr>
    </w:p>
    <w:p w14:paraId="4AA255E3" w14:textId="70337E6A" w:rsidR="004E07FD" w:rsidRDefault="004E07FD" w:rsidP="004E07FD">
      <w:pPr>
        <w:autoSpaceDN w:val="0"/>
        <w:spacing w:after="0" w:line="20" w:lineRule="atLeast"/>
        <w:ind w:firstLine="284"/>
        <w:jc w:val="both"/>
        <w:rPr>
          <w:rFonts w:ascii="Times New Roman" w:eastAsia="Times New Roman" w:hAnsi="Times New Roman" w:cs="Times New Roman"/>
          <w:sz w:val="24"/>
          <w:szCs w:val="24"/>
        </w:rPr>
      </w:pPr>
      <w:r w:rsidRPr="006E20A1">
        <w:rPr>
          <w:rFonts w:ascii="Times New Roman" w:eastAsia="Times New Roman" w:hAnsi="Times New Roman" w:cs="Times New Roman"/>
          <w:b/>
          <w:bCs/>
          <w:sz w:val="24"/>
          <w:szCs w:val="24"/>
        </w:rPr>
        <w:t>5.</w:t>
      </w:r>
      <w:r w:rsidR="006E20A1" w:rsidRPr="006E20A1">
        <w:rPr>
          <w:rFonts w:ascii="Times New Roman" w:eastAsia="Times New Roman" w:hAnsi="Times New Roman" w:cs="Times New Roman"/>
          <w:b/>
          <w:bCs/>
          <w:sz w:val="24"/>
          <w:szCs w:val="24"/>
        </w:rPr>
        <w:t>3</w:t>
      </w:r>
      <w:r w:rsidRPr="006E20A1">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Iesniedzamie dokumenti: </w:t>
      </w:r>
    </w:p>
    <w:p w14:paraId="50C5CAFC" w14:textId="4F80B11A" w:rsidR="004E07FD" w:rsidRDefault="004E07FD" w:rsidP="004E07FD">
      <w:pPr>
        <w:autoSpaceDN w:val="0"/>
        <w:spacing w:after="0" w:line="20" w:lineRule="atLeast"/>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5.2.1. Finanšu piedāvājums atbilstoši Noteikumu 6</w:t>
      </w:r>
      <w:r w:rsidRPr="00142406">
        <w:rPr>
          <w:rFonts w:ascii="Times New Roman" w:eastAsia="Times New Roman" w:hAnsi="Times New Roman" w:cs="Times New Roman"/>
          <w:sz w:val="24"/>
          <w:szCs w:val="24"/>
        </w:rPr>
        <w:t>.nodaļas</w:t>
      </w:r>
      <w:r>
        <w:rPr>
          <w:rFonts w:ascii="Times New Roman" w:eastAsia="Times New Roman" w:hAnsi="Times New Roman" w:cs="Times New Roman"/>
          <w:sz w:val="24"/>
          <w:szCs w:val="24"/>
        </w:rPr>
        <w:t xml:space="preserve"> punktu prasībām</w:t>
      </w:r>
      <w:r w:rsidR="003D008A">
        <w:rPr>
          <w:rFonts w:ascii="Times New Roman" w:eastAsia="Times New Roman" w:hAnsi="Times New Roman" w:cs="Times New Roman"/>
          <w:sz w:val="24"/>
          <w:szCs w:val="24"/>
        </w:rPr>
        <w:t xml:space="preserve"> (Pielikums Nr. 2.) </w:t>
      </w:r>
    </w:p>
    <w:p w14:paraId="17170F96" w14:textId="0E982D30" w:rsidR="003D008A" w:rsidRDefault="003D008A" w:rsidP="004E07FD">
      <w:pPr>
        <w:autoSpaceDN w:val="0"/>
        <w:spacing w:after="0" w:line="20" w:lineRule="atLeast"/>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5.2.2. </w:t>
      </w:r>
      <w:proofErr w:type="spellStart"/>
      <w:r>
        <w:rPr>
          <w:rFonts w:ascii="Times New Roman" w:eastAsia="Times New Roman" w:hAnsi="Times New Roman" w:cs="Times New Roman"/>
          <w:sz w:val="24"/>
          <w:szCs w:val="24"/>
        </w:rPr>
        <w:t>Pietiekums</w:t>
      </w:r>
      <w:proofErr w:type="spellEnd"/>
      <w:r>
        <w:rPr>
          <w:rFonts w:ascii="Times New Roman" w:eastAsia="Times New Roman" w:hAnsi="Times New Roman" w:cs="Times New Roman"/>
          <w:sz w:val="24"/>
          <w:szCs w:val="24"/>
        </w:rPr>
        <w:t xml:space="preserve"> dalībai atbilstoši šo Noteikumu </w:t>
      </w:r>
      <w:r w:rsidR="009E6CFE">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ielikumam Nr. 3. </w:t>
      </w:r>
    </w:p>
    <w:p w14:paraId="5CD18967" w14:textId="712BD805" w:rsidR="00430ED2" w:rsidRPr="006D0500" w:rsidRDefault="00F16CEC" w:rsidP="00430ED2">
      <w:pPr>
        <w:autoSpaceDN w:val="0"/>
        <w:spacing w:after="0" w:line="20" w:lineRule="atLeast"/>
        <w:ind w:firstLine="284"/>
        <w:jc w:val="both"/>
        <w:rPr>
          <w:rFonts w:ascii="Times New Roman" w:eastAsia="Times New Roman" w:hAnsi="Times New Roman" w:cs="Times New Roman"/>
          <w:sz w:val="24"/>
          <w:szCs w:val="24"/>
          <w:lang w:eastAsia="x-none"/>
        </w:rPr>
      </w:pPr>
      <w:r w:rsidRPr="006D0500">
        <w:rPr>
          <w:rFonts w:ascii="Times New Roman" w:eastAsia="Times New Roman" w:hAnsi="Times New Roman" w:cs="Times New Roman"/>
          <w:sz w:val="24"/>
          <w:szCs w:val="24"/>
          <w:lang w:eastAsia="x-none"/>
        </w:rPr>
        <w:t>5.2.</w:t>
      </w:r>
      <w:r w:rsidR="00EF76D8">
        <w:rPr>
          <w:rFonts w:ascii="Times New Roman" w:eastAsia="Times New Roman" w:hAnsi="Times New Roman" w:cs="Times New Roman"/>
          <w:sz w:val="24"/>
          <w:szCs w:val="24"/>
          <w:lang w:eastAsia="x-none"/>
        </w:rPr>
        <w:t>3</w:t>
      </w:r>
      <w:r w:rsidRPr="006D0500">
        <w:rPr>
          <w:rFonts w:ascii="Times New Roman" w:eastAsia="Times New Roman" w:hAnsi="Times New Roman" w:cs="Times New Roman"/>
          <w:sz w:val="24"/>
          <w:szCs w:val="24"/>
          <w:lang w:eastAsia="x-none"/>
        </w:rPr>
        <w:t>.</w:t>
      </w:r>
      <w:r w:rsidR="00430ED2">
        <w:rPr>
          <w:rFonts w:ascii="Times New Roman" w:eastAsia="Times New Roman" w:hAnsi="Times New Roman" w:cs="Times New Roman"/>
          <w:sz w:val="24"/>
          <w:szCs w:val="24"/>
          <w:lang w:eastAsia="x-none"/>
        </w:rPr>
        <w:t xml:space="preserve"> </w:t>
      </w:r>
      <w:r w:rsidR="00430ED2" w:rsidRPr="00430ED2">
        <w:rPr>
          <w:rFonts w:ascii="Times New Roman" w:eastAsia="Times New Roman" w:hAnsi="Times New Roman" w:cs="Times New Roman"/>
          <w:sz w:val="24"/>
          <w:szCs w:val="24"/>
          <w:lang w:eastAsia="x-none"/>
        </w:rPr>
        <w:t xml:space="preserve">CV, pakalpojuma izpildei attiecīgus izglītības iestāžu iegūtus diplomus, sertifikātus (ja tādi ir), un citas norādes, kas var apstiprināt </w:t>
      </w:r>
      <w:r w:rsidR="00430ED2">
        <w:rPr>
          <w:rFonts w:ascii="Times New Roman" w:eastAsia="Times New Roman" w:hAnsi="Times New Roman" w:cs="Times New Roman"/>
          <w:sz w:val="24"/>
          <w:szCs w:val="24"/>
          <w:lang w:eastAsia="x-none"/>
        </w:rPr>
        <w:t xml:space="preserve">kompetenci </w:t>
      </w:r>
      <w:r w:rsidR="00430ED2" w:rsidRPr="00430ED2">
        <w:rPr>
          <w:rFonts w:ascii="Times New Roman" w:eastAsia="Times New Roman" w:hAnsi="Times New Roman" w:cs="Times New Roman"/>
          <w:sz w:val="24"/>
          <w:szCs w:val="24"/>
          <w:lang w:eastAsia="x-none"/>
        </w:rPr>
        <w:t>pakalpojumu sniegšanā.</w:t>
      </w:r>
    </w:p>
    <w:p w14:paraId="25A4FCE0" w14:textId="112BCE35" w:rsidR="004E07FD" w:rsidRDefault="004E07FD" w:rsidP="004E07FD">
      <w:pPr>
        <w:autoSpaceDN w:val="0"/>
        <w:spacing w:after="0" w:line="20" w:lineRule="atLeast"/>
        <w:ind w:firstLine="284"/>
        <w:jc w:val="both"/>
        <w:rPr>
          <w:rFonts w:ascii="Times New Roman" w:eastAsia="Calibri" w:hAnsi="Times New Roman" w:cs="Times New Roman"/>
          <w:sz w:val="24"/>
          <w:szCs w:val="24"/>
        </w:rPr>
      </w:pPr>
      <w:r w:rsidRPr="0061562C">
        <w:rPr>
          <w:rFonts w:ascii="Times New Roman" w:eastAsia="Calibri" w:hAnsi="Times New Roman" w:cs="Times New Roman"/>
          <w:b/>
          <w:sz w:val="24"/>
          <w:szCs w:val="24"/>
        </w:rPr>
        <w:t>5.3.</w:t>
      </w:r>
      <w:r>
        <w:rPr>
          <w:rFonts w:ascii="Times New Roman" w:eastAsia="Calibri" w:hAnsi="Times New Roman" w:cs="Times New Roman"/>
          <w:sz w:val="24"/>
          <w:szCs w:val="24"/>
        </w:rPr>
        <w:t xml:space="preserve"> Piedāvājumi </w:t>
      </w:r>
      <w:r w:rsidRPr="00AC0C31">
        <w:rPr>
          <w:rFonts w:ascii="Times New Roman" w:eastAsia="Calibri" w:hAnsi="Times New Roman" w:cs="Times New Roman"/>
          <w:sz w:val="24"/>
          <w:szCs w:val="24"/>
        </w:rPr>
        <w:t xml:space="preserve">Iepirkumā </w:t>
      </w:r>
      <w:r w:rsidR="00112B92" w:rsidRPr="00AC0C31">
        <w:rPr>
          <w:rFonts w:ascii="Times New Roman" w:eastAsia="Calibri" w:hAnsi="Times New Roman" w:cs="Times New Roman"/>
          <w:sz w:val="24"/>
          <w:szCs w:val="24"/>
        </w:rPr>
        <w:t xml:space="preserve">elektroniski </w:t>
      </w:r>
      <w:proofErr w:type="spellStart"/>
      <w:r w:rsidRPr="00AC0C31">
        <w:rPr>
          <w:rFonts w:ascii="Times New Roman" w:eastAsia="Calibri" w:hAnsi="Times New Roman" w:cs="Times New Roman"/>
          <w:sz w:val="24"/>
          <w:szCs w:val="24"/>
        </w:rPr>
        <w:t>jāsūta</w:t>
      </w:r>
      <w:proofErr w:type="spellEnd"/>
      <w:r w:rsidRPr="00AC0C31">
        <w:rPr>
          <w:rFonts w:ascii="Times New Roman" w:eastAsia="Calibri" w:hAnsi="Times New Roman" w:cs="Times New Roman"/>
          <w:sz w:val="24"/>
          <w:szCs w:val="24"/>
        </w:rPr>
        <w:t xml:space="preserve"> uz </w:t>
      </w:r>
      <w:bookmarkStart w:id="1" w:name="_Hlk138832890"/>
      <w:r w:rsidRPr="00A60A50">
        <w:rPr>
          <w:rFonts w:ascii="Times New Roman" w:eastAsia="Calibri" w:hAnsi="Times New Roman" w:cs="Times New Roman"/>
          <w:b/>
          <w:bCs/>
          <w:sz w:val="24"/>
          <w:szCs w:val="24"/>
          <w:u w:val="single"/>
        </w:rPr>
        <w:t>anna.builo</w:t>
      </w:r>
      <w:hyperlink r:id="rId8" w:history="1">
        <w:r w:rsidRPr="00A60A50">
          <w:rPr>
            <w:rFonts w:ascii="Times New Roman" w:eastAsia="Calibri" w:hAnsi="Times New Roman" w:cs="Times New Roman"/>
            <w:b/>
            <w:bCs/>
            <w:sz w:val="24"/>
            <w:szCs w:val="24"/>
            <w:u w:val="single"/>
          </w:rPr>
          <w:t>@zpr.gov.lv</w:t>
        </w:r>
      </w:hyperlink>
      <w:bookmarkEnd w:id="1"/>
      <w:r w:rsidRPr="00AC0C31">
        <w:rPr>
          <w:rFonts w:ascii="Times New Roman" w:eastAsia="Calibri" w:hAnsi="Times New Roman" w:cs="Times New Roman"/>
          <w:sz w:val="24"/>
          <w:szCs w:val="24"/>
        </w:rPr>
        <w:t xml:space="preserve"> līdz </w:t>
      </w:r>
      <w:r w:rsidRPr="00A60A50">
        <w:rPr>
          <w:rFonts w:ascii="Times New Roman" w:eastAsia="Calibri" w:hAnsi="Times New Roman" w:cs="Times New Roman"/>
          <w:b/>
          <w:sz w:val="24"/>
          <w:szCs w:val="24"/>
        </w:rPr>
        <w:t>202</w:t>
      </w:r>
      <w:r w:rsidR="00B60348" w:rsidRPr="00A60A50">
        <w:rPr>
          <w:rFonts w:ascii="Times New Roman" w:eastAsia="Calibri" w:hAnsi="Times New Roman" w:cs="Times New Roman"/>
          <w:b/>
          <w:sz w:val="24"/>
          <w:szCs w:val="24"/>
        </w:rPr>
        <w:t>3</w:t>
      </w:r>
      <w:r w:rsidRPr="00A60A50">
        <w:rPr>
          <w:rFonts w:ascii="Times New Roman" w:eastAsia="Calibri" w:hAnsi="Times New Roman" w:cs="Times New Roman"/>
          <w:b/>
          <w:sz w:val="24"/>
          <w:szCs w:val="24"/>
        </w:rPr>
        <w:t xml:space="preserve">. gada </w:t>
      </w:r>
      <w:r w:rsidR="003C633E" w:rsidRPr="00A60A50">
        <w:rPr>
          <w:rFonts w:ascii="Times New Roman" w:eastAsia="Calibri" w:hAnsi="Times New Roman" w:cs="Times New Roman"/>
          <w:b/>
          <w:sz w:val="24"/>
          <w:szCs w:val="24"/>
        </w:rPr>
        <w:t>7</w:t>
      </w:r>
      <w:r w:rsidR="00AC0C31" w:rsidRPr="00A60A50">
        <w:rPr>
          <w:rFonts w:ascii="Times New Roman" w:eastAsia="Calibri" w:hAnsi="Times New Roman" w:cs="Times New Roman"/>
          <w:b/>
          <w:sz w:val="24"/>
          <w:szCs w:val="24"/>
        </w:rPr>
        <w:t>. j</w:t>
      </w:r>
      <w:r w:rsidR="00B60348" w:rsidRPr="00A60A50">
        <w:rPr>
          <w:rFonts w:ascii="Times New Roman" w:eastAsia="Calibri" w:hAnsi="Times New Roman" w:cs="Times New Roman"/>
          <w:b/>
          <w:sz w:val="24"/>
          <w:szCs w:val="24"/>
        </w:rPr>
        <w:t>ū</w:t>
      </w:r>
      <w:r w:rsidR="003C633E" w:rsidRPr="00A60A50">
        <w:rPr>
          <w:rFonts w:ascii="Times New Roman" w:eastAsia="Calibri" w:hAnsi="Times New Roman" w:cs="Times New Roman"/>
          <w:b/>
          <w:sz w:val="24"/>
          <w:szCs w:val="24"/>
        </w:rPr>
        <w:t>l</w:t>
      </w:r>
      <w:r w:rsidR="00B60348" w:rsidRPr="00A60A50">
        <w:rPr>
          <w:rFonts w:ascii="Times New Roman" w:eastAsia="Calibri" w:hAnsi="Times New Roman" w:cs="Times New Roman"/>
          <w:b/>
          <w:sz w:val="24"/>
          <w:szCs w:val="24"/>
        </w:rPr>
        <w:t>ijam</w:t>
      </w:r>
      <w:r w:rsidR="00B3044F" w:rsidRPr="00A60A50">
        <w:rPr>
          <w:rFonts w:ascii="Times New Roman" w:eastAsia="Calibri" w:hAnsi="Times New Roman" w:cs="Times New Roman"/>
          <w:b/>
          <w:sz w:val="24"/>
          <w:szCs w:val="24"/>
        </w:rPr>
        <w:t xml:space="preserve"> </w:t>
      </w:r>
      <w:r w:rsidRPr="00A60A50">
        <w:rPr>
          <w:rFonts w:ascii="Times New Roman" w:eastAsia="Calibri" w:hAnsi="Times New Roman" w:cs="Times New Roman"/>
          <w:b/>
          <w:sz w:val="24"/>
          <w:szCs w:val="24"/>
        </w:rPr>
        <w:t>plkst. 23:</w:t>
      </w:r>
      <w:r w:rsidR="00A60A50" w:rsidRPr="00A60A50">
        <w:rPr>
          <w:rFonts w:ascii="Times New Roman" w:eastAsia="Calibri" w:hAnsi="Times New Roman" w:cs="Times New Roman"/>
          <w:b/>
          <w:sz w:val="24"/>
          <w:szCs w:val="24"/>
        </w:rPr>
        <w:t>59</w:t>
      </w:r>
      <w:r w:rsidRPr="00A60A50">
        <w:rPr>
          <w:rFonts w:ascii="Times New Roman" w:eastAsia="Calibri" w:hAnsi="Times New Roman" w:cs="Times New Roman"/>
          <w:sz w:val="24"/>
          <w:szCs w:val="24"/>
        </w:rPr>
        <w:t>.</w:t>
      </w:r>
    </w:p>
    <w:p w14:paraId="6CFFCC6B" w14:textId="77777777" w:rsidR="00B26E7D" w:rsidRDefault="00B26E7D" w:rsidP="004E07FD">
      <w:pPr>
        <w:autoSpaceDN w:val="0"/>
        <w:spacing w:after="0" w:line="20" w:lineRule="atLeast"/>
        <w:ind w:firstLine="284"/>
        <w:jc w:val="both"/>
        <w:rPr>
          <w:rFonts w:ascii="Times New Roman" w:eastAsia="Times New Roman" w:hAnsi="Times New Roman" w:cs="Times New Roman"/>
          <w:sz w:val="24"/>
          <w:szCs w:val="24"/>
        </w:rPr>
      </w:pPr>
    </w:p>
    <w:p w14:paraId="4585D605" w14:textId="77777777" w:rsidR="004E07FD" w:rsidRPr="008156DA" w:rsidRDefault="004E07FD" w:rsidP="004E07FD">
      <w:pPr>
        <w:autoSpaceDN w:val="0"/>
        <w:spacing w:after="0" w:line="20" w:lineRule="atLeast"/>
        <w:ind w:firstLine="284"/>
        <w:jc w:val="both"/>
        <w:rPr>
          <w:rFonts w:ascii="Times New Roman" w:eastAsia="Times New Roman" w:hAnsi="Times New Roman" w:cs="Times New Roman"/>
          <w:sz w:val="24"/>
          <w:szCs w:val="24"/>
        </w:rPr>
      </w:pPr>
    </w:p>
    <w:p w14:paraId="3A7063F2" w14:textId="77777777" w:rsidR="004E07FD" w:rsidRPr="008156DA" w:rsidRDefault="004E07FD" w:rsidP="004E07FD">
      <w:pPr>
        <w:autoSpaceDN w:val="0"/>
        <w:spacing w:after="0" w:line="20" w:lineRule="atLeast"/>
        <w:jc w:val="center"/>
        <w:rPr>
          <w:rFonts w:ascii="Times New Roman" w:eastAsia="Times New Roman" w:hAnsi="Times New Roman" w:cs="Times New Roman"/>
          <w:b/>
          <w:sz w:val="24"/>
          <w:szCs w:val="24"/>
        </w:rPr>
      </w:pPr>
      <w:r w:rsidRPr="008156DA">
        <w:rPr>
          <w:rFonts w:ascii="Times New Roman" w:eastAsia="Times New Roman" w:hAnsi="Times New Roman" w:cs="Times New Roman"/>
          <w:b/>
          <w:sz w:val="24"/>
          <w:szCs w:val="24"/>
        </w:rPr>
        <w:t xml:space="preserve">6. </w:t>
      </w:r>
      <w:r w:rsidRPr="008156DA">
        <w:rPr>
          <w:rFonts w:ascii="Times New Roman" w:eastAsia="Times New Roman" w:hAnsi="Times New Roman" w:cs="Times New Roman"/>
          <w:b/>
          <w:sz w:val="24"/>
          <w:szCs w:val="24"/>
          <w:u w:val="single"/>
        </w:rPr>
        <w:t>Finanšu piedāvājuma nosacījumi</w:t>
      </w:r>
    </w:p>
    <w:p w14:paraId="04B7047F" w14:textId="77777777" w:rsidR="004E07FD" w:rsidRPr="008156DA" w:rsidRDefault="004E07FD" w:rsidP="004E07FD">
      <w:pPr>
        <w:autoSpaceDN w:val="0"/>
        <w:spacing w:after="0" w:line="20" w:lineRule="atLeast"/>
        <w:jc w:val="both"/>
        <w:rPr>
          <w:rFonts w:ascii="Times New Roman" w:eastAsia="Times New Roman" w:hAnsi="Times New Roman" w:cs="Times New Roman"/>
          <w:sz w:val="24"/>
          <w:szCs w:val="24"/>
        </w:rPr>
      </w:pPr>
      <w:r w:rsidRPr="008156DA">
        <w:rPr>
          <w:rFonts w:ascii="Times New Roman" w:eastAsia="Times New Roman" w:hAnsi="Times New Roman" w:cs="Times New Roman"/>
          <w:sz w:val="24"/>
          <w:szCs w:val="24"/>
        </w:rPr>
        <w:lastRenderedPageBreak/>
        <w:t xml:space="preserve">   </w:t>
      </w:r>
      <w:r w:rsidRPr="008156DA">
        <w:rPr>
          <w:rFonts w:ascii="Times New Roman" w:eastAsia="Times New Roman" w:hAnsi="Times New Roman" w:cs="Times New Roman"/>
          <w:b/>
          <w:sz w:val="24"/>
          <w:szCs w:val="24"/>
        </w:rPr>
        <w:t>6.1.</w:t>
      </w:r>
      <w:r w:rsidRPr="008156DA">
        <w:rPr>
          <w:rFonts w:ascii="Times New Roman" w:eastAsia="Times New Roman" w:hAnsi="Times New Roman" w:cs="Times New Roman"/>
          <w:sz w:val="24"/>
          <w:szCs w:val="24"/>
        </w:rPr>
        <w:t xml:space="preserve"> Pieteicies </w:t>
      </w:r>
      <w:r w:rsidRPr="00A3210D">
        <w:rPr>
          <w:rFonts w:ascii="Times New Roman" w:eastAsia="Times New Roman" w:hAnsi="Times New Roman" w:cs="Times New Roman"/>
          <w:sz w:val="24"/>
          <w:szCs w:val="24"/>
        </w:rPr>
        <w:t xml:space="preserve">un </w:t>
      </w:r>
      <w:r w:rsidRPr="008156DA">
        <w:rPr>
          <w:rFonts w:ascii="Times New Roman" w:eastAsia="Times New Roman" w:hAnsi="Times New Roman" w:cs="Times New Roman"/>
          <w:sz w:val="24"/>
          <w:szCs w:val="24"/>
        </w:rPr>
        <w:t>uzaicinātais pretendents norāda cenu, par kādu tas sniegs pakalpojumu. Pakalpojuma cenas tiek norādītas bez pievienotās vērtības nodokļa (PVN) un kopā ar PVN, ja pretendents ir PVN maksātājs.</w:t>
      </w:r>
    </w:p>
    <w:p w14:paraId="7C343DD8" w14:textId="77777777" w:rsidR="004E07FD" w:rsidRPr="008156DA" w:rsidRDefault="004E07FD" w:rsidP="004E07FD">
      <w:pPr>
        <w:autoSpaceDN w:val="0"/>
        <w:spacing w:after="0" w:line="20" w:lineRule="atLeast"/>
        <w:jc w:val="both"/>
        <w:rPr>
          <w:rFonts w:ascii="Times New Roman" w:eastAsia="Times New Roman" w:hAnsi="Times New Roman" w:cs="Times New Roman"/>
          <w:sz w:val="24"/>
          <w:szCs w:val="24"/>
        </w:rPr>
      </w:pPr>
      <w:r w:rsidRPr="008156DA">
        <w:rPr>
          <w:rFonts w:ascii="Times New Roman" w:eastAsia="Times New Roman" w:hAnsi="Times New Roman" w:cs="Times New Roman"/>
          <w:sz w:val="24"/>
          <w:szCs w:val="24"/>
        </w:rPr>
        <w:t xml:space="preserve">   </w:t>
      </w:r>
      <w:r w:rsidRPr="008156DA">
        <w:rPr>
          <w:rFonts w:ascii="Times New Roman" w:eastAsia="Times New Roman" w:hAnsi="Times New Roman" w:cs="Times New Roman"/>
          <w:b/>
          <w:sz w:val="24"/>
          <w:szCs w:val="24"/>
        </w:rPr>
        <w:t>6.2.</w:t>
      </w:r>
      <w:r w:rsidRPr="008156DA">
        <w:rPr>
          <w:rFonts w:ascii="Times New Roman" w:eastAsia="Times New Roman" w:hAnsi="Times New Roman" w:cs="Times New Roman"/>
          <w:sz w:val="24"/>
          <w:szCs w:val="24"/>
        </w:rPr>
        <w:t xml:space="preserve"> Pretendents finanšu piedāvājumā norāda izcenoju</w:t>
      </w:r>
      <w:r>
        <w:rPr>
          <w:rFonts w:ascii="Times New Roman" w:eastAsia="Times New Roman" w:hAnsi="Times New Roman" w:cs="Times New Roman"/>
          <w:sz w:val="24"/>
          <w:szCs w:val="24"/>
        </w:rPr>
        <w:t xml:space="preserve">mus speciālistu darba apmaksai </w:t>
      </w:r>
      <w:r w:rsidRPr="008156DA">
        <w:rPr>
          <w:rFonts w:ascii="Times New Roman" w:eastAsia="Times New Roman" w:hAnsi="Times New Roman" w:cs="Times New Roman"/>
          <w:sz w:val="24"/>
          <w:szCs w:val="24"/>
        </w:rPr>
        <w:t xml:space="preserve">un </w:t>
      </w:r>
      <w:r>
        <w:rPr>
          <w:rFonts w:ascii="Times New Roman" w:eastAsia="Times New Roman" w:hAnsi="Times New Roman" w:cs="Times New Roman"/>
          <w:sz w:val="24"/>
          <w:szCs w:val="24"/>
        </w:rPr>
        <w:t xml:space="preserve">visas </w:t>
      </w:r>
      <w:r w:rsidRPr="008156DA">
        <w:rPr>
          <w:rFonts w:ascii="Times New Roman" w:eastAsia="Times New Roman" w:hAnsi="Times New Roman" w:cs="Times New Roman"/>
          <w:sz w:val="24"/>
          <w:szCs w:val="24"/>
        </w:rPr>
        <w:t>citas izmaksu pozīcijas, ja tād</w:t>
      </w:r>
      <w:r w:rsidRPr="00A3210D">
        <w:rPr>
          <w:rFonts w:ascii="Times New Roman" w:eastAsia="Times New Roman" w:hAnsi="Times New Roman" w:cs="Times New Roman"/>
          <w:sz w:val="24"/>
          <w:szCs w:val="24"/>
        </w:rPr>
        <w:t xml:space="preserve">as pakalpojuma izpildē </w:t>
      </w:r>
      <w:r w:rsidRPr="008156DA">
        <w:rPr>
          <w:rFonts w:ascii="Times New Roman" w:eastAsia="Times New Roman" w:hAnsi="Times New Roman" w:cs="Times New Roman"/>
          <w:sz w:val="24"/>
          <w:szCs w:val="24"/>
        </w:rPr>
        <w:t>paredzētas.</w:t>
      </w:r>
    </w:p>
    <w:p w14:paraId="7B359322" w14:textId="7DDE7DF3" w:rsidR="004E07FD" w:rsidRPr="008156DA" w:rsidRDefault="004E07FD" w:rsidP="004E07FD">
      <w:pPr>
        <w:autoSpaceDN w:val="0"/>
        <w:spacing w:after="0" w:line="20" w:lineRule="atLeast"/>
        <w:jc w:val="both"/>
        <w:rPr>
          <w:rFonts w:ascii="Times New Roman" w:eastAsia="Times New Roman" w:hAnsi="Times New Roman" w:cs="Times New Roman"/>
          <w:sz w:val="24"/>
          <w:szCs w:val="24"/>
        </w:rPr>
      </w:pPr>
      <w:r w:rsidRPr="008156DA">
        <w:rPr>
          <w:rFonts w:ascii="Times New Roman" w:eastAsia="Times New Roman" w:hAnsi="Times New Roman" w:cs="Times New Roman"/>
          <w:sz w:val="24"/>
          <w:szCs w:val="24"/>
        </w:rPr>
        <w:t xml:space="preserve">   </w:t>
      </w:r>
      <w:r w:rsidRPr="008156DA">
        <w:rPr>
          <w:rFonts w:ascii="Times New Roman" w:eastAsia="Times New Roman" w:hAnsi="Times New Roman" w:cs="Times New Roman"/>
          <w:b/>
          <w:sz w:val="24"/>
          <w:szCs w:val="24"/>
        </w:rPr>
        <w:t>6.3.</w:t>
      </w:r>
      <w:r w:rsidRPr="008156DA">
        <w:rPr>
          <w:rFonts w:ascii="Times New Roman" w:eastAsia="Times New Roman" w:hAnsi="Times New Roman" w:cs="Times New Roman"/>
          <w:sz w:val="24"/>
          <w:szCs w:val="24"/>
        </w:rPr>
        <w:t>Finanšu piedāvājumā norādītā cena ietver visus pretendenta maksājamos nodokļus un darba veikšanas izdevumus</w:t>
      </w:r>
      <w:r w:rsidR="00955848">
        <w:rPr>
          <w:rFonts w:ascii="Times New Roman" w:eastAsia="Times New Roman" w:hAnsi="Times New Roman" w:cs="Times New Roman"/>
          <w:sz w:val="24"/>
          <w:szCs w:val="24"/>
        </w:rPr>
        <w:t xml:space="preserve"> </w:t>
      </w:r>
      <w:r w:rsidR="00955848" w:rsidRPr="006D0500">
        <w:rPr>
          <w:rFonts w:ascii="Times New Roman" w:hAnsi="Times New Roman" w:cs="Times New Roman"/>
          <w:sz w:val="24"/>
          <w:szCs w:val="24"/>
        </w:rPr>
        <w:t>(piem., transporta izdevumi nokļūšanai uz/no objekta/pasākuma</w:t>
      </w:r>
      <w:r w:rsidR="006D0500">
        <w:rPr>
          <w:rFonts w:ascii="Times New Roman" w:hAnsi="Times New Roman" w:cs="Times New Roman"/>
          <w:sz w:val="24"/>
          <w:szCs w:val="24"/>
        </w:rPr>
        <w:t>,</w:t>
      </w:r>
      <w:r w:rsidR="00955848" w:rsidRPr="006D0500">
        <w:rPr>
          <w:rFonts w:ascii="Times New Roman" w:hAnsi="Times New Roman" w:cs="Times New Roman"/>
          <w:sz w:val="24"/>
          <w:szCs w:val="24"/>
        </w:rPr>
        <w:t xml:space="preserve"> u</w:t>
      </w:r>
      <w:r w:rsidR="006D0500">
        <w:rPr>
          <w:rFonts w:ascii="Times New Roman" w:hAnsi="Times New Roman" w:cs="Times New Roman"/>
          <w:sz w:val="24"/>
          <w:szCs w:val="24"/>
        </w:rPr>
        <w:t xml:space="preserve">n </w:t>
      </w:r>
      <w:r w:rsidR="00955848" w:rsidRPr="006D0500">
        <w:rPr>
          <w:rFonts w:ascii="Times New Roman" w:hAnsi="Times New Roman" w:cs="Times New Roman"/>
          <w:sz w:val="24"/>
          <w:szCs w:val="24"/>
        </w:rPr>
        <w:t>tml.).</w:t>
      </w:r>
    </w:p>
    <w:p w14:paraId="515A6F5E" w14:textId="075151B2" w:rsidR="004E07FD" w:rsidRDefault="004E07FD" w:rsidP="004E07FD">
      <w:pPr>
        <w:autoSpaceDN w:val="0"/>
        <w:spacing w:after="0" w:line="20" w:lineRule="atLeast"/>
        <w:jc w:val="both"/>
        <w:rPr>
          <w:rFonts w:ascii="Times New Roman" w:eastAsia="Calibri" w:hAnsi="Times New Roman" w:cs="Times New Roman"/>
          <w:sz w:val="24"/>
          <w:szCs w:val="24"/>
        </w:rPr>
      </w:pPr>
      <w:r w:rsidRPr="008156DA">
        <w:rPr>
          <w:rFonts w:ascii="Times New Roman" w:eastAsia="Times New Roman" w:hAnsi="Times New Roman" w:cs="Times New Roman"/>
          <w:sz w:val="24"/>
          <w:szCs w:val="24"/>
        </w:rPr>
        <w:t xml:space="preserve">   </w:t>
      </w:r>
      <w:r w:rsidRPr="008156DA">
        <w:rPr>
          <w:rFonts w:ascii="Times New Roman" w:eastAsia="Times New Roman" w:hAnsi="Times New Roman" w:cs="Times New Roman"/>
          <w:b/>
          <w:sz w:val="24"/>
          <w:szCs w:val="24"/>
        </w:rPr>
        <w:t>6.4.</w:t>
      </w:r>
      <w:r>
        <w:rPr>
          <w:rFonts w:ascii="Times New Roman" w:eastAsia="Times New Roman" w:hAnsi="Times New Roman" w:cs="Times New Roman"/>
          <w:sz w:val="24"/>
          <w:szCs w:val="24"/>
        </w:rPr>
        <w:t xml:space="preserve"> </w:t>
      </w:r>
      <w:r w:rsidRPr="008156DA">
        <w:rPr>
          <w:rFonts w:ascii="Times New Roman" w:eastAsia="Calibri" w:hAnsi="Times New Roman" w:cs="Times New Roman"/>
          <w:sz w:val="24"/>
          <w:szCs w:val="24"/>
        </w:rPr>
        <w:t>Finanšu piedāvājums</w:t>
      </w:r>
      <w:r>
        <w:rPr>
          <w:rFonts w:ascii="Times New Roman" w:eastAsia="Calibri" w:hAnsi="Times New Roman" w:cs="Times New Roman"/>
          <w:sz w:val="24"/>
          <w:szCs w:val="24"/>
        </w:rPr>
        <w:t xml:space="preserve"> tiek iesniegts</w:t>
      </w:r>
      <w:r w:rsidRPr="008156DA">
        <w:rPr>
          <w:rFonts w:ascii="Times New Roman" w:eastAsia="Calibri" w:hAnsi="Times New Roman" w:cs="Times New Roman"/>
          <w:sz w:val="24"/>
          <w:szCs w:val="24"/>
        </w:rPr>
        <w:t xml:space="preserve">, </w:t>
      </w:r>
      <w:r w:rsidRPr="005A3199">
        <w:rPr>
          <w:rFonts w:ascii="Times New Roman" w:eastAsia="Calibri" w:hAnsi="Times New Roman" w:cs="Times New Roman"/>
          <w:sz w:val="24"/>
          <w:szCs w:val="24"/>
        </w:rPr>
        <w:t xml:space="preserve">aizpildot Noteikumiem </w:t>
      </w:r>
      <w:r w:rsidRPr="00604408">
        <w:rPr>
          <w:rFonts w:ascii="Times New Roman" w:eastAsia="Calibri" w:hAnsi="Times New Roman" w:cs="Times New Roman"/>
          <w:sz w:val="24"/>
          <w:szCs w:val="24"/>
        </w:rPr>
        <w:t>pievienoto 2.pielikumu.</w:t>
      </w:r>
    </w:p>
    <w:p w14:paraId="55B7DD40" w14:textId="77777777" w:rsidR="00B26E7D" w:rsidRPr="00604408" w:rsidRDefault="00B26E7D" w:rsidP="004E07FD">
      <w:pPr>
        <w:autoSpaceDN w:val="0"/>
        <w:spacing w:after="0" w:line="20" w:lineRule="atLeast"/>
        <w:jc w:val="both"/>
        <w:rPr>
          <w:rFonts w:ascii="Times New Roman" w:eastAsia="Calibri" w:hAnsi="Times New Roman" w:cs="Times New Roman"/>
          <w:sz w:val="24"/>
          <w:szCs w:val="24"/>
        </w:rPr>
      </w:pPr>
    </w:p>
    <w:p w14:paraId="156F5845" w14:textId="77777777" w:rsidR="004E07FD" w:rsidRPr="008156DA" w:rsidRDefault="004E07FD" w:rsidP="004E07FD">
      <w:pPr>
        <w:autoSpaceDN w:val="0"/>
        <w:spacing w:after="0" w:line="20" w:lineRule="atLeast"/>
        <w:jc w:val="both"/>
        <w:rPr>
          <w:rFonts w:ascii="Times New Roman" w:eastAsia="Times New Roman" w:hAnsi="Times New Roman" w:cs="Times New Roman"/>
          <w:b/>
          <w:sz w:val="24"/>
          <w:szCs w:val="24"/>
        </w:rPr>
      </w:pPr>
      <w:r>
        <w:rPr>
          <w:rFonts w:ascii="Times New Roman" w:eastAsia="Calibri" w:hAnsi="Times New Roman" w:cs="Times New Roman"/>
          <w:b/>
          <w:sz w:val="24"/>
          <w:szCs w:val="24"/>
        </w:rPr>
        <w:t xml:space="preserve">   </w:t>
      </w:r>
    </w:p>
    <w:p w14:paraId="6B9A10DA" w14:textId="77777777" w:rsidR="004E07FD" w:rsidRPr="00142406" w:rsidRDefault="004E07FD" w:rsidP="004E07FD">
      <w:pPr>
        <w:autoSpaceDN w:val="0"/>
        <w:spacing w:after="0" w:line="20" w:lineRule="atLeast"/>
        <w:jc w:val="center"/>
        <w:rPr>
          <w:rFonts w:ascii="Times New Roman" w:eastAsia="Times New Roman" w:hAnsi="Times New Roman" w:cs="Times New Roman"/>
          <w:b/>
          <w:sz w:val="24"/>
          <w:szCs w:val="24"/>
        </w:rPr>
      </w:pPr>
      <w:r w:rsidRPr="00142406">
        <w:rPr>
          <w:rFonts w:ascii="Times New Roman" w:eastAsia="Times New Roman" w:hAnsi="Times New Roman" w:cs="Times New Roman"/>
          <w:b/>
          <w:sz w:val="24"/>
          <w:szCs w:val="24"/>
        </w:rPr>
        <w:t xml:space="preserve">7. </w:t>
      </w:r>
      <w:r w:rsidRPr="00142406">
        <w:rPr>
          <w:rFonts w:ascii="Times New Roman" w:eastAsia="Times New Roman" w:hAnsi="Times New Roman" w:cs="Times New Roman"/>
          <w:b/>
          <w:sz w:val="24"/>
          <w:szCs w:val="24"/>
          <w:u w:val="single"/>
        </w:rPr>
        <w:t>Apmaksa par pakalpojuma izpildi</w:t>
      </w:r>
    </w:p>
    <w:p w14:paraId="10856778" w14:textId="45D7F1DA" w:rsidR="004E07FD" w:rsidRDefault="004E07FD" w:rsidP="004E07FD">
      <w:pPr>
        <w:autoSpaceDN w:val="0"/>
        <w:spacing w:after="0" w:line="20" w:lineRule="atLeast"/>
        <w:ind w:firstLine="284"/>
        <w:jc w:val="both"/>
        <w:rPr>
          <w:rFonts w:ascii="Times New Roman" w:eastAsia="Times New Roman" w:hAnsi="Times New Roman" w:cs="Times New Roman"/>
          <w:sz w:val="24"/>
          <w:szCs w:val="24"/>
        </w:rPr>
      </w:pPr>
      <w:r w:rsidRPr="00142406">
        <w:rPr>
          <w:rFonts w:ascii="Times New Roman" w:eastAsia="Times New Roman" w:hAnsi="Times New Roman" w:cs="Times New Roman"/>
          <w:b/>
          <w:sz w:val="24"/>
          <w:szCs w:val="24"/>
        </w:rPr>
        <w:t>7.1.</w:t>
      </w:r>
      <w:r w:rsidRPr="00142406">
        <w:rPr>
          <w:rFonts w:ascii="Times New Roman" w:eastAsia="Times New Roman" w:hAnsi="Times New Roman" w:cs="Times New Roman"/>
          <w:sz w:val="24"/>
          <w:szCs w:val="24"/>
        </w:rPr>
        <w:t xml:space="preserve"> Apmaksa par pakalpojuma izpildi tiks veikta atbilstoši pretendenta, kurš tiks izraudzīts pakalpojuma veikšanai Iepirkumā, piedāvātajai cenai, un atbilstoši noslēgtā Iepirkuma līguma nosacījumiem. </w:t>
      </w:r>
    </w:p>
    <w:p w14:paraId="086619FB" w14:textId="7976FE0D" w:rsidR="00EF76D8" w:rsidRPr="00EF76D8" w:rsidRDefault="00EF76D8" w:rsidP="00EF76D8">
      <w:pPr>
        <w:autoSpaceDN w:val="0"/>
        <w:spacing w:after="0" w:line="20" w:lineRule="atLeast"/>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EF76D8">
        <w:rPr>
          <w:rFonts w:ascii="Times New Roman" w:eastAsia="Times New Roman" w:hAnsi="Times New Roman" w:cs="Times New Roman"/>
          <w:b/>
          <w:bCs/>
          <w:sz w:val="24"/>
          <w:szCs w:val="24"/>
        </w:rPr>
        <w:t>7.2.</w:t>
      </w:r>
      <w:r>
        <w:rPr>
          <w:rFonts w:ascii="Times New Roman" w:eastAsia="Times New Roman" w:hAnsi="Times New Roman" w:cs="Times New Roman"/>
          <w:b/>
          <w:bCs/>
          <w:sz w:val="24"/>
          <w:szCs w:val="24"/>
        </w:rPr>
        <w:t xml:space="preserve"> </w:t>
      </w:r>
      <w:r w:rsidRPr="00EF76D8">
        <w:rPr>
          <w:rFonts w:ascii="Times New Roman" w:eastAsia="Times New Roman" w:hAnsi="Times New Roman" w:cs="Times New Roman"/>
          <w:sz w:val="24"/>
          <w:szCs w:val="24"/>
        </w:rPr>
        <w:t xml:space="preserve">Paredzamā kopējā </w:t>
      </w:r>
      <w:r w:rsidRPr="00A60A50">
        <w:rPr>
          <w:rFonts w:ascii="Times New Roman" w:eastAsia="Times New Roman" w:hAnsi="Times New Roman" w:cs="Times New Roman"/>
          <w:sz w:val="24"/>
          <w:szCs w:val="24"/>
        </w:rPr>
        <w:t xml:space="preserve">līguma cena ne lielāka par </w:t>
      </w:r>
      <w:r w:rsidR="00B60348" w:rsidRPr="00A60A50">
        <w:rPr>
          <w:rFonts w:ascii="Times New Roman" w:eastAsia="Times New Roman" w:hAnsi="Times New Roman" w:cs="Times New Roman"/>
          <w:sz w:val="24"/>
          <w:szCs w:val="24"/>
        </w:rPr>
        <w:t>2</w:t>
      </w:r>
      <w:r w:rsidRPr="00A60A50">
        <w:rPr>
          <w:rFonts w:ascii="Times New Roman" w:eastAsia="Times New Roman" w:hAnsi="Times New Roman" w:cs="Times New Roman"/>
          <w:sz w:val="24"/>
          <w:szCs w:val="24"/>
        </w:rPr>
        <w:t>000 EUR, ieskaitot</w:t>
      </w:r>
      <w:r w:rsidRPr="005076DE">
        <w:rPr>
          <w:rFonts w:ascii="Times New Roman" w:eastAsia="Times New Roman" w:hAnsi="Times New Roman" w:cs="Times New Roman"/>
          <w:sz w:val="24"/>
          <w:szCs w:val="24"/>
        </w:rPr>
        <w:t xml:space="preserve"> visus nodokļus.</w:t>
      </w:r>
    </w:p>
    <w:p w14:paraId="2DEF8289" w14:textId="1E1046F1" w:rsidR="00874768" w:rsidRDefault="00B26E7D" w:rsidP="00EF76D8">
      <w:pPr>
        <w:widowControl w:val="0"/>
        <w:autoSpaceDN w:val="0"/>
        <w:spacing w:after="0" w:line="20" w:lineRule="atLeast"/>
        <w:jc w:val="both"/>
        <w:rPr>
          <w:rFonts w:ascii="Times New Roman" w:eastAsia="Times New Roman" w:hAnsi="Times New Roman" w:cs="Times New Roman"/>
          <w:sz w:val="24"/>
          <w:szCs w:val="24"/>
        </w:rPr>
      </w:pPr>
      <w:r w:rsidRPr="006D0500">
        <w:rPr>
          <w:rFonts w:ascii="Times New Roman" w:eastAsia="Calibri" w:hAnsi="Times New Roman" w:cs="Times New Roman"/>
          <w:b/>
          <w:sz w:val="24"/>
          <w:szCs w:val="24"/>
        </w:rPr>
        <w:t xml:space="preserve">  </w:t>
      </w:r>
      <w:r w:rsidR="004E07FD" w:rsidRPr="00342881">
        <w:rPr>
          <w:rFonts w:ascii="Times New Roman" w:eastAsia="Times New Roman" w:hAnsi="Times New Roman" w:cs="Times New Roman"/>
          <w:b/>
          <w:sz w:val="24"/>
          <w:szCs w:val="24"/>
        </w:rPr>
        <w:t>7.</w:t>
      </w:r>
      <w:r w:rsidR="00EF76D8" w:rsidRPr="00342881">
        <w:rPr>
          <w:rFonts w:ascii="Times New Roman" w:eastAsia="Times New Roman" w:hAnsi="Times New Roman" w:cs="Times New Roman"/>
          <w:b/>
          <w:sz w:val="24"/>
          <w:szCs w:val="24"/>
        </w:rPr>
        <w:t>3</w:t>
      </w:r>
      <w:r w:rsidR="004E07FD" w:rsidRPr="00342881">
        <w:rPr>
          <w:rFonts w:ascii="Times New Roman" w:eastAsia="Times New Roman" w:hAnsi="Times New Roman" w:cs="Times New Roman"/>
          <w:b/>
          <w:sz w:val="24"/>
          <w:szCs w:val="24"/>
        </w:rPr>
        <w:t>.</w:t>
      </w:r>
      <w:r w:rsidR="004E07FD" w:rsidRPr="00342881">
        <w:rPr>
          <w:rFonts w:ascii="Times New Roman" w:eastAsia="Times New Roman" w:hAnsi="Times New Roman" w:cs="Times New Roman"/>
          <w:sz w:val="24"/>
          <w:szCs w:val="24"/>
        </w:rPr>
        <w:t xml:space="preserve"> Apmaksu </w:t>
      </w:r>
      <w:r w:rsidR="00AC031F" w:rsidRPr="00342881">
        <w:rPr>
          <w:rFonts w:ascii="Times New Roman" w:eastAsia="Times New Roman" w:hAnsi="Times New Roman" w:cs="Times New Roman"/>
          <w:sz w:val="24"/>
          <w:szCs w:val="24"/>
        </w:rPr>
        <w:t xml:space="preserve">par izpildītu pakalpojumu </w:t>
      </w:r>
      <w:r w:rsidR="004E07FD" w:rsidRPr="00342881">
        <w:rPr>
          <w:rFonts w:ascii="Times New Roman" w:eastAsia="Times New Roman" w:hAnsi="Times New Roman" w:cs="Times New Roman"/>
          <w:sz w:val="24"/>
          <w:szCs w:val="24"/>
        </w:rPr>
        <w:t>izpildītājs (Iepirkumā uzvarējušais pretendents) saņems pēc tikai pēc</w:t>
      </w:r>
      <w:r w:rsidR="00874768" w:rsidRPr="00342881">
        <w:rPr>
          <w:rFonts w:ascii="Times New Roman" w:eastAsia="Times New Roman" w:hAnsi="Times New Roman" w:cs="Times New Roman"/>
          <w:sz w:val="24"/>
          <w:szCs w:val="24"/>
        </w:rPr>
        <w:t xml:space="preserve"> konkrēto</w:t>
      </w:r>
      <w:r w:rsidR="004E07FD" w:rsidRPr="00342881">
        <w:rPr>
          <w:rFonts w:ascii="Times New Roman" w:eastAsia="Times New Roman" w:hAnsi="Times New Roman" w:cs="Times New Roman"/>
          <w:sz w:val="24"/>
          <w:szCs w:val="24"/>
        </w:rPr>
        <w:t xml:space="preserve"> darb</w:t>
      </w:r>
      <w:r w:rsidR="00874768" w:rsidRPr="00342881">
        <w:rPr>
          <w:rFonts w:ascii="Times New Roman" w:eastAsia="Times New Roman" w:hAnsi="Times New Roman" w:cs="Times New Roman"/>
          <w:sz w:val="24"/>
          <w:szCs w:val="24"/>
        </w:rPr>
        <w:t>u</w:t>
      </w:r>
      <w:r w:rsidR="004E07FD" w:rsidRPr="00342881">
        <w:rPr>
          <w:rFonts w:ascii="Times New Roman" w:eastAsia="Times New Roman" w:hAnsi="Times New Roman" w:cs="Times New Roman"/>
          <w:sz w:val="24"/>
          <w:szCs w:val="24"/>
        </w:rPr>
        <w:t xml:space="preserve"> pabeigšanas un pēc tam, kad Pasūtītājs ar pakalpojuma sniedzēju būs parakstījuši</w:t>
      </w:r>
      <w:r w:rsidR="00874768" w:rsidRPr="00342881">
        <w:rPr>
          <w:rFonts w:ascii="Times New Roman" w:eastAsia="Times New Roman" w:hAnsi="Times New Roman" w:cs="Times New Roman"/>
          <w:sz w:val="24"/>
          <w:szCs w:val="24"/>
        </w:rPr>
        <w:t xml:space="preserve"> attiecīgā nodevuma</w:t>
      </w:r>
      <w:r w:rsidR="004E07FD" w:rsidRPr="00342881">
        <w:rPr>
          <w:rFonts w:ascii="Times New Roman" w:eastAsia="Times New Roman" w:hAnsi="Times New Roman" w:cs="Times New Roman"/>
          <w:sz w:val="24"/>
          <w:szCs w:val="24"/>
        </w:rPr>
        <w:t xml:space="preserve"> pieņemšanas-nodošanas aktu.</w:t>
      </w:r>
      <w:r w:rsidR="004E07FD" w:rsidRPr="00142406">
        <w:rPr>
          <w:rFonts w:ascii="Times New Roman" w:eastAsia="Times New Roman" w:hAnsi="Times New Roman" w:cs="Times New Roman"/>
          <w:sz w:val="24"/>
          <w:szCs w:val="24"/>
        </w:rPr>
        <w:t xml:space="preserve"> </w:t>
      </w:r>
    </w:p>
    <w:p w14:paraId="54AF96EA" w14:textId="77777777" w:rsidR="004E07FD" w:rsidRPr="00142406" w:rsidRDefault="004E07FD" w:rsidP="004E07FD">
      <w:pPr>
        <w:autoSpaceDN w:val="0"/>
        <w:spacing w:after="0" w:line="20" w:lineRule="atLeast"/>
        <w:jc w:val="center"/>
        <w:rPr>
          <w:rFonts w:ascii="Times New Roman" w:eastAsia="Times New Roman" w:hAnsi="Times New Roman" w:cs="Times New Roman"/>
          <w:b/>
          <w:sz w:val="24"/>
          <w:szCs w:val="24"/>
        </w:rPr>
      </w:pPr>
    </w:p>
    <w:p w14:paraId="6F3D688B" w14:textId="389C916B" w:rsidR="004E07FD" w:rsidRPr="00142406" w:rsidRDefault="004E07FD" w:rsidP="004E07FD">
      <w:pPr>
        <w:autoSpaceDN w:val="0"/>
        <w:spacing w:after="0" w:line="20" w:lineRule="atLeast"/>
        <w:jc w:val="center"/>
        <w:rPr>
          <w:rFonts w:ascii="Times New Roman" w:eastAsia="Times New Roman" w:hAnsi="Times New Roman" w:cs="Times New Roman"/>
          <w:b/>
          <w:sz w:val="24"/>
          <w:szCs w:val="24"/>
        </w:rPr>
      </w:pPr>
      <w:r w:rsidRPr="00F16CEC">
        <w:rPr>
          <w:rFonts w:ascii="Times New Roman" w:eastAsia="Times New Roman" w:hAnsi="Times New Roman" w:cs="Times New Roman"/>
          <w:b/>
          <w:sz w:val="24"/>
          <w:szCs w:val="24"/>
        </w:rPr>
        <w:t xml:space="preserve">8. </w:t>
      </w:r>
      <w:r w:rsidR="00084412" w:rsidRPr="00F16CEC">
        <w:rPr>
          <w:rFonts w:ascii="Times New Roman" w:eastAsia="Times New Roman" w:hAnsi="Times New Roman" w:cs="Times New Roman"/>
          <w:b/>
          <w:sz w:val="24"/>
          <w:szCs w:val="24"/>
          <w:u w:val="single"/>
        </w:rPr>
        <w:t>Pakalpojumu sniegšanas</w:t>
      </w:r>
      <w:r w:rsidRPr="00F16CEC">
        <w:rPr>
          <w:rFonts w:ascii="Times New Roman" w:eastAsia="Times New Roman" w:hAnsi="Times New Roman" w:cs="Times New Roman"/>
          <w:b/>
          <w:sz w:val="24"/>
          <w:szCs w:val="24"/>
          <w:u w:val="single"/>
        </w:rPr>
        <w:t xml:space="preserve"> nosacījumi</w:t>
      </w:r>
      <w:r w:rsidRPr="00142406">
        <w:rPr>
          <w:rFonts w:ascii="Times New Roman" w:eastAsia="Times New Roman" w:hAnsi="Times New Roman" w:cs="Times New Roman"/>
          <w:b/>
          <w:sz w:val="24"/>
          <w:szCs w:val="24"/>
        </w:rPr>
        <w:t xml:space="preserve"> </w:t>
      </w:r>
    </w:p>
    <w:p w14:paraId="21E09F06" w14:textId="77777777" w:rsidR="004E07FD" w:rsidRPr="00142406" w:rsidRDefault="004E07FD" w:rsidP="004E07FD">
      <w:pPr>
        <w:autoSpaceDN w:val="0"/>
        <w:spacing w:after="0" w:line="20" w:lineRule="atLeast"/>
        <w:jc w:val="center"/>
        <w:rPr>
          <w:rFonts w:ascii="Times New Roman" w:eastAsia="Times New Roman" w:hAnsi="Times New Roman" w:cs="Times New Roman"/>
          <w:b/>
          <w:sz w:val="20"/>
          <w:szCs w:val="20"/>
        </w:rPr>
      </w:pPr>
      <w:r w:rsidRPr="00142406">
        <w:rPr>
          <w:rFonts w:ascii="Times New Roman" w:eastAsia="Times New Roman" w:hAnsi="Times New Roman" w:cs="Times New Roman"/>
          <w:b/>
          <w:sz w:val="24"/>
          <w:szCs w:val="24"/>
        </w:rPr>
        <w:t xml:space="preserve"> </w:t>
      </w:r>
      <w:r w:rsidRPr="00142406">
        <w:rPr>
          <w:rFonts w:ascii="Times New Roman" w:eastAsia="Times New Roman" w:hAnsi="Times New Roman" w:cs="Times New Roman"/>
          <w:sz w:val="20"/>
          <w:szCs w:val="20"/>
        </w:rPr>
        <w:t>(</w:t>
      </w:r>
      <w:r w:rsidRPr="00142406">
        <w:rPr>
          <w:rFonts w:ascii="Times New Roman" w:hAnsi="Times New Roman" w:cs="Times New Roman"/>
          <w:sz w:val="20"/>
          <w:szCs w:val="20"/>
        </w:rPr>
        <w:t>darba apjoms, prasības u.c. noteikumi, kas var ietekmēt paredzamo līgumcenu)</w:t>
      </w:r>
    </w:p>
    <w:p w14:paraId="41416CD7" w14:textId="66C7456C" w:rsidR="004E07FD" w:rsidRDefault="004E07FD" w:rsidP="004E07FD">
      <w:pPr>
        <w:tabs>
          <w:tab w:val="left" w:pos="0"/>
        </w:tabs>
        <w:spacing w:after="0" w:line="20" w:lineRule="atLeast"/>
        <w:ind w:firstLine="284"/>
        <w:jc w:val="both"/>
        <w:rPr>
          <w:rFonts w:ascii="Times New Roman" w:eastAsia="Calibri" w:hAnsi="Times New Roman" w:cs="Times New Roman"/>
          <w:sz w:val="24"/>
          <w:szCs w:val="24"/>
        </w:rPr>
      </w:pPr>
      <w:r w:rsidRPr="00142406">
        <w:rPr>
          <w:rFonts w:ascii="Times New Roman" w:eastAsia="Calibri" w:hAnsi="Times New Roman" w:cs="Times New Roman"/>
          <w:b/>
          <w:sz w:val="24"/>
          <w:szCs w:val="24"/>
        </w:rPr>
        <w:t>8.1</w:t>
      </w:r>
      <w:r w:rsidRPr="00342881">
        <w:rPr>
          <w:rFonts w:ascii="Times New Roman" w:eastAsia="Calibri" w:hAnsi="Times New Roman" w:cs="Times New Roman"/>
          <w:b/>
          <w:sz w:val="24"/>
          <w:szCs w:val="24"/>
        </w:rPr>
        <w:t>.</w:t>
      </w:r>
      <w:r w:rsidRPr="00342881">
        <w:rPr>
          <w:rFonts w:ascii="Times New Roman" w:eastAsia="Calibri" w:hAnsi="Times New Roman" w:cs="Times New Roman"/>
          <w:sz w:val="24"/>
          <w:szCs w:val="24"/>
        </w:rPr>
        <w:t xml:space="preserve"> </w:t>
      </w:r>
      <w:r w:rsidR="00342881" w:rsidRPr="00342881">
        <w:rPr>
          <w:rFonts w:ascii="Times New Roman" w:hAnsi="Times New Roman" w:cs="Times New Roman"/>
          <w:sz w:val="24"/>
          <w:szCs w:val="24"/>
        </w:rPr>
        <w:t xml:space="preserve">Tūrisma eksperta pakalpojumu sniegšana kopīgu Zemgales maršrutu izstrādē </w:t>
      </w:r>
      <w:r w:rsidR="00112B92" w:rsidRPr="00342881">
        <w:rPr>
          <w:rFonts w:ascii="Times New Roman" w:hAnsi="Times New Roman" w:cs="Times New Roman"/>
          <w:sz w:val="24"/>
          <w:szCs w:val="24"/>
        </w:rPr>
        <w:t xml:space="preserve">jāveic atbilstoši </w:t>
      </w:r>
      <w:r w:rsidRPr="00342881">
        <w:rPr>
          <w:rFonts w:ascii="Times New Roman" w:eastAsia="Calibri" w:hAnsi="Times New Roman" w:cs="Times New Roman"/>
          <w:sz w:val="24"/>
          <w:szCs w:val="24"/>
        </w:rPr>
        <w:t>šiem noteikumiem un pievienotajai Tehniskajai specifikācijai (Pielikums Nr.1.).</w:t>
      </w:r>
      <w:r>
        <w:rPr>
          <w:rFonts w:ascii="Times New Roman" w:eastAsia="Calibri" w:hAnsi="Times New Roman" w:cs="Times New Roman"/>
          <w:sz w:val="24"/>
          <w:szCs w:val="24"/>
        </w:rPr>
        <w:t xml:space="preserve"> </w:t>
      </w:r>
    </w:p>
    <w:p w14:paraId="29FC21BA" w14:textId="33542DE7" w:rsidR="00112B92" w:rsidRPr="006D0500" w:rsidRDefault="00112B92" w:rsidP="00112B92">
      <w:pPr>
        <w:tabs>
          <w:tab w:val="left" w:pos="0"/>
        </w:tabs>
        <w:spacing w:after="0" w:line="20" w:lineRule="atLeast"/>
        <w:ind w:firstLine="284"/>
        <w:jc w:val="both"/>
        <w:rPr>
          <w:rFonts w:ascii="Times New Roman" w:eastAsia="Calibri" w:hAnsi="Times New Roman" w:cs="Times New Roman"/>
          <w:b/>
          <w:bCs/>
          <w:strike/>
          <w:sz w:val="24"/>
          <w:szCs w:val="24"/>
        </w:rPr>
      </w:pPr>
      <w:r w:rsidRPr="00112B92">
        <w:rPr>
          <w:rFonts w:ascii="Times New Roman" w:eastAsia="Calibri" w:hAnsi="Times New Roman" w:cs="Times New Roman"/>
          <w:b/>
          <w:bCs/>
          <w:sz w:val="24"/>
          <w:szCs w:val="24"/>
        </w:rPr>
        <w:t xml:space="preserve">8.2. </w:t>
      </w:r>
      <w:r w:rsidRPr="00112B92">
        <w:rPr>
          <w:rFonts w:ascii="Times New Roman" w:hAnsi="Times New Roman"/>
          <w:sz w:val="24"/>
          <w:szCs w:val="24"/>
        </w:rPr>
        <w:t>V</w:t>
      </w:r>
      <w:r w:rsidR="00CF668B" w:rsidRPr="00112B92">
        <w:rPr>
          <w:rFonts w:ascii="Times New Roman" w:hAnsi="Times New Roman"/>
          <w:sz w:val="24"/>
          <w:szCs w:val="24"/>
        </w:rPr>
        <w:t>ispārējā darba valoda - latviešu.</w:t>
      </w:r>
      <w:r w:rsidR="00955848" w:rsidRPr="00955848">
        <w:rPr>
          <w:rFonts w:ascii="Times New Roman" w:hAnsi="Times New Roman" w:cs="Times New Roman"/>
          <w:color w:val="7030A0"/>
          <w:sz w:val="24"/>
          <w:szCs w:val="24"/>
        </w:rPr>
        <w:t xml:space="preserve"> </w:t>
      </w:r>
    </w:p>
    <w:p w14:paraId="012B6B95" w14:textId="61148F28" w:rsidR="00112B92" w:rsidRPr="00112B92" w:rsidRDefault="00112B92" w:rsidP="00112B92">
      <w:pPr>
        <w:tabs>
          <w:tab w:val="left" w:pos="0"/>
        </w:tabs>
        <w:spacing w:after="0" w:line="20" w:lineRule="atLeast"/>
        <w:ind w:firstLine="284"/>
        <w:jc w:val="both"/>
        <w:rPr>
          <w:rFonts w:ascii="Times New Roman" w:eastAsia="Calibri" w:hAnsi="Times New Roman" w:cs="Times New Roman"/>
          <w:b/>
          <w:bCs/>
          <w:sz w:val="24"/>
          <w:szCs w:val="24"/>
        </w:rPr>
      </w:pPr>
      <w:r w:rsidRPr="00112B92">
        <w:rPr>
          <w:rFonts w:ascii="Times New Roman" w:eastAsia="Calibri" w:hAnsi="Times New Roman" w:cs="Times New Roman"/>
          <w:b/>
          <w:bCs/>
          <w:sz w:val="24"/>
          <w:szCs w:val="24"/>
        </w:rPr>
        <w:t xml:space="preserve">8.3. </w:t>
      </w:r>
      <w:r w:rsidRPr="00112B92">
        <w:rPr>
          <w:rFonts w:ascii="Times New Roman" w:hAnsi="Times New Roman"/>
          <w:sz w:val="24"/>
          <w:szCs w:val="24"/>
        </w:rPr>
        <w:t xml:space="preserve">Nepieciešamības gadījumā un pēc pieprasījuma </w:t>
      </w:r>
      <w:r w:rsidR="00CF668B" w:rsidRPr="00112B92">
        <w:rPr>
          <w:rFonts w:ascii="Times New Roman" w:hAnsi="Times New Roman"/>
          <w:sz w:val="24"/>
          <w:szCs w:val="24"/>
        </w:rPr>
        <w:t xml:space="preserve">Izpildītājs ierodas pie Pasūtītāja pamatjautājumu saskaņošanai. </w:t>
      </w:r>
    </w:p>
    <w:p w14:paraId="55CBE0E6" w14:textId="77E90D43" w:rsidR="00F16CEC" w:rsidRPr="00F16CEC" w:rsidRDefault="00112B92" w:rsidP="00F16CEC">
      <w:pPr>
        <w:tabs>
          <w:tab w:val="left" w:pos="0"/>
        </w:tabs>
        <w:spacing w:after="0" w:line="20" w:lineRule="atLeast"/>
        <w:ind w:firstLine="284"/>
        <w:jc w:val="both"/>
        <w:rPr>
          <w:rFonts w:ascii="Times New Roman" w:eastAsia="Times New Roman" w:hAnsi="Times New Roman"/>
          <w:sz w:val="24"/>
          <w:szCs w:val="24"/>
          <w:lang w:eastAsia="lv-LV" w:bidi="lv-LV"/>
        </w:rPr>
      </w:pPr>
      <w:r w:rsidRPr="00112B92">
        <w:rPr>
          <w:rFonts w:ascii="Times New Roman" w:eastAsia="Calibri" w:hAnsi="Times New Roman" w:cs="Times New Roman"/>
          <w:b/>
          <w:bCs/>
          <w:sz w:val="24"/>
          <w:szCs w:val="24"/>
        </w:rPr>
        <w:t xml:space="preserve">8.4. </w:t>
      </w:r>
      <w:r w:rsidR="005076DE" w:rsidRPr="005076DE">
        <w:rPr>
          <w:rFonts w:ascii="Times New Roman" w:eastAsia="Times New Roman" w:hAnsi="Times New Roman"/>
          <w:sz w:val="24"/>
          <w:szCs w:val="24"/>
          <w:lang w:eastAsia="lv-LV" w:bidi="lv-LV"/>
        </w:rPr>
        <w:t xml:space="preserve">Pakalpojuma izpētes teritorija: Zemgales plānošanas reģionā ietilpstošo </w:t>
      </w:r>
      <w:r w:rsidR="005076DE">
        <w:rPr>
          <w:rFonts w:ascii="Times New Roman" w:eastAsia="Times New Roman" w:hAnsi="Times New Roman"/>
          <w:sz w:val="24"/>
          <w:szCs w:val="24"/>
          <w:lang w:eastAsia="lv-LV" w:bidi="lv-LV"/>
        </w:rPr>
        <w:t xml:space="preserve">visu </w:t>
      </w:r>
      <w:r w:rsidR="005076DE" w:rsidRPr="005076DE">
        <w:rPr>
          <w:rFonts w:ascii="Times New Roman" w:eastAsia="Times New Roman" w:hAnsi="Times New Roman"/>
          <w:sz w:val="24"/>
          <w:szCs w:val="24"/>
          <w:lang w:eastAsia="lv-LV" w:bidi="lv-LV"/>
        </w:rPr>
        <w:t>pašvaldību teritorija.</w:t>
      </w:r>
    </w:p>
    <w:p w14:paraId="4716B4DE" w14:textId="1677D801" w:rsidR="00955848" w:rsidRDefault="00955848" w:rsidP="00955848">
      <w:pPr>
        <w:tabs>
          <w:tab w:val="left" w:pos="0"/>
        </w:tabs>
        <w:spacing w:after="0" w:line="20" w:lineRule="atLeast"/>
        <w:ind w:firstLine="284"/>
        <w:jc w:val="both"/>
        <w:rPr>
          <w:rFonts w:ascii="Times New Roman" w:hAnsi="Times New Roman" w:cs="Times New Roman"/>
          <w:color w:val="7030A0"/>
          <w:sz w:val="24"/>
          <w:szCs w:val="24"/>
        </w:rPr>
      </w:pPr>
    </w:p>
    <w:p w14:paraId="73AE438E" w14:textId="77777777" w:rsidR="004E07FD" w:rsidRPr="008156DA" w:rsidRDefault="004E07FD" w:rsidP="004E07FD">
      <w:pPr>
        <w:tabs>
          <w:tab w:val="left" w:pos="284"/>
        </w:tabs>
        <w:spacing w:after="0" w:line="20" w:lineRule="atLeast"/>
        <w:rPr>
          <w:rFonts w:ascii="Times New Roman" w:eastAsia="Calibri" w:hAnsi="Times New Roman" w:cs="Times New Roman"/>
          <w:sz w:val="24"/>
          <w:szCs w:val="24"/>
        </w:rPr>
      </w:pPr>
    </w:p>
    <w:p w14:paraId="7F629053" w14:textId="6C4608B8" w:rsidR="004E07FD" w:rsidRDefault="004E07FD" w:rsidP="004E07FD">
      <w:pPr>
        <w:autoSpaceDN w:val="0"/>
        <w:spacing w:after="0" w:line="20" w:lineRule="atLeast"/>
        <w:jc w:val="center"/>
        <w:rPr>
          <w:rFonts w:ascii="Times New Roman" w:eastAsia="Times New Roman" w:hAnsi="Times New Roman" w:cs="Times New Roman"/>
          <w:b/>
          <w:sz w:val="24"/>
          <w:szCs w:val="24"/>
          <w:u w:val="single"/>
        </w:rPr>
      </w:pPr>
      <w:r w:rsidRPr="008156DA">
        <w:rPr>
          <w:rFonts w:ascii="Times New Roman" w:eastAsia="Times New Roman" w:hAnsi="Times New Roman" w:cs="Times New Roman"/>
          <w:b/>
          <w:sz w:val="24"/>
          <w:szCs w:val="24"/>
        </w:rPr>
        <w:t xml:space="preserve">9. </w:t>
      </w:r>
      <w:r w:rsidRPr="008156DA">
        <w:rPr>
          <w:rFonts w:ascii="Times New Roman" w:eastAsia="Times New Roman" w:hAnsi="Times New Roman" w:cs="Times New Roman"/>
          <w:b/>
          <w:sz w:val="24"/>
          <w:szCs w:val="24"/>
          <w:u w:val="single"/>
        </w:rPr>
        <w:t>Pakalpojuma sniedzēja izvēles nosacījumi</w:t>
      </w:r>
    </w:p>
    <w:p w14:paraId="55C964B7" w14:textId="77777777" w:rsidR="00DA1760" w:rsidRPr="008156DA" w:rsidRDefault="00DA1760" w:rsidP="004E07FD">
      <w:pPr>
        <w:autoSpaceDN w:val="0"/>
        <w:spacing w:after="0" w:line="20" w:lineRule="atLeast"/>
        <w:jc w:val="center"/>
        <w:rPr>
          <w:rFonts w:ascii="Times New Roman" w:eastAsia="Times New Roman" w:hAnsi="Times New Roman" w:cs="Times New Roman"/>
          <w:sz w:val="24"/>
          <w:szCs w:val="24"/>
        </w:rPr>
      </w:pPr>
    </w:p>
    <w:p w14:paraId="0347B62B" w14:textId="77777777" w:rsidR="004E07FD" w:rsidRPr="008156DA" w:rsidRDefault="004E07FD" w:rsidP="004E07FD">
      <w:pPr>
        <w:autoSpaceDN w:val="0"/>
        <w:spacing w:after="0" w:line="20" w:lineRule="atLeast"/>
        <w:ind w:firstLine="284"/>
        <w:jc w:val="both"/>
        <w:rPr>
          <w:rFonts w:ascii="Times New Roman" w:eastAsia="Times New Roman" w:hAnsi="Times New Roman" w:cs="Times New Roman"/>
          <w:sz w:val="24"/>
          <w:szCs w:val="24"/>
        </w:rPr>
      </w:pPr>
      <w:r w:rsidRPr="008156DA">
        <w:rPr>
          <w:rFonts w:ascii="Times New Roman" w:hAnsi="Times New Roman" w:cs="Times New Roman"/>
          <w:b/>
          <w:sz w:val="24"/>
          <w:szCs w:val="24"/>
        </w:rPr>
        <w:t>9.1.</w:t>
      </w:r>
      <w:r w:rsidRPr="008156DA">
        <w:rPr>
          <w:rFonts w:ascii="Times New Roman" w:hAnsi="Times New Roman" w:cs="Times New Roman"/>
          <w:sz w:val="24"/>
          <w:szCs w:val="24"/>
        </w:rPr>
        <w:t xml:space="preserve"> Pakalpojuma sniedzēja izvēles laikā Pasūtītājs var lūgt pieteikušos pretendentu iesniegt precizējošu informāciju par sevi, par tā piedāvātajiem speciālistiem u.c.</w:t>
      </w:r>
    </w:p>
    <w:p w14:paraId="71244664" w14:textId="77777777" w:rsidR="004E07FD" w:rsidRPr="008156DA" w:rsidRDefault="004E07FD" w:rsidP="004E07FD">
      <w:pPr>
        <w:autoSpaceDN w:val="0"/>
        <w:spacing w:after="0" w:line="20" w:lineRule="atLeast"/>
        <w:ind w:firstLine="284"/>
        <w:jc w:val="both"/>
        <w:rPr>
          <w:rFonts w:ascii="Times New Roman" w:hAnsi="Times New Roman" w:cs="Times New Roman"/>
          <w:sz w:val="24"/>
          <w:szCs w:val="24"/>
        </w:rPr>
      </w:pPr>
      <w:r w:rsidRPr="008156DA">
        <w:rPr>
          <w:rFonts w:ascii="Times New Roman" w:hAnsi="Times New Roman" w:cs="Times New Roman"/>
          <w:sz w:val="24"/>
          <w:szCs w:val="24"/>
        </w:rPr>
        <w:t>Pakalpojuma sniedzēja izvēles laikā Pasūtītājs var uzaicināt pieteikušos pretendentus uz pārrunām vai arī veikt saraksti ar pretendentu, lai pretendents precizētu un izskaidrotu sava piedāvājuma atsevišķas detaļas un lai saskaņotu Pasūtītāja vajadzības ar pretendenta iespējām.</w:t>
      </w:r>
    </w:p>
    <w:p w14:paraId="17AD6212" w14:textId="77777777" w:rsidR="004E07FD" w:rsidRPr="008156DA" w:rsidRDefault="004E07FD" w:rsidP="004E07FD">
      <w:pPr>
        <w:autoSpaceDN w:val="0"/>
        <w:spacing w:after="0" w:line="20" w:lineRule="atLeast"/>
        <w:ind w:firstLine="284"/>
        <w:jc w:val="both"/>
        <w:rPr>
          <w:rFonts w:ascii="Times New Roman" w:hAnsi="Times New Roman" w:cs="Times New Roman"/>
          <w:sz w:val="24"/>
          <w:szCs w:val="24"/>
        </w:rPr>
      </w:pPr>
      <w:r w:rsidRPr="008156DA">
        <w:rPr>
          <w:rFonts w:ascii="Times New Roman" w:hAnsi="Times New Roman" w:cs="Times New Roman"/>
          <w:sz w:val="24"/>
          <w:szCs w:val="24"/>
        </w:rPr>
        <w:t>Tāpat Pasūtītājs ir tiesīgs uzaicināt pretendentu papildināt un uzlabot savu piedāvājumu.</w:t>
      </w:r>
    </w:p>
    <w:p w14:paraId="7197FAC4" w14:textId="77777777" w:rsidR="004E07FD" w:rsidRPr="008156DA" w:rsidRDefault="004E07FD" w:rsidP="004E07FD">
      <w:pPr>
        <w:spacing w:after="0" w:line="20" w:lineRule="atLeast"/>
        <w:ind w:firstLine="284"/>
        <w:jc w:val="both"/>
        <w:rPr>
          <w:rFonts w:ascii="Times New Roman" w:hAnsi="Times New Roman" w:cs="Times New Roman"/>
          <w:sz w:val="24"/>
          <w:szCs w:val="24"/>
        </w:rPr>
      </w:pPr>
      <w:r w:rsidRPr="008156DA">
        <w:rPr>
          <w:rFonts w:ascii="Times New Roman" w:hAnsi="Times New Roman" w:cs="Times New Roman"/>
          <w:b/>
          <w:sz w:val="24"/>
          <w:szCs w:val="24"/>
        </w:rPr>
        <w:t>9.2.</w:t>
      </w:r>
      <w:r w:rsidRPr="008156DA">
        <w:rPr>
          <w:rFonts w:ascii="Times New Roman" w:hAnsi="Times New Roman" w:cs="Times New Roman"/>
          <w:sz w:val="24"/>
          <w:szCs w:val="24"/>
        </w:rPr>
        <w:t xml:space="preserve"> Pasūtītājs neveic vai neturpina pārrunas (vai arī neveic vai neturpina saraksti) ar pretendentu, kurš iesniedzis atbilstošu šo noteikumu prasībām piedāvājumu, bet kurš norādījis, ka piedāvājums ir galīgs, un netiks pārskatīts. Ja pārskatīšanas iespēja ir iespējama kādā piedāvājuma daļā, tad pārrunas vai saraksti ar pretendentu Pasūtītājs veic tikai par to piedāvājuma daļu, kurā iespējama izmaiņu veikšana.</w:t>
      </w:r>
    </w:p>
    <w:p w14:paraId="6E7C342D" w14:textId="77777777" w:rsidR="004E07FD" w:rsidRPr="008156DA" w:rsidRDefault="004E07FD" w:rsidP="004E07FD">
      <w:pPr>
        <w:spacing w:after="0" w:line="20" w:lineRule="atLeast"/>
        <w:ind w:firstLine="284"/>
        <w:jc w:val="both"/>
        <w:rPr>
          <w:rFonts w:ascii="Times New Roman" w:hAnsi="Times New Roman" w:cs="Times New Roman"/>
          <w:sz w:val="24"/>
          <w:szCs w:val="24"/>
        </w:rPr>
      </w:pPr>
      <w:r w:rsidRPr="008156DA">
        <w:rPr>
          <w:rFonts w:ascii="Times New Roman" w:hAnsi="Times New Roman" w:cs="Times New Roman"/>
          <w:b/>
          <w:sz w:val="24"/>
          <w:szCs w:val="24"/>
        </w:rPr>
        <w:lastRenderedPageBreak/>
        <w:t>9.3.</w:t>
      </w:r>
      <w:r w:rsidRPr="008156DA">
        <w:rPr>
          <w:rFonts w:ascii="Times New Roman" w:hAnsi="Times New Roman" w:cs="Times New Roman"/>
          <w:sz w:val="24"/>
          <w:szCs w:val="24"/>
        </w:rPr>
        <w:t xml:space="preserve"> Pasūtītājs ir tiesīgs lūgt pretendentus, ar kuriem piedāvājumu izskatīšanas laikā veiktas pārrunas vai sarakste par piedāvājumu precizēšanu un/vai labošanu, apstiprināt savu galīgo piedāvājumu, ja Pasūtītājs uzskata, ka ir iegūts piedāvājums, kas atbilst tā vajadzībām, samērīgi ar pretendenta piedāvāto pakalpojuma cenu.</w:t>
      </w:r>
    </w:p>
    <w:p w14:paraId="2DEA8FAB" w14:textId="77777777" w:rsidR="004E07FD" w:rsidRPr="008156DA" w:rsidRDefault="004E07FD" w:rsidP="004E07FD">
      <w:pPr>
        <w:spacing w:after="0" w:line="20" w:lineRule="atLeast"/>
        <w:ind w:firstLine="284"/>
        <w:jc w:val="both"/>
        <w:rPr>
          <w:rFonts w:ascii="Times New Roman" w:hAnsi="Times New Roman" w:cs="Times New Roman"/>
          <w:sz w:val="24"/>
          <w:szCs w:val="24"/>
        </w:rPr>
      </w:pPr>
      <w:r w:rsidRPr="008156DA">
        <w:rPr>
          <w:rFonts w:ascii="Times New Roman" w:hAnsi="Times New Roman" w:cs="Times New Roman"/>
          <w:sz w:val="24"/>
          <w:szCs w:val="24"/>
        </w:rPr>
        <w:t xml:space="preserve">   Minētā Pasūtītāja lūguma izteikšanas gadījumā pretendentam jāsniedz atbilde 3 (triju) darbdienu laikā.</w:t>
      </w:r>
    </w:p>
    <w:p w14:paraId="1A966D90" w14:textId="77777777" w:rsidR="004E07FD" w:rsidRPr="008156DA" w:rsidRDefault="004E07FD" w:rsidP="004E07FD">
      <w:pPr>
        <w:autoSpaceDN w:val="0"/>
        <w:spacing w:after="0" w:line="20" w:lineRule="atLeast"/>
        <w:ind w:firstLine="284"/>
        <w:jc w:val="both"/>
        <w:rPr>
          <w:rFonts w:ascii="Times New Roman" w:hAnsi="Times New Roman" w:cs="Times New Roman"/>
          <w:sz w:val="24"/>
          <w:szCs w:val="24"/>
        </w:rPr>
      </w:pPr>
      <w:r w:rsidRPr="008156DA">
        <w:rPr>
          <w:rFonts w:ascii="Times New Roman" w:hAnsi="Times New Roman" w:cs="Times New Roman"/>
          <w:b/>
          <w:sz w:val="24"/>
          <w:szCs w:val="24"/>
        </w:rPr>
        <w:t>9.4.</w:t>
      </w:r>
      <w:r w:rsidRPr="008156DA">
        <w:rPr>
          <w:rFonts w:ascii="Times New Roman" w:hAnsi="Times New Roman" w:cs="Times New Roman"/>
          <w:sz w:val="24"/>
          <w:szCs w:val="24"/>
        </w:rPr>
        <w:t xml:space="preserve"> Pasūtītājs Iepirkumā izvēlēsies pakalpojuma sniedzēju ar Pasūtītāja ieskatā saimnieciski visizdevīgāko piedāvājumu. </w:t>
      </w:r>
    </w:p>
    <w:p w14:paraId="17F5EA02" w14:textId="77777777" w:rsidR="004E07FD" w:rsidRPr="00342881" w:rsidRDefault="004E07FD" w:rsidP="004E07FD">
      <w:pPr>
        <w:autoSpaceDN w:val="0"/>
        <w:spacing w:after="0" w:line="20" w:lineRule="atLeast"/>
        <w:ind w:firstLine="284"/>
        <w:jc w:val="both"/>
        <w:rPr>
          <w:rFonts w:ascii="Times New Roman" w:eastAsia="Times New Roman" w:hAnsi="Times New Roman" w:cs="Times New Roman"/>
          <w:sz w:val="24"/>
          <w:szCs w:val="24"/>
          <w:lang w:eastAsia="ar-SA"/>
        </w:rPr>
      </w:pPr>
      <w:r w:rsidRPr="008156DA">
        <w:rPr>
          <w:rFonts w:ascii="Times New Roman" w:hAnsi="Times New Roman" w:cs="Times New Roman"/>
          <w:sz w:val="24"/>
          <w:szCs w:val="24"/>
        </w:rPr>
        <w:t xml:space="preserve">     L</w:t>
      </w:r>
      <w:r w:rsidRPr="008156DA">
        <w:rPr>
          <w:rFonts w:ascii="Times New Roman" w:eastAsia="Times New Roman" w:hAnsi="Times New Roman" w:cs="Times New Roman"/>
          <w:sz w:val="24"/>
          <w:szCs w:val="24"/>
          <w:lang w:eastAsia="ar-SA"/>
        </w:rPr>
        <w:t xml:space="preserve">īguma slēgšanas tiesības Iepirkumā tiks piešķirtas </w:t>
      </w:r>
      <w:r w:rsidRPr="00342881">
        <w:rPr>
          <w:rFonts w:ascii="Times New Roman" w:eastAsia="Times New Roman" w:hAnsi="Times New Roman" w:cs="Times New Roman"/>
          <w:sz w:val="24"/>
          <w:szCs w:val="24"/>
          <w:lang w:eastAsia="ar-SA"/>
        </w:rPr>
        <w:t xml:space="preserve">pretendentam, vērtējot: </w:t>
      </w:r>
    </w:p>
    <w:p w14:paraId="501F0726" w14:textId="3E643696" w:rsidR="004E07FD" w:rsidRPr="008156DA" w:rsidRDefault="004E07FD" w:rsidP="004E07FD">
      <w:pPr>
        <w:pStyle w:val="Sarakstarindkopa"/>
        <w:numPr>
          <w:ilvl w:val="0"/>
          <w:numId w:val="12"/>
        </w:numPr>
        <w:tabs>
          <w:tab w:val="left" w:pos="709"/>
          <w:tab w:val="left" w:pos="851"/>
          <w:tab w:val="left" w:pos="993"/>
        </w:tabs>
        <w:suppressAutoHyphens/>
        <w:spacing w:after="0" w:line="20" w:lineRule="atLeast"/>
        <w:ind w:left="709" w:right="28" w:firstLine="0"/>
        <w:jc w:val="both"/>
        <w:rPr>
          <w:rFonts w:ascii="Times New Roman" w:eastAsia="Times New Roman" w:hAnsi="Times New Roman" w:cs="Times New Roman"/>
          <w:sz w:val="24"/>
          <w:szCs w:val="24"/>
          <w:lang w:eastAsia="ar-SA"/>
        </w:rPr>
      </w:pPr>
      <w:r w:rsidRPr="00342881">
        <w:rPr>
          <w:rFonts w:ascii="Times New Roman" w:eastAsia="Times New Roman" w:hAnsi="Times New Roman" w:cs="Times New Roman"/>
          <w:sz w:val="24"/>
          <w:szCs w:val="24"/>
          <w:lang w:eastAsia="ar-SA"/>
        </w:rPr>
        <w:t>pretendenta piedāvāto pakalpojuma cenu, kas iekļaujas budžetā</w:t>
      </w:r>
      <w:r w:rsidRPr="00342881">
        <w:rPr>
          <w:rFonts w:ascii="Times New Roman" w:hAnsi="Times New Roman" w:cs="Times New Roman"/>
          <w:sz w:val="24"/>
          <w:szCs w:val="24"/>
        </w:rPr>
        <w:t xml:space="preserve"> un</w:t>
      </w:r>
      <w:r w:rsidR="00342881">
        <w:rPr>
          <w:rFonts w:ascii="Times New Roman" w:hAnsi="Times New Roman" w:cs="Times New Roman"/>
          <w:sz w:val="24"/>
          <w:szCs w:val="24"/>
        </w:rPr>
        <w:t>,</w:t>
      </w:r>
      <w:r w:rsidRPr="008156DA">
        <w:rPr>
          <w:rFonts w:ascii="Times New Roman" w:hAnsi="Times New Roman" w:cs="Times New Roman"/>
          <w:sz w:val="24"/>
          <w:szCs w:val="24"/>
        </w:rPr>
        <w:t xml:space="preserve"> kura samērota ar pretendenta piedāvājuma saturu</w:t>
      </w:r>
      <w:r w:rsidRPr="008156DA">
        <w:rPr>
          <w:rFonts w:ascii="Times New Roman" w:eastAsia="Times New Roman" w:hAnsi="Times New Roman" w:cs="Times New Roman"/>
          <w:sz w:val="24"/>
          <w:szCs w:val="24"/>
          <w:lang w:eastAsia="ar-SA"/>
        </w:rPr>
        <w:t>;</w:t>
      </w:r>
    </w:p>
    <w:p w14:paraId="51620E07" w14:textId="7BA5A1E5" w:rsidR="004E07FD" w:rsidRPr="008156DA" w:rsidRDefault="004E07FD" w:rsidP="004E07FD">
      <w:pPr>
        <w:pStyle w:val="Sarakstarindkopa"/>
        <w:numPr>
          <w:ilvl w:val="0"/>
          <w:numId w:val="12"/>
        </w:numPr>
        <w:tabs>
          <w:tab w:val="left" w:pos="709"/>
          <w:tab w:val="left" w:pos="851"/>
          <w:tab w:val="left" w:pos="993"/>
        </w:tabs>
        <w:suppressAutoHyphens/>
        <w:spacing w:after="0" w:line="20" w:lineRule="atLeast"/>
        <w:ind w:left="709" w:right="28" w:firstLine="0"/>
        <w:jc w:val="both"/>
        <w:rPr>
          <w:rFonts w:ascii="Times New Roman" w:eastAsia="Times New Roman" w:hAnsi="Times New Roman" w:cs="Times New Roman"/>
          <w:sz w:val="24"/>
          <w:szCs w:val="24"/>
          <w:lang w:eastAsia="ar-SA"/>
        </w:rPr>
      </w:pPr>
      <w:r w:rsidRPr="008156DA">
        <w:rPr>
          <w:rFonts w:ascii="Times New Roman" w:eastAsia="Times New Roman" w:hAnsi="Times New Roman" w:cs="Times New Roman"/>
          <w:sz w:val="24"/>
          <w:szCs w:val="24"/>
          <w:lang w:eastAsia="ar-SA"/>
        </w:rPr>
        <w:t xml:space="preserve">pretendenta iespējamo piedāvāto papildus redzējumu par pakalpojuma tehnisko izpildi; </w:t>
      </w:r>
    </w:p>
    <w:p w14:paraId="35CC0C20" w14:textId="77777777" w:rsidR="00B26E7D" w:rsidRPr="00B26E7D" w:rsidRDefault="004E07FD" w:rsidP="00B26E7D">
      <w:pPr>
        <w:pStyle w:val="Sarakstarindkopa"/>
        <w:numPr>
          <w:ilvl w:val="0"/>
          <w:numId w:val="12"/>
        </w:numPr>
        <w:tabs>
          <w:tab w:val="left" w:pos="709"/>
          <w:tab w:val="left" w:pos="851"/>
          <w:tab w:val="left" w:pos="993"/>
        </w:tabs>
        <w:suppressAutoHyphens/>
        <w:spacing w:after="0" w:line="20" w:lineRule="atLeast"/>
        <w:ind w:left="709" w:right="28" w:firstLine="0"/>
        <w:jc w:val="both"/>
        <w:rPr>
          <w:rFonts w:ascii="Times New Roman" w:eastAsia="Times New Roman" w:hAnsi="Times New Roman" w:cs="Times New Roman"/>
          <w:sz w:val="24"/>
          <w:szCs w:val="24"/>
          <w:lang w:eastAsia="ar-SA"/>
        </w:rPr>
      </w:pPr>
      <w:r w:rsidRPr="008156DA">
        <w:rPr>
          <w:rFonts w:ascii="Times New Roman" w:hAnsi="Times New Roman" w:cs="Times New Roman"/>
          <w:sz w:val="24"/>
          <w:szCs w:val="24"/>
        </w:rPr>
        <w:t>pretendenta pieredze u.c. apstākļi, kas Pasūtītāja ieskatā var nodrošināt vislabāko rezultātu – iespējami kvalitatīvāk izpildīt Iepirkuma līgumu.</w:t>
      </w:r>
    </w:p>
    <w:p w14:paraId="366E4D18" w14:textId="77777777" w:rsidR="00B26E7D" w:rsidRPr="008156DA" w:rsidRDefault="00B26E7D" w:rsidP="000E63FC">
      <w:pPr>
        <w:pStyle w:val="Sarakstarindkopa"/>
        <w:tabs>
          <w:tab w:val="left" w:pos="709"/>
          <w:tab w:val="left" w:pos="851"/>
          <w:tab w:val="left" w:pos="993"/>
        </w:tabs>
        <w:suppressAutoHyphens/>
        <w:spacing w:after="0" w:line="20" w:lineRule="atLeast"/>
        <w:ind w:left="709" w:right="28"/>
        <w:jc w:val="both"/>
        <w:rPr>
          <w:rFonts w:ascii="Times New Roman" w:eastAsia="Times New Roman" w:hAnsi="Times New Roman" w:cs="Times New Roman"/>
          <w:sz w:val="24"/>
          <w:szCs w:val="24"/>
          <w:lang w:eastAsia="ar-SA"/>
        </w:rPr>
      </w:pPr>
    </w:p>
    <w:p w14:paraId="3B099400" w14:textId="77777777" w:rsidR="004E07FD" w:rsidRPr="008156DA" w:rsidRDefault="004E07FD" w:rsidP="004E07FD">
      <w:pPr>
        <w:spacing w:after="0" w:line="20" w:lineRule="atLeast"/>
        <w:ind w:firstLine="284"/>
        <w:jc w:val="both"/>
        <w:rPr>
          <w:rFonts w:ascii="Times New Roman" w:hAnsi="Times New Roman" w:cs="Times New Roman"/>
          <w:sz w:val="24"/>
          <w:szCs w:val="24"/>
        </w:rPr>
      </w:pPr>
      <w:r w:rsidRPr="008156DA">
        <w:rPr>
          <w:rFonts w:ascii="Times New Roman" w:hAnsi="Times New Roman" w:cs="Times New Roman"/>
          <w:bCs/>
          <w:sz w:val="24"/>
          <w:szCs w:val="24"/>
        </w:rPr>
        <w:t xml:space="preserve"> </w:t>
      </w:r>
      <w:r w:rsidRPr="008156DA">
        <w:rPr>
          <w:rFonts w:ascii="Times New Roman" w:hAnsi="Times New Roman" w:cs="Times New Roman"/>
          <w:b/>
          <w:bCs/>
          <w:sz w:val="24"/>
          <w:szCs w:val="24"/>
        </w:rPr>
        <w:t xml:space="preserve">9.5. </w:t>
      </w:r>
      <w:r w:rsidRPr="008156DA">
        <w:rPr>
          <w:rFonts w:ascii="Times New Roman" w:hAnsi="Times New Roman" w:cs="Times New Roman"/>
          <w:sz w:val="24"/>
          <w:szCs w:val="24"/>
        </w:rPr>
        <w:t>Pasūtītājam ir tiesības pēc saviem ieskatiem izvēlēties vienu no Iepirkuma pretendentiem līguma slēgšanai vai izbeigt šo Iepirkumu bez saistībām informēt pieteikušos uzaicinātos pretendentus par šāda lēmuma pieņemšanas iemesliem.</w:t>
      </w:r>
    </w:p>
    <w:p w14:paraId="797F8D80" w14:textId="77777777" w:rsidR="004E07FD" w:rsidRPr="008156DA" w:rsidRDefault="004E07FD" w:rsidP="004E07FD">
      <w:pPr>
        <w:spacing w:after="0" w:line="20" w:lineRule="atLeast"/>
        <w:ind w:firstLine="284"/>
        <w:jc w:val="both"/>
        <w:rPr>
          <w:rFonts w:ascii="Times New Roman" w:hAnsi="Times New Roman" w:cs="Times New Roman"/>
          <w:sz w:val="24"/>
          <w:szCs w:val="24"/>
        </w:rPr>
      </w:pPr>
      <w:r w:rsidRPr="008156DA">
        <w:rPr>
          <w:rFonts w:ascii="Times New Roman" w:hAnsi="Times New Roman" w:cs="Times New Roman"/>
          <w:sz w:val="24"/>
          <w:szCs w:val="24"/>
        </w:rPr>
        <w:t xml:space="preserve">Pasūtītājs uz pretendenta norādīto e-pastu vai tā pasta adresi paziņos pretendentam savu lēmumu attiecībā uz konkrētā pretendenta iesniegto piedāvājumu. </w:t>
      </w:r>
    </w:p>
    <w:p w14:paraId="2D646EF9" w14:textId="77777777" w:rsidR="004E07FD" w:rsidRPr="008156DA" w:rsidRDefault="004E07FD" w:rsidP="004E07FD">
      <w:pPr>
        <w:spacing w:after="0" w:line="20" w:lineRule="atLeast"/>
        <w:ind w:firstLine="284"/>
        <w:jc w:val="both"/>
        <w:rPr>
          <w:rFonts w:ascii="Times New Roman" w:hAnsi="Times New Roman" w:cs="Times New Roman"/>
          <w:sz w:val="24"/>
          <w:szCs w:val="24"/>
        </w:rPr>
      </w:pPr>
      <w:r w:rsidRPr="008156DA">
        <w:rPr>
          <w:rFonts w:ascii="Times New Roman" w:hAnsi="Times New Roman" w:cs="Times New Roman"/>
          <w:sz w:val="24"/>
          <w:szCs w:val="24"/>
        </w:rPr>
        <w:t xml:space="preserve">Pasūtītājam nav pienākuma paskaidrot, iesaistīties sarakstē, pārrunās/diskusijās ar pretendentiem par pakalpojuma sniedzēja izvēles un/vai sadarbības piedāvājumu noraidīšanas iemesliem. </w:t>
      </w:r>
    </w:p>
    <w:p w14:paraId="01020986" w14:textId="77777777" w:rsidR="004E07FD" w:rsidRPr="008156DA" w:rsidRDefault="004E07FD" w:rsidP="004E07FD">
      <w:pPr>
        <w:spacing w:after="0" w:line="20" w:lineRule="atLeast"/>
        <w:ind w:firstLine="284"/>
        <w:jc w:val="both"/>
        <w:rPr>
          <w:rFonts w:ascii="Times New Roman" w:hAnsi="Times New Roman" w:cs="Times New Roman"/>
          <w:sz w:val="24"/>
          <w:szCs w:val="24"/>
        </w:rPr>
      </w:pPr>
      <w:r w:rsidRPr="008156DA">
        <w:rPr>
          <w:rFonts w:ascii="Times New Roman" w:hAnsi="Times New Roman" w:cs="Times New Roman"/>
          <w:sz w:val="24"/>
          <w:szCs w:val="24"/>
        </w:rPr>
        <w:t xml:space="preserve">Pasūtītāja Iepirkuma procedūras laikā pieņemtie lēmumi ir konfidenciāli un Pasūtītājam nav nekādu citu pienākumu pret pretendentu, kā vienīgi paziņot konkrētā piedāvājuma izskatīšanas rezultātu, ciktāl tas attiecas uz konkrēto pretendentu. </w:t>
      </w:r>
    </w:p>
    <w:p w14:paraId="4633FC99" w14:textId="69838717" w:rsidR="004E07FD" w:rsidRDefault="004E07FD" w:rsidP="004E07FD">
      <w:pPr>
        <w:spacing w:after="0" w:line="20" w:lineRule="atLeast"/>
        <w:jc w:val="both"/>
        <w:rPr>
          <w:rFonts w:ascii="Times New Roman" w:hAnsi="Times New Roman" w:cs="Times New Roman"/>
          <w:sz w:val="24"/>
          <w:szCs w:val="24"/>
        </w:rPr>
      </w:pPr>
    </w:p>
    <w:p w14:paraId="30A1AD12" w14:textId="33A1F4EE" w:rsidR="00084412" w:rsidRPr="006D0500" w:rsidRDefault="00084412" w:rsidP="00084412">
      <w:pPr>
        <w:autoSpaceDN w:val="0"/>
        <w:spacing w:after="0" w:line="20" w:lineRule="atLeast"/>
        <w:jc w:val="center"/>
        <w:rPr>
          <w:rFonts w:ascii="Times New Roman" w:eastAsia="Times New Roman" w:hAnsi="Times New Roman" w:cs="Times New Roman"/>
          <w:sz w:val="24"/>
          <w:szCs w:val="24"/>
        </w:rPr>
      </w:pPr>
      <w:r w:rsidRPr="006D0500">
        <w:rPr>
          <w:rFonts w:ascii="Times New Roman" w:eastAsia="Times New Roman" w:hAnsi="Times New Roman" w:cs="Times New Roman"/>
          <w:b/>
          <w:sz w:val="24"/>
          <w:szCs w:val="24"/>
        </w:rPr>
        <w:t xml:space="preserve">10. </w:t>
      </w:r>
      <w:r w:rsidRPr="006D0500">
        <w:rPr>
          <w:rFonts w:ascii="Times New Roman" w:eastAsia="Times New Roman" w:hAnsi="Times New Roman" w:cs="Times New Roman"/>
          <w:b/>
          <w:sz w:val="24"/>
          <w:szCs w:val="24"/>
          <w:u w:val="single"/>
        </w:rPr>
        <w:t>Līguma slēgšana</w:t>
      </w:r>
    </w:p>
    <w:p w14:paraId="75E279A9" w14:textId="0C622F59" w:rsidR="00084412" w:rsidRPr="006D0500" w:rsidRDefault="00084412" w:rsidP="004E07FD">
      <w:pPr>
        <w:spacing w:after="0" w:line="20" w:lineRule="atLeast"/>
        <w:jc w:val="both"/>
        <w:rPr>
          <w:rFonts w:ascii="Times New Roman" w:hAnsi="Times New Roman" w:cs="Times New Roman"/>
          <w:sz w:val="24"/>
          <w:szCs w:val="24"/>
        </w:rPr>
      </w:pPr>
    </w:p>
    <w:p w14:paraId="0D568244" w14:textId="3024F9BA" w:rsidR="006F030F" w:rsidRPr="00E857B5" w:rsidRDefault="00084412" w:rsidP="006F030F">
      <w:pPr>
        <w:suppressAutoHyphens/>
        <w:overflowPunct w:val="0"/>
        <w:autoSpaceDE w:val="0"/>
        <w:spacing w:after="120" w:line="240" w:lineRule="auto"/>
        <w:ind w:firstLine="284"/>
        <w:jc w:val="both"/>
        <w:textAlignment w:val="baseline"/>
        <w:rPr>
          <w:rFonts w:ascii="Times New Roman" w:hAnsi="Times New Roman" w:cs="Times New Roman"/>
          <w:sz w:val="24"/>
          <w:szCs w:val="24"/>
        </w:rPr>
      </w:pPr>
      <w:r w:rsidRPr="00E857B5">
        <w:rPr>
          <w:rFonts w:ascii="Times New Roman" w:hAnsi="Times New Roman" w:cs="Times New Roman"/>
          <w:sz w:val="24"/>
          <w:szCs w:val="24"/>
        </w:rPr>
        <w:t xml:space="preserve">Pasūtītājs slēdz iepirkuma līgumu ar </w:t>
      </w:r>
      <w:r w:rsidR="006F030F" w:rsidRPr="00E857B5">
        <w:rPr>
          <w:rFonts w:ascii="Times New Roman" w:hAnsi="Times New Roman" w:cs="Times New Roman"/>
          <w:sz w:val="24"/>
          <w:szCs w:val="24"/>
        </w:rPr>
        <w:t xml:space="preserve">izvēlēto </w:t>
      </w:r>
      <w:r w:rsidRPr="00E857B5">
        <w:rPr>
          <w:rFonts w:ascii="Times New Roman" w:hAnsi="Times New Roman" w:cs="Times New Roman"/>
          <w:sz w:val="24"/>
          <w:szCs w:val="24"/>
        </w:rPr>
        <w:t xml:space="preserve">pretendentu, </w:t>
      </w:r>
      <w:r w:rsidR="006F030F" w:rsidRPr="00E857B5">
        <w:rPr>
          <w:rFonts w:ascii="Times New Roman" w:hAnsi="Times New Roman" w:cs="Times New Roman"/>
          <w:sz w:val="24"/>
          <w:szCs w:val="24"/>
        </w:rPr>
        <w:t xml:space="preserve">ņemot vērā </w:t>
      </w:r>
      <w:r w:rsidRPr="00E857B5">
        <w:rPr>
          <w:rFonts w:ascii="Times New Roman" w:hAnsi="Times New Roman" w:cs="Times New Roman"/>
          <w:sz w:val="24"/>
          <w:szCs w:val="24"/>
        </w:rPr>
        <w:t>Tehnisk</w:t>
      </w:r>
      <w:r w:rsidR="006F030F" w:rsidRPr="00E857B5">
        <w:rPr>
          <w:rFonts w:ascii="Times New Roman" w:hAnsi="Times New Roman" w:cs="Times New Roman"/>
          <w:sz w:val="24"/>
          <w:szCs w:val="24"/>
        </w:rPr>
        <w:t>ās</w:t>
      </w:r>
      <w:r w:rsidRPr="00E857B5">
        <w:rPr>
          <w:rFonts w:ascii="Times New Roman" w:hAnsi="Times New Roman" w:cs="Times New Roman"/>
          <w:sz w:val="24"/>
          <w:szCs w:val="24"/>
        </w:rPr>
        <w:t xml:space="preserve"> specifikācij</w:t>
      </w:r>
      <w:r w:rsidR="006F030F" w:rsidRPr="00E857B5">
        <w:rPr>
          <w:rFonts w:ascii="Times New Roman" w:hAnsi="Times New Roman" w:cs="Times New Roman"/>
          <w:sz w:val="24"/>
          <w:szCs w:val="24"/>
        </w:rPr>
        <w:t>as noteikumus</w:t>
      </w:r>
      <w:r w:rsidRPr="00E857B5">
        <w:rPr>
          <w:rFonts w:ascii="Times New Roman" w:hAnsi="Times New Roman" w:cs="Times New Roman"/>
          <w:sz w:val="24"/>
          <w:szCs w:val="24"/>
        </w:rPr>
        <w:t>, pretendenta iesniegt</w:t>
      </w:r>
      <w:r w:rsidR="006F030F" w:rsidRPr="00E857B5">
        <w:rPr>
          <w:rFonts w:ascii="Times New Roman" w:hAnsi="Times New Roman" w:cs="Times New Roman"/>
          <w:sz w:val="24"/>
          <w:szCs w:val="24"/>
        </w:rPr>
        <w:t>o</w:t>
      </w:r>
      <w:r w:rsidRPr="00E857B5">
        <w:rPr>
          <w:rFonts w:ascii="Times New Roman" w:hAnsi="Times New Roman" w:cs="Times New Roman"/>
          <w:sz w:val="24"/>
          <w:szCs w:val="24"/>
        </w:rPr>
        <w:t xml:space="preserve"> piedāvājumu</w:t>
      </w:r>
      <w:r w:rsidR="006F030F" w:rsidRPr="00E857B5">
        <w:rPr>
          <w:rFonts w:ascii="Times New Roman" w:hAnsi="Times New Roman" w:cs="Times New Roman"/>
          <w:sz w:val="24"/>
          <w:szCs w:val="24"/>
        </w:rPr>
        <w:t xml:space="preserve"> un iespējamās Pasūtītāja un izraugāmā pretendenta pārrunas par precizējamiem un neskaidriem jautājumiem.</w:t>
      </w:r>
    </w:p>
    <w:p w14:paraId="2DBF32FD" w14:textId="1B13DC98" w:rsidR="00084412" w:rsidRDefault="00084412" w:rsidP="004E07FD">
      <w:pPr>
        <w:spacing w:after="0" w:line="20" w:lineRule="atLeast"/>
        <w:jc w:val="both"/>
        <w:rPr>
          <w:rFonts w:ascii="Times New Roman" w:hAnsi="Times New Roman" w:cs="Times New Roman"/>
          <w:sz w:val="24"/>
          <w:szCs w:val="24"/>
        </w:rPr>
      </w:pPr>
    </w:p>
    <w:p w14:paraId="64026E09" w14:textId="77777777" w:rsidR="00084412" w:rsidRPr="008156DA" w:rsidRDefault="00084412" w:rsidP="004E07FD">
      <w:pPr>
        <w:spacing w:after="0" w:line="20" w:lineRule="atLeast"/>
        <w:jc w:val="both"/>
        <w:rPr>
          <w:rFonts w:ascii="Times New Roman" w:hAnsi="Times New Roman" w:cs="Times New Roman"/>
          <w:sz w:val="24"/>
          <w:szCs w:val="24"/>
        </w:rPr>
      </w:pPr>
    </w:p>
    <w:p w14:paraId="536E45C9" w14:textId="684816DB" w:rsidR="004E07FD" w:rsidRPr="008156DA" w:rsidRDefault="004E07FD" w:rsidP="004E07FD">
      <w:pPr>
        <w:tabs>
          <w:tab w:val="left" w:pos="567"/>
        </w:tabs>
        <w:autoSpaceDN w:val="0"/>
        <w:spacing w:after="0" w:line="20" w:lineRule="atLeast"/>
        <w:jc w:val="center"/>
        <w:rPr>
          <w:rFonts w:ascii="Times New Roman" w:eastAsia="Calibri" w:hAnsi="Times New Roman" w:cs="Times New Roman"/>
          <w:b/>
          <w:sz w:val="24"/>
          <w:szCs w:val="24"/>
        </w:rPr>
      </w:pPr>
      <w:r w:rsidRPr="008156DA">
        <w:rPr>
          <w:rFonts w:ascii="Times New Roman" w:eastAsia="Calibri" w:hAnsi="Times New Roman" w:cs="Times New Roman"/>
          <w:b/>
          <w:sz w:val="24"/>
          <w:szCs w:val="24"/>
        </w:rPr>
        <w:t>1</w:t>
      </w:r>
      <w:r w:rsidR="00084412">
        <w:rPr>
          <w:rFonts w:ascii="Times New Roman" w:eastAsia="Calibri" w:hAnsi="Times New Roman" w:cs="Times New Roman"/>
          <w:b/>
          <w:sz w:val="24"/>
          <w:szCs w:val="24"/>
        </w:rPr>
        <w:t>1</w:t>
      </w:r>
      <w:r w:rsidRPr="008156DA">
        <w:rPr>
          <w:rFonts w:ascii="Times New Roman" w:eastAsia="Calibri" w:hAnsi="Times New Roman" w:cs="Times New Roman"/>
          <w:b/>
          <w:sz w:val="24"/>
          <w:szCs w:val="24"/>
        </w:rPr>
        <w:t xml:space="preserve">. </w:t>
      </w:r>
      <w:r w:rsidRPr="008156DA">
        <w:rPr>
          <w:rFonts w:ascii="Times New Roman" w:eastAsia="Calibri" w:hAnsi="Times New Roman" w:cs="Times New Roman"/>
          <w:b/>
          <w:sz w:val="24"/>
          <w:szCs w:val="24"/>
          <w:u w:val="single"/>
        </w:rPr>
        <w:t>Pasūtītāja kontaktinformācija</w:t>
      </w:r>
    </w:p>
    <w:p w14:paraId="48780AE8" w14:textId="77777777" w:rsidR="004E07FD" w:rsidRPr="008156DA" w:rsidRDefault="004E07FD" w:rsidP="004E07FD">
      <w:pPr>
        <w:tabs>
          <w:tab w:val="left" w:pos="567"/>
        </w:tabs>
        <w:autoSpaceDN w:val="0"/>
        <w:spacing w:after="0" w:line="20" w:lineRule="atLeast"/>
        <w:rPr>
          <w:rFonts w:ascii="Times New Roman" w:eastAsia="Calibri" w:hAnsi="Times New Roman" w:cs="Times New Roman"/>
          <w:b/>
          <w:sz w:val="24"/>
          <w:szCs w:val="24"/>
        </w:rPr>
      </w:pPr>
    </w:p>
    <w:p w14:paraId="40474CC9" w14:textId="77777777" w:rsidR="004E07FD" w:rsidRPr="008156DA" w:rsidRDefault="004E07FD" w:rsidP="004E07FD">
      <w:pPr>
        <w:spacing w:after="0" w:line="20" w:lineRule="atLeast"/>
        <w:rPr>
          <w:rFonts w:ascii="Times New Roman" w:eastAsia="Calibri" w:hAnsi="Times New Roman" w:cs="Times New Roman"/>
          <w:sz w:val="24"/>
          <w:szCs w:val="24"/>
        </w:rPr>
      </w:pPr>
      <w:r w:rsidRPr="008156DA">
        <w:rPr>
          <w:rFonts w:ascii="Times New Roman" w:eastAsia="Calibri" w:hAnsi="Times New Roman" w:cs="Times New Roman"/>
          <w:sz w:val="24"/>
          <w:szCs w:val="24"/>
        </w:rPr>
        <w:t xml:space="preserve">Projekta vadītāja Anna </w:t>
      </w:r>
      <w:proofErr w:type="spellStart"/>
      <w:r w:rsidRPr="008156DA">
        <w:rPr>
          <w:rFonts w:ascii="Times New Roman" w:eastAsia="Calibri" w:hAnsi="Times New Roman" w:cs="Times New Roman"/>
          <w:sz w:val="24"/>
          <w:szCs w:val="24"/>
        </w:rPr>
        <w:t>Builo</w:t>
      </w:r>
      <w:proofErr w:type="spellEnd"/>
      <w:r w:rsidRPr="008156DA">
        <w:rPr>
          <w:rFonts w:ascii="Times New Roman" w:eastAsia="Calibri" w:hAnsi="Times New Roman" w:cs="Times New Roman"/>
          <w:sz w:val="24"/>
          <w:szCs w:val="24"/>
        </w:rPr>
        <w:t xml:space="preserve">- </w:t>
      </w:r>
      <w:proofErr w:type="spellStart"/>
      <w:r w:rsidRPr="008156DA">
        <w:rPr>
          <w:rFonts w:ascii="Times New Roman" w:eastAsia="Calibri" w:hAnsi="Times New Roman" w:cs="Times New Roman"/>
          <w:sz w:val="24"/>
          <w:szCs w:val="24"/>
        </w:rPr>
        <w:t>Hoļme</w:t>
      </w:r>
      <w:proofErr w:type="spellEnd"/>
      <w:r w:rsidRPr="008156DA">
        <w:rPr>
          <w:rFonts w:ascii="Times New Roman" w:eastAsia="Calibri" w:hAnsi="Times New Roman" w:cs="Times New Roman"/>
          <w:sz w:val="24"/>
          <w:szCs w:val="24"/>
        </w:rPr>
        <w:t xml:space="preserve">, </w:t>
      </w:r>
      <w:hyperlink r:id="rId9" w:history="1">
        <w:r w:rsidRPr="008156DA">
          <w:rPr>
            <w:rFonts w:ascii="Times New Roman" w:eastAsia="Calibri" w:hAnsi="Times New Roman" w:cs="Times New Roman"/>
            <w:sz w:val="24"/>
            <w:szCs w:val="24"/>
            <w:u w:val="single"/>
          </w:rPr>
          <w:t>anna.builo@zpr.gov.lv</w:t>
        </w:r>
      </w:hyperlink>
      <w:r w:rsidRPr="008156DA">
        <w:rPr>
          <w:rFonts w:ascii="Times New Roman" w:eastAsia="Calibri" w:hAnsi="Times New Roman" w:cs="Times New Roman"/>
          <w:sz w:val="24"/>
          <w:szCs w:val="24"/>
        </w:rPr>
        <w:t>; tel. +371 27000470, +371 63028457</w:t>
      </w:r>
    </w:p>
    <w:p w14:paraId="26B9AFBD" w14:textId="77777777" w:rsidR="004E07FD" w:rsidRPr="008156DA" w:rsidRDefault="004E07FD" w:rsidP="004E07FD">
      <w:pPr>
        <w:autoSpaceDN w:val="0"/>
        <w:spacing w:after="0" w:line="20" w:lineRule="atLeast"/>
        <w:rPr>
          <w:rFonts w:ascii="Times New Roman" w:eastAsia="Times New Roman" w:hAnsi="Times New Roman" w:cs="Times New Roman"/>
          <w:b/>
          <w:sz w:val="24"/>
          <w:szCs w:val="24"/>
        </w:rPr>
      </w:pPr>
    </w:p>
    <w:p w14:paraId="3FBBE0A5" w14:textId="64FD2571" w:rsidR="004E07FD" w:rsidRDefault="006F030F" w:rsidP="00B60348">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35F9A79" w14:textId="6C82DA6F" w:rsidR="00CF668B" w:rsidRPr="002A016E" w:rsidRDefault="006F030F" w:rsidP="00CF668B">
      <w:pPr>
        <w:spacing w:after="0"/>
        <w:jc w:val="right"/>
        <w:rPr>
          <w:rFonts w:ascii="Times New Roman" w:hAnsi="Times New Roman" w:cs="Times New Roman"/>
          <w:sz w:val="24"/>
          <w:szCs w:val="24"/>
        </w:rPr>
      </w:pPr>
      <w:r>
        <w:rPr>
          <w:rFonts w:ascii="Times New Roman" w:hAnsi="Times New Roman" w:cs="Times New Roman"/>
          <w:sz w:val="24"/>
          <w:szCs w:val="24"/>
        </w:rPr>
        <w:lastRenderedPageBreak/>
        <w:t>P</w:t>
      </w:r>
      <w:r w:rsidR="00CF668B" w:rsidRPr="002A016E">
        <w:rPr>
          <w:rFonts w:ascii="Times New Roman" w:hAnsi="Times New Roman" w:cs="Times New Roman"/>
          <w:sz w:val="24"/>
          <w:szCs w:val="24"/>
        </w:rPr>
        <w:t>ielikums Nr.1.</w:t>
      </w:r>
    </w:p>
    <w:p w14:paraId="25B5D84B" w14:textId="77777777" w:rsidR="00CF668B" w:rsidRPr="002A016E" w:rsidRDefault="00CF668B" w:rsidP="00CF668B">
      <w:pPr>
        <w:spacing w:after="0" w:line="240" w:lineRule="auto"/>
        <w:jc w:val="right"/>
        <w:rPr>
          <w:rFonts w:ascii="Times New Roman" w:hAnsi="Times New Roman" w:cs="Times New Roman"/>
          <w:sz w:val="16"/>
          <w:szCs w:val="24"/>
        </w:rPr>
      </w:pPr>
      <w:r w:rsidRPr="002A016E">
        <w:rPr>
          <w:rFonts w:ascii="Times New Roman" w:hAnsi="Times New Roman" w:cs="Times New Roman"/>
          <w:sz w:val="16"/>
          <w:szCs w:val="24"/>
        </w:rPr>
        <w:t xml:space="preserve">Pakalpojuma sniedzēja izvēles procedūras </w:t>
      </w:r>
    </w:p>
    <w:p w14:paraId="4151C282" w14:textId="77777777" w:rsidR="00342881" w:rsidRDefault="00342881" w:rsidP="00342881">
      <w:pPr>
        <w:spacing w:after="0" w:line="240" w:lineRule="auto"/>
        <w:jc w:val="right"/>
        <w:rPr>
          <w:rFonts w:ascii="Times New Roman" w:hAnsi="Times New Roman" w:cs="Times New Roman"/>
          <w:sz w:val="16"/>
          <w:szCs w:val="24"/>
        </w:rPr>
      </w:pPr>
      <w:r w:rsidRPr="002A016E">
        <w:rPr>
          <w:rFonts w:ascii="Times New Roman" w:hAnsi="Times New Roman" w:cs="Times New Roman"/>
          <w:sz w:val="16"/>
          <w:szCs w:val="24"/>
        </w:rPr>
        <w:t>“</w:t>
      </w:r>
      <w:r w:rsidRPr="00342881">
        <w:rPr>
          <w:rFonts w:ascii="Times New Roman" w:hAnsi="Times New Roman" w:cs="Times New Roman"/>
          <w:sz w:val="16"/>
          <w:szCs w:val="24"/>
        </w:rPr>
        <w:t xml:space="preserve">TŪRISMA EKSPERTA PAKALPOJUMU SNIEGŠANA </w:t>
      </w:r>
    </w:p>
    <w:p w14:paraId="4C3781E6" w14:textId="1A33690C" w:rsidR="00CF668B" w:rsidRPr="002A016E" w:rsidRDefault="00342881" w:rsidP="00342881">
      <w:pPr>
        <w:spacing w:after="0" w:line="240" w:lineRule="auto"/>
        <w:jc w:val="right"/>
        <w:rPr>
          <w:rFonts w:ascii="Times New Roman" w:hAnsi="Times New Roman" w:cs="Times New Roman"/>
          <w:sz w:val="16"/>
          <w:szCs w:val="16"/>
        </w:rPr>
      </w:pPr>
      <w:r w:rsidRPr="00342881">
        <w:rPr>
          <w:rFonts w:ascii="Times New Roman" w:hAnsi="Times New Roman" w:cs="Times New Roman"/>
          <w:sz w:val="16"/>
          <w:szCs w:val="24"/>
        </w:rPr>
        <w:t>KOPĪGU ZEMGALES MARŠRUTU IZSTRĀDĒ</w:t>
      </w:r>
      <w:r w:rsidRPr="00BC2470">
        <w:rPr>
          <w:rFonts w:ascii="Times New Roman" w:hAnsi="Times New Roman" w:cs="Times New Roman"/>
          <w:sz w:val="16"/>
          <w:szCs w:val="24"/>
        </w:rPr>
        <w:t>”</w:t>
      </w:r>
    </w:p>
    <w:p w14:paraId="6DB71357" w14:textId="74A415F4" w:rsidR="00CF668B" w:rsidRDefault="00CF668B" w:rsidP="006A07B6">
      <w:pPr>
        <w:spacing w:after="0" w:line="240" w:lineRule="auto"/>
        <w:jc w:val="right"/>
        <w:rPr>
          <w:rFonts w:ascii="Times New Roman" w:hAnsi="Times New Roman" w:cs="Times New Roman"/>
          <w:sz w:val="16"/>
          <w:szCs w:val="24"/>
        </w:rPr>
      </w:pPr>
      <w:r w:rsidRPr="002A016E">
        <w:rPr>
          <w:rFonts w:ascii="Times New Roman" w:hAnsi="Times New Roman" w:cs="Times New Roman"/>
          <w:sz w:val="16"/>
          <w:szCs w:val="16"/>
        </w:rPr>
        <w:t>Noteikumiem</w:t>
      </w:r>
    </w:p>
    <w:p w14:paraId="55EB1811" w14:textId="77777777" w:rsidR="006A07B6" w:rsidRPr="006A07B6" w:rsidRDefault="006A07B6" w:rsidP="006A07B6">
      <w:pPr>
        <w:spacing w:after="0" w:line="240" w:lineRule="auto"/>
        <w:jc w:val="right"/>
        <w:rPr>
          <w:rFonts w:ascii="Times New Roman" w:hAnsi="Times New Roman" w:cs="Times New Roman"/>
          <w:sz w:val="16"/>
          <w:szCs w:val="24"/>
        </w:rPr>
      </w:pPr>
    </w:p>
    <w:p w14:paraId="236DE8B8" w14:textId="77777777" w:rsidR="00CF668B" w:rsidRDefault="00CF668B" w:rsidP="00CF668B">
      <w:pPr>
        <w:spacing w:after="0" w:line="240" w:lineRule="auto"/>
        <w:jc w:val="center"/>
        <w:rPr>
          <w:rFonts w:ascii="Times New Roman" w:hAnsi="Times New Roman" w:cs="Times New Roman"/>
          <w:b/>
          <w:color w:val="000000" w:themeColor="text1"/>
          <w:sz w:val="24"/>
          <w:szCs w:val="24"/>
        </w:rPr>
      </w:pPr>
      <w:r w:rsidRPr="009334A2">
        <w:rPr>
          <w:rFonts w:ascii="Times New Roman" w:hAnsi="Times New Roman" w:cs="Times New Roman"/>
          <w:b/>
          <w:color w:val="000000" w:themeColor="text1"/>
          <w:sz w:val="24"/>
          <w:szCs w:val="24"/>
        </w:rPr>
        <w:t>TEHNISKĀ SPECIFIKĀCIJA</w:t>
      </w:r>
    </w:p>
    <w:p w14:paraId="4A8594EA" w14:textId="77777777" w:rsidR="00CF668B" w:rsidRDefault="00CF668B" w:rsidP="00CF668B">
      <w:pPr>
        <w:spacing w:after="0" w:line="240" w:lineRule="auto"/>
        <w:jc w:val="center"/>
        <w:rPr>
          <w:rFonts w:ascii="Times New Roman" w:hAnsi="Times New Roman" w:cs="Times New Roman"/>
          <w:b/>
          <w:color w:val="000000" w:themeColor="text1"/>
          <w:sz w:val="24"/>
          <w:szCs w:val="24"/>
        </w:rPr>
      </w:pPr>
    </w:p>
    <w:p w14:paraId="01AEA616" w14:textId="77777777" w:rsidR="00CF668B" w:rsidRPr="002A016E" w:rsidRDefault="00CF668B" w:rsidP="00CF668B">
      <w:pPr>
        <w:spacing w:after="0" w:line="240" w:lineRule="auto"/>
        <w:jc w:val="center"/>
        <w:rPr>
          <w:rFonts w:ascii="Times New Roman" w:hAnsi="Times New Roman" w:cs="Times New Roman"/>
          <w:szCs w:val="24"/>
        </w:rPr>
      </w:pPr>
      <w:r w:rsidRPr="002A016E">
        <w:rPr>
          <w:rFonts w:ascii="Times New Roman" w:eastAsia="WenQuanYi Micro Hei" w:hAnsi="Times New Roman" w:cs="Times New Roman"/>
          <w:kern w:val="2"/>
          <w:lang w:eastAsia="zh-CN" w:bidi="hi-IN"/>
        </w:rPr>
        <w:t xml:space="preserve">Pakalpojuma sniedzēja izvēles procedūrai  </w:t>
      </w:r>
    </w:p>
    <w:p w14:paraId="1DAB956D" w14:textId="77777777" w:rsidR="00342881" w:rsidRDefault="00342881" w:rsidP="00CF668B">
      <w:pPr>
        <w:spacing w:after="0" w:line="240" w:lineRule="auto"/>
        <w:jc w:val="center"/>
        <w:rPr>
          <w:rFonts w:ascii="Times New Roman" w:hAnsi="Times New Roman" w:cs="Times New Roman"/>
          <w:b/>
          <w:color w:val="000000" w:themeColor="text1"/>
          <w:szCs w:val="24"/>
        </w:rPr>
      </w:pPr>
      <w:r>
        <w:rPr>
          <w:rFonts w:ascii="Times New Roman" w:hAnsi="Times New Roman" w:cs="Times New Roman"/>
          <w:b/>
          <w:color w:val="000000" w:themeColor="text1"/>
          <w:szCs w:val="24"/>
        </w:rPr>
        <w:t>“</w:t>
      </w:r>
      <w:r w:rsidRPr="00342881">
        <w:rPr>
          <w:rFonts w:ascii="Times New Roman" w:hAnsi="Times New Roman" w:cs="Times New Roman"/>
          <w:b/>
          <w:color w:val="000000" w:themeColor="text1"/>
          <w:szCs w:val="24"/>
        </w:rPr>
        <w:t>TŪRISMA EKSPERTA PAKALPOJUMU SNIEGŠANA</w:t>
      </w:r>
    </w:p>
    <w:p w14:paraId="24263BA3" w14:textId="396CCAC4" w:rsidR="00CF668B" w:rsidRPr="00391DA9" w:rsidRDefault="00342881" w:rsidP="00CF668B">
      <w:pPr>
        <w:spacing w:after="0" w:line="240" w:lineRule="auto"/>
        <w:jc w:val="center"/>
        <w:rPr>
          <w:rFonts w:ascii="Times New Roman" w:hAnsi="Times New Roman" w:cs="Times New Roman"/>
          <w:b/>
          <w:color w:val="000000" w:themeColor="text1"/>
          <w:szCs w:val="24"/>
        </w:rPr>
      </w:pPr>
      <w:r w:rsidRPr="00342881">
        <w:rPr>
          <w:rFonts w:ascii="Times New Roman" w:hAnsi="Times New Roman" w:cs="Times New Roman"/>
          <w:b/>
          <w:color w:val="000000" w:themeColor="text1"/>
          <w:szCs w:val="24"/>
        </w:rPr>
        <w:t xml:space="preserve"> KOPĪGU ZEMGALES MARŠRUTU IZSTRĀDĒ</w:t>
      </w:r>
      <w:r w:rsidRPr="00BC2470">
        <w:rPr>
          <w:rFonts w:ascii="Times New Roman" w:hAnsi="Times New Roman" w:cs="Times New Roman"/>
          <w:b/>
          <w:color w:val="000000" w:themeColor="text1"/>
          <w:szCs w:val="24"/>
        </w:rPr>
        <w:t>”</w:t>
      </w:r>
    </w:p>
    <w:p w14:paraId="1E2A9D1F" w14:textId="43D323AA" w:rsidR="00CF668B" w:rsidRDefault="00CF668B" w:rsidP="00CF668B">
      <w:pPr>
        <w:spacing w:after="0" w:line="240" w:lineRule="auto"/>
        <w:jc w:val="center"/>
        <w:rPr>
          <w:rFonts w:ascii="Times New Roman" w:hAnsi="Times New Roman" w:cs="Times New Roman"/>
          <w:b/>
          <w:color w:val="000000" w:themeColor="text1"/>
          <w:sz w:val="24"/>
          <w:szCs w:val="24"/>
        </w:rPr>
      </w:pPr>
    </w:p>
    <w:p w14:paraId="3885A8ED" w14:textId="171DA9EE" w:rsidR="00913571" w:rsidRPr="005076DE" w:rsidRDefault="006D0500" w:rsidP="00913571">
      <w:pPr>
        <w:pStyle w:val="Sarakstarindkopa"/>
        <w:numPr>
          <w:ilvl w:val="0"/>
          <w:numId w:val="27"/>
        </w:numPr>
        <w:jc w:val="center"/>
        <w:rPr>
          <w:rFonts w:ascii="Times New Roman" w:hAnsi="Times New Roman" w:cs="Times New Roman"/>
          <w:b/>
          <w:sz w:val="24"/>
          <w:szCs w:val="24"/>
        </w:rPr>
      </w:pPr>
      <w:r w:rsidRPr="005076DE">
        <w:rPr>
          <w:rFonts w:ascii="Times New Roman" w:hAnsi="Times New Roman" w:cs="Times New Roman"/>
          <w:b/>
          <w:sz w:val="24"/>
          <w:szCs w:val="24"/>
        </w:rPr>
        <w:t xml:space="preserve">Darba uzdevums </w:t>
      </w:r>
    </w:p>
    <w:p w14:paraId="60106DED" w14:textId="77777777" w:rsidR="00084412" w:rsidRDefault="00084412" w:rsidP="00084412">
      <w:pPr>
        <w:spacing w:after="0" w:line="240" w:lineRule="auto"/>
        <w:jc w:val="both"/>
        <w:rPr>
          <w:rFonts w:ascii="Times New Roman" w:hAnsi="Times New Roman" w:cs="Times New Roman"/>
          <w:sz w:val="24"/>
          <w:szCs w:val="24"/>
        </w:rPr>
      </w:pPr>
    </w:p>
    <w:p w14:paraId="1A7AA7FC" w14:textId="77777777" w:rsidR="00913571" w:rsidRDefault="00913571" w:rsidP="00913571">
      <w:pPr>
        <w:pStyle w:val="Sarakstarindkopa"/>
        <w:numPr>
          <w:ilvl w:val="0"/>
          <w:numId w:val="26"/>
        </w:numPr>
        <w:spacing w:after="0" w:line="240" w:lineRule="auto"/>
        <w:jc w:val="both"/>
        <w:rPr>
          <w:rFonts w:ascii="Times New Roman" w:hAnsi="Times New Roman" w:cs="Times New Roman"/>
          <w:sz w:val="24"/>
          <w:szCs w:val="24"/>
        </w:rPr>
      </w:pPr>
      <w:r w:rsidRPr="00913571">
        <w:rPr>
          <w:rFonts w:ascii="Times New Roman" w:hAnsi="Times New Roman" w:cs="Times New Roman"/>
          <w:sz w:val="24"/>
          <w:szCs w:val="24"/>
        </w:rPr>
        <w:t xml:space="preserve">Izveidot 4-7 Zemgales plānošanas reģiona </w:t>
      </w:r>
      <w:proofErr w:type="spellStart"/>
      <w:r w:rsidRPr="00913571">
        <w:rPr>
          <w:rFonts w:ascii="Times New Roman" w:hAnsi="Times New Roman" w:cs="Times New Roman"/>
          <w:sz w:val="24"/>
          <w:szCs w:val="24"/>
        </w:rPr>
        <w:t>starpnovadu</w:t>
      </w:r>
      <w:proofErr w:type="spellEnd"/>
      <w:r w:rsidRPr="00913571">
        <w:rPr>
          <w:rFonts w:ascii="Times New Roman" w:hAnsi="Times New Roman" w:cs="Times New Roman"/>
          <w:sz w:val="24"/>
          <w:szCs w:val="24"/>
        </w:rPr>
        <w:t xml:space="preserve"> maršrut</w:t>
      </w:r>
      <w:r>
        <w:rPr>
          <w:rFonts w:ascii="Times New Roman" w:hAnsi="Times New Roman" w:cs="Times New Roman"/>
          <w:sz w:val="24"/>
          <w:szCs w:val="24"/>
        </w:rPr>
        <w:t>us</w:t>
      </w:r>
      <w:r w:rsidRPr="00913571">
        <w:rPr>
          <w:rFonts w:ascii="Times New Roman" w:hAnsi="Times New Roman" w:cs="Times New Roman"/>
          <w:sz w:val="24"/>
          <w:szCs w:val="24"/>
        </w:rPr>
        <w:t xml:space="preserve"> ar plašākas teritorijas iekļaušanu, aicinot tūristus uzkavēties ilgāk (2 dienu maršruti, realitātē izplānoti maršruti no punkta A uz B).</w:t>
      </w:r>
    </w:p>
    <w:p w14:paraId="6F54A1B8" w14:textId="0D167191" w:rsidR="00913571" w:rsidRDefault="00913571" w:rsidP="00913571">
      <w:pPr>
        <w:pStyle w:val="Sarakstarindkopa"/>
        <w:numPr>
          <w:ilvl w:val="0"/>
          <w:numId w:val="26"/>
        </w:numPr>
        <w:spacing w:after="0" w:line="240" w:lineRule="auto"/>
        <w:jc w:val="both"/>
        <w:rPr>
          <w:rFonts w:ascii="Times New Roman" w:hAnsi="Times New Roman" w:cs="Times New Roman"/>
          <w:sz w:val="24"/>
          <w:szCs w:val="24"/>
        </w:rPr>
      </w:pPr>
      <w:r w:rsidRPr="00913571">
        <w:rPr>
          <w:rFonts w:ascii="Times New Roman" w:hAnsi="Times New Roman" w:cs="Times New Roman"/>
          <w:sz w:val="24"/>
          <w:szCs w:val="24"/>
        </w:rPr>
        <w:t>Maršrutos n</w:t>
      </w:r>
      <w:r w:rsidR="005076DE">
        <w:rPr>
          <w:rFonts w:ascii="Times New Roman" w:hAnsi="Times New Roman" w:cs="Times New Roman"/>
          <w:sz w:val="24"/>
          <w:szCs w:val="24"/>
        </w:rPr>
        <w:t xml:space="preserve">av jānorāda </w:t>
      </w:r>
      <w:r w:rsidRPr="00913571">
        <w:rPr>
          <w:rFonts w:ascii="Times New Roman" w:hAnsi="Times New Roman" w:cs="Times New Roman"/>
          <w:sz w:val="24"/>
          <w:szCs w:val="24"/>
        </w:rPr>
        <w:t>konkrētas ēdināšanas un naktsmītnes vietas, bet</w:t>
      </w:r>
      <w:r w:rsidR="005076DE">
        <w:rPr>
          <w:rFonts w:ascii="Times New Roman" w:hAnsi="Times New Roman" w:cs="Times New Roman"/>
          <w:sz w:val="24"/>
          <w:szCs w:val="24"/>
        </w:rPr>
        <w:t xml:space="preserve"> </w:t>
      </w:r>
      <w:r w:rsidR="00EE598E">
        <w:rPr>
          <w:rFonts w:ascii="Times New Roman" w:hAnsi="Times New Roman" w:cs="Times New Roman"/>
          <w:sz w:val="24"/>
          <w:szCs w:val="24"/>
        </w:rPr>
        <w:t>jānorāda konkrēto mājaslapas adresi</w:t>
      </w:r>
      <w:r w:rsidRPr="00913571">
        <w:rPr>
          <w:rFonts w:ascii="Times New Roman" w:hAnsi="Times New Roman" w:cs="Times New Roman"/>
          <w:sz w:val="24"/>
          <w:szCs w:val="24"/>
        </w:rPr>
        <w:t xml:space="preserve">, kas aizved uz </w:t>
      </w:r>
      <w:r w:rsidR="005076DE">
        <w:rPr>
          <w:rFonts w:ascii="Times New Roman" w:hAnsi="Times New Roman" w:cs="Times New Roman"/>
          <w:sz w:val="24"/>
          <w:szCs w:val="24"/>
        </w:rPr>
        <w:t xml:space="preserve">atbilstošo Tūrisma informācijas centru ( turpmāk -TIC)  </w:t>
      </w:r>
      <w:r w:rsidRPr="00913571">
        <w:rPr>
          <w:rFonts w:ascii="Times New Roman" w:hAnsi="Times New Roman" w:cs="Times New Roman"/>
          <w:sz w:val="24"/>
          <w:szCs w:val="24"/>
        </w:rPr>
        <w:t xml:space="preserve">informāciju internetā. </w:t>
      </w:r>
    </w:p>
    <w:p w14:paraId="558E7F2C" w14:textId="77777777" w:rsidR="00EE598E" w:rsidRDefault="00913571" w:rsidP="00EE598E">
      <w:pPr>
        <w:pStyle w:val="Sarakstarindkopa"/>
        <w:numPr>
          <w:ilvl w:val="0"/>
          <w:numId w:val="26"/>
        </w:numPr>
        <w:spacing w:after="0" w:line="240" w:lineRule="auto"/>
        <w:jc w:val="both"/>
        <w:rPr>
          <w:rFonts w:ascii="Times New Roman" w:hAnsi="Times New Roman" w:cs="Times New Roman"/>
          <w:sz w:val="24"/>
          <w:szCs w:val="24"/>
        </w:rPr>
      </w:pPr>
      <w:r w:rsidRPr="00913571">
        <w:rPr>
          <w:rFonts w:ascii="Times New Roman" w:hAnsi="Times New Roman" w:cs="Times New Roman"/>
          <w:sz w:val="24"/>
          <w:szCs w:val="24"/>
        </w:rPr>
        <w:t xml:space="preserve">Darba uzdevumā ietilpst vismaz 3-4 kopīgas </w:t>
      </w:r>
      <w:r w:rsidR="005076DE">
        <w:rPr>
          <w:rFonts w:ascii="Times New Roman" w:hAnsi="Times New Roman" w:cs="Times New Roman"/>
          <w:sz w:val="24"/>
          <w:szCs w:val="24"/>
        </w:rPr>
        <w:t xml:space="preserve">attālinātas </w:t>
      </w:r>
      <w:r w:rsidR="005076DE" w:rsidRPr="005076DE">
        <w:rPr>
          <w:rFonts w:ascii="Times New Roman" w:hAnsi="Times New Roman" w:cs="Times New Roman"/>
          <w:i/>
          <w:iCs/>
          <w:sz w:val="24"/>
          <w:szCs w:val="24"/>
        </w:rPr>
        <w:t>(</w:t>
      </w:r>
      <w:proofErr w:type="spellStart"/>
      <w:r w:rsidRPr="005076DE">
        <w:rPr>
          <w:rFonts w:ascii="Times New Roman" w:hAnsi="Times New Roman" w:cs="Times New Roman"/>
          <w:i/>
          <w:iCs/>
          <w:sz w:val="24"/>
          <w:szCs w:val="24"/>
        </w:rPr>
        <w:t>online</w:t>
      </w:r>
      <w:proofErr w:type="spellEnd"/>
      <w:r w:rsidR="005076DE" w:rsidRPr="005076DE">
        <w:rPr>
          <w:rFonts w:ascii="Times New Roman" w:hAnsi="Times New Roman" w:cs="Times New Roman"/>
          <w:i/>
          <w:iCs/>
          <w:sz w:val="24"/>
          <w:szCs w:val="24"/>
        </w:rPr>
        <w:t xml:space="preserve">) </w:t>
      </w:r>
      <w:r w:rsidRPr="00913571">
        <w:rPr>
          <w:rFonts w:ascii="Times New Roman" w:hAnsi="Times New Roman" w:cs="Times New Roman"/>
          <w:sz w:val="24"/>
          <w:szCs w:val="24"/>
        </w:rPr>
        <w:t>sanāksmes, arī individuālas konsultācijas ar katru TIC</w:t>
      </w:r>
      <w:r w:rsidR="005076DE">
        <w:rPr>
          <w:rFonts w:ascii="Times New Roman" w:hAnsi="Times New Roman" w:cs="Times New Roman"/>
          <w:sz w:val="24"/>
          <w:szCs w:val="24"/>
        </w:rPr>
        <w:t>.</w:t>
      </w:r>
      <w:r w:rsidRPr="00913571">
        <w:rPr>
          <w:rFonts w:ascii="Times New Roman" w:hAnsi="Times New Roman" w:cs="Times New Roman"/>
          <w:sz w:val="24"/>
          <w:szCs w:val="24"/>
        </w:rPr>
        <w:t xml:space="preserve"> </w:t>
      </w:r>
    </w:p>
    <w:p w14:paraId="06609F30" w14:textId="6307CA66" w:rsidR="00913571" w:rsidRPr="00EE598E" w:rsidRDefault="005076DE" w:rsidP="00EE598E">
      <w:pPr>
        <w:pStyle w:val="Sarakstarindkopa"/>
        <w:numPr>
          <w:ilvl w:val="0"/>
          <w:numId w:val="26"/>
        </w:numPr>
        <w:spacing w:after="0" w:line="240" w:lineRule="auto"/>
        <w:jc w:val="both"/>
        <w:rPr>
          <w:rFonts w:ascii="Times New Roman" w:hAnsi="Times New Roman" w:cs="Times New Roman"/>
          <w:sz w:val="24"/>
          <w:szCs w:val="24"/>
        </w:rPr>
      </w:pPr>
      <w:r w:rsidRPr="00EE598E">
        <w:rPr>
          <w:rFonts w:ascii="Times New Roman" w:hAnsi="Times New Roman" w:cs="Times New Roman"/>
          <w:sz w:val="24"/>
          <w:szCs w:val="24"/>
        </w:rPr>
        <w:t>Dar</w:t>
      </w:r>
      <w:r w:rsidR="00245742" w:rsidRPr="00EE598E">
        <w:rPr>
          <w:rFonts w:ascii="Times New Roman" w:hAnsi="Times New Roman" w:cs="Times New Roman"/>
          <w:sz w:val="24"/>
          <w:szCs w:val="24"/>
        </w:rPr>
        <w:t>b</w:t>
      </w:r>
      <w:r w:rsidRPr="00EE598E">
        <w:rPr>
          <w:rFonts w:ascii="Times New Roman" w:hAnsi="Times New Roman" w:cs="Times New Roman"/>
          <w:sz w:val="24"/>
          <w:szCs w:val="24"/>
        </w:rPr>
        <w:t>a uzdevumā ietilpst rakstiska materiāla nodošana</w:t>
      </w:r>
      <w:r w:rsidR="00EE598E">
        <w:rPr>
          <w:rFonts w:ascii="Times New Roman" w:hAnsi="Times New Roman" w:cs="Times New Roman"/>
          <w:sz w:val="24"/>
          <w:szCs w:val="24"/>
        </w:rPr>
        <w:t>, tā apjoms</w:t>
      </w:r>
      <w:r w:rsidR="00EE598E" w:rsidRPr="00EE598E">
        <w:rPr>
          <w:rFonts w:ascii="Times New Roman" w:eastAsia="Times New Roman" w:hAnsi="Times New Roman" w:cs="Times New Roman"/>
          <w:i/>
          <w:iCs/>
          <w:color w:val="808080" w:themeColor="background1" w:themeShade="80"/>
          <w:kern w:val="2"/>
          <w:sz w:val="24"/>
          <w:szCs w:val="24"/>
        </w:rPr>
        <w:t xml:space="preserve"> </w:t>
      </w:r>
      <w:r w:rsidR="00EE598E">
        <w:rPr>
          <w:rFonts w:ascii="Times New Roman" w:eastAsia="Times New Roman" w:hAnsi="Times New Roman" w:cs="Times New Roman"/>
          <w:kern w:val="2"/>
          <w:sz w:val="24"/>
          <w:szCs w:val="24"/>
        </w:rPr>
        <w:t>ap</w:t>
      </w:r>
      <w:r w:rsidR="00EE598E" w:rsidRPr="00EE598E">
        <w:rPr>
          <w:rFonts w:ascii="Times New Roman" w:eastAsia="Times New Roman" w:hAnsi="Times New Roman" w:cs="Times New Roman"/>
          <w:kern w:val="2"/>
          <w:sz w:val="24"/>
          <w:szCs w:val="24"/>
        </w:rPr>
        <w:t xml:space="preserve"> </w:t>
      </w:r>
      <w:r w:rsidR="00694C49">
        <w:rPr>
          <w:rFonts w:ascii="Times New Roman" w:eastAsia="Times New Roman" w:hAnsi="Times New Roman" w:cs="Times New Roman"/>
          <w:kern w:val="2"/>
          <w:sz w:val="24"/>
          <w:szCs w:val="24"/>
        </w:rPr>
        <w:t>15</w:t>
      </w:r>
      <w:r w:rsidR="00EE598E" w:rsidRPr="00EE598E">
        <w:rPr>
          <w:rFonts w:ascii="Times New Roman" w:eastAsia="Times New Roman" w:hAnsi="Times New Roman" w:cs="Times New Roman"/>
          <w:kern w:val="2"/>
          <w:sz w:val="24"/>
          <w:szCs w:val="24"/>
        </w:rPr>
        <w:t xml:space="preserve"> – </w:t>
      </w:r>
      <w:r w:rsidR="00694C49">
        <w:rPr>
          <w:rFonts w:ascii="Times New Roman" w:eastAsia="Times New Roman" w:hAnsi="Times New Roman" w:cs="Times New Roman"/>
          <w:kern w:val="2"/>
          <w:sz w:val="24"/>
          <w:szCs w:val="24"/>
        </w:rPr>
        <w:t>25</w:t>
      </w:r>
      <w:r w:rsidR="00EE598E" w:rsidRPr="00EE598E">
        <w:rPr>
          <w:rFonts w:ascii="Times New Roman" w:eastAsia="Times New Roman" w:hAnsi="Times New Roman" w:cs="Times New Roman"/>
          <w:kern w:val="2"/>
          <w:sz w:val="24"/>
          <w:szCs w:val="24"/>
        </w:rPr>
        <w:t xml:space="preserve"> lpp. Word formātā.</w:t>
      </w:r>
      <w:r w:rsidR="00EE598E" w:rsidRPr="00EE598E">
        <w:rPr>
          <w:rFonts w:ascii="Times New Roman" w:eastAsia="Times New Roman" w:hAnsi="Times New Roman" w:cs="Times New Roman"/>
          <w:i/>
          <w:iCs/>
          <w:kern w:val="2"/>
          <w:sz w:val="24"/>
          <w:szCs w:val="24"/>
        </w:rPr>
        <w:t xml:space="preserve"> </w:t>
      </w:r>
      <w:r w:rsidR="00913571" w:rsidRPr="00EE598E">
        <w:rPr>
          <w:rFonts w:ascii="Times New Roman" w:hAnsi="Times New Roman" w:cs="Times New Roman"/>
          <w:sz w:val="24"/>
          <w:szCs w:val="24"/>
        </w:rPr>
        <w:t>Materiālā jānodrošina informācija par tūrisma maršrutu, iekļautajiem objektiem, to atrašanās vietu, piedāvājumu, aprakstu</w:t>
      </w:r>
      <w:r w:rsidR="00EE598E" w:rsidRPr="00EE598E">
        <w:rPr>
          <w:rFonts w:ascii="Times New Roman" w:hAnsi="Times New Roman" w:cs="Times New Roman"/>
          <w:sz w:val="24"/>
          <w:szCs w:val="24"/>
        </w:rPr>
        <w:t xml:space="preserve"> un kontaktinformāciju</w:t>
      </w:r>
      <w:r w:rsidR="00913571" w:rsidRPr="00EE598E">
        <w:rPr>
          <w:rFonts w:ascii="Times New Roman" w:hAnsi="Times New Roman" w:cs="Times New Roman"/>
          <w:sz w:val="24"/>
          <w:szCs w:val="24"/>
        </w:rPr>
        <w:t xml:space="preserve">. </w:t>
      </w:r>
    </w:p>
    <w:p w14:paraId="5FF17E80" w14:textId="35973F35" w:rsidR="00913571" w:rsidRDefault="00913571" w:rsidP="00913571">
      <w:pPr>
        <w:pStyle w:val="Sarakstarindkopa"/>
        <w:numPr>
          <w:ilvl w:val="0"/>
          <w:numId w:val="26"/>
        </w:numPr>
        <w:spacing w:after="0" w:line="240" w:lineRule="auto"/>
        <w:jc w:val="both"/>
        <w:rPr>
          <w:rFonts w:ascii="Times New Roman" w:hAnsi="Times New Roman" w:cs="Times New Roman"/>
          <w:sz w:val="24"/>
          <w:szCs w:val="24"/>
        </w:rPr>
      </w:pPr>
      <w:r w:rsidRPr="00913571">
        <w:rPr>
          <w:rFonts w:ascii="Times New Roman" w:hAnsi="Times New Roman" w:cs="Times New Roman"/>
          <w:sz w:val="24"/>
          <w:szCs w:val="24"/>
        </w:rPr>
        <w:t xml:space="preserve">Papildus maršrutus jāsaliek Google </w:t>
      </w:r>
      <w:proofErr w:type="spellStart"/>
      <w:r w:rsidRPr="00913571">
        <w:rPr>
          <w:rFonts w:ascii="Times New Roman" w:hAnsi="Times New Roman" w:cs="Times New Roman"/>
          <w:sz w:val="24"/>
          <w:szCs w:val="24"/>
        </w:rPr>
        <w:t>maps</w:t>
      </w:r>
      <w:proofErr w:type="spellEnd"/>
      <w:r w:rsidRPr="00913571">
        <w:rPr>
          <w:rFonts w:ascii="Times New Roman" w:hAnsi="Times New Roman" w:cs="Times New Roman"/>
          <w:sz w:val="24"/>
          <w:szCs w:val="24"/>
        </w:rPr>
        <w:t xml:space="preserve"> un/vai arī kādā citā formātā piem. mapeirons.eu vai balticmaps.eu vai </w:t>
      </w:r>
      <w:proofErr w:type="spellStart"/>
      <w:r w:rsidRPr="00913571">
        <w:rPr>
          <w:rFonts w:ascii="Times New Roman" w:hAnsi="Times New Roman" w:cs="Times New Roman"/>
          <w:sz w:val="24"/>
          <w:szCs w:val="24"/>
        </w:rPr>
        <w:t>gpx</w:t>
      </w:r>
      <w:proofErr w:type="spellEnd"/>
      <w:r w:rsidRPr="00913571">
        <w:rPr>
          <w:rFonts w:ascii="Times New Roman" w:hAnsi="Times New Roman" w:cs="Times New Roman"/>
          <w:sz w:val="24"/>
          <w:szCs w:val="24"/>
        </w:rPr>
        <w:t xml:space="preserve"> fails.</w:t>
      </w:r>
    </w:p>
    <w:p w14:paraId="4E82B75A" w14:textId="05E09DD5" w:rsidR="00444153" w:rsidRDefault="003C633E" w:rsidP="00913571">
      <w:pPr>
        <w:pStyle w:val="Sarakstarindkopa"/>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Maršrutu uzmetumus jāsaskaņo ar Pasūtītāju un maršrutu gala versijas var nodot pa daļām. </w:t>
      </w:r>
    </w:p>
    <w:p w14:paraId="01D184C5" w14:textId="0E419272" w:rsidR="003C633E" w:rsidRPr="00913571" w:rsidRDefault="003C633E" w:rsidP="00913571">
      <w:pPr>
        <w:pStyle w:val="Sarakstarindkopa"/>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Izstrādājot maršrutus, nepieciešams pamatojums un/vai kritēriji maršrutu izstrādei un noteikto objektu iekļaušanai. </w:t>
      </w:r>
    </w:p>
    <w:p w14:paraId="148DDE72" w14:textId="77777777" w:rsidR="008D1F60" w:rsidRPr="008D1F60" w:rsidRDefault="008D1F60" w:rsidP="008D1F60">
      <w:pPr>
        <w:pStyle w:val="Sarakstarindkopa"/>
        <w:numPr>
          <w:ilvl w:val="0"/>
          <w:numId w:val="26"/>
        </w:numPr>
        <w:spacing w:after="120" w:line="240" w:lineRule="auto"/>
        <w:jc w:val="both"/>
        <w:rPr>
          <w:rFonts w:ascii="Times New Roman" w:hAnsi="Times New Roman" w:cs="Times New Roman"/>
          <w:color w:val="000000" w:themeColor="text1"/>
          <w:sz w:val="24"/>
          <w:szCs w:val="24"/>
        </w:rPr>
      </w:pPr>
      <w:r w:rsidRPr="00A21245">
        <w:rPr>
          <w:rFonts w:ascii="Times New Roman" w:hAnsi="Times New Roman" w:cs="Times New Roman"/>
          <w:color w:val="000000" w:themeColor="text1"/>
          <w:sz w:val="24"/>
          <w:szCs w:val="24"/>
        </w:rPr>
        <w:t xml:space="preserve">Pretendents saskaņo ar Pasūtītāju </w:t>
      </w:r>
      <w:r>
        <w:rPr>
          <w:rFonts w:ascii="Times New Roman" w:hAnsi="Times New Roman" w:cs="Times New Roman"/>
          <w:color w:val="000000" w:themeColor="text1"/>
          <w:sz w:val="24"/>
          <w:szCs w:val="24"/>
        </w:rPr>
        <w:t>visus darbu nodevumus</w:t>
      </w:r>
      <w:r w:rsidRPr="00A21245">
        <w:rPr>
          <w:rFonts w:ascii="Times New Roman" w:hAnsi="Times New Roman" w:cs="Times New Roman"/>
          <w:color w:val="000000" w:themeColor="text1"/>
          <w:sz w:val="24"/>
          <w:szCs w:val="24"/>
        </w:rPr>
        <w:t xml:space="preserve">, kas saistīti ar </w:t>
      </w:r>
      <w:r>
        <w:rPr>
          <w:rFonts w:ascii="Times New Roman" w:hAnsi="Times New Roman" w:cs="Times New Roman"/>
          <w:color w:val="000000" w:themeColor="text1"/>
          <w:sz w:val="24"/>
          <w:szCs w:val="24"/>
        </w:rPr>
        <w:t>pakalpojuma izpildi</w:t>
      </w:r>
      <w:r w:rsidRPr="00A21245">
        <w:rPr>
          <w:rFonts w:ascii="Times New Roman" w:hAnsi="Times New Roman" w:cs="Times New Roman"/>
          <w:color w:val="000000" w:themeColor="text1"/>
          <w:sz w:val="24"/>
          <w:szCs w:val="24"/>
        </w:rPr>
        <w:t xml:space="preserve">. </w:t>
      </w:r>
      <w:r w:rsidRPr="008D1F60">
        <w:rPr>
          <w:rFonts w:ascii="Times New Roman" w:hAnsi="Times New Roman" w:cs="Times New Roman"/>
          <w:color w:val="000000" w:themeColor="text1"/>
          <w:sz w:val="24"/>
          <w:szCs w:val="24"/>
        </w:rPr>
        <w:t>Ja Pasūtītājam ir iebildumi, labojumi, ieteikumi nodevumu pilnveidei, tad Izpildītājam ir attiecīgi jāveic labojumi. Nodotajā nodevumā ir iespējami grozījumi, iepriekš sasakņojot to ar Pasūtītāju.</w:t>
      </w:r>
    </w:p>
    <w:p w14:paraId="58AB4479" w14:textId="77777777" w:rsidR="00913571" w:rsidRDefault="00913571" w:rsidP="00913571">
      <w:pPr>
        <w:spacing w:after="0" w:line="240" w:lineRule="auto"/>
        <w:jc w:val="both"/>
        <w:rPr>
          <w:rFonts w:ascii="Times New Roman" w:hAnsi="Times New Roman" w:cs="Times New Roman"/>
          <w:sz w:val="24"/>
          <w:szCs w:val="24"/>
        </w:rPr>
      </w:pPr>
    </w:p>
    <w:p w14:paraId="5D5C63CC" w14:textId="77777777" w:rsidR="00913571" w:rsidRDefault="00913571" w:rsidP="00913571">
      <w:pPr>
        <w:spacing w:after="0"/>
        <w:rPr>
          <w:rFonts w:ascii="Times New Roman" w:hAnsi="Times New Roman" w:cs="Times New Roman"/>
          <w:bCs/>
          <w:sz w:val="24"/>
          <w:szCs w:val="24"/>
        </w:rPr>
      </w:pPr>
      <w:r>
        <w:rPr>
          <w:rFonts w:ascii="Times New Roman" w:hAnsi="Times New Roman" w:cs="Times New Roman"/>
          <w:b/>
          <w:sz w:val="24"/>
          <w:szCs w:val="24"/>
        </w:rPr>
        <w:t>Izveidoto tūrisma maršrutu m</w:t>
      </w:r>
      <w:r w:rsidRPr="00913571">
        <w:rPr>
          <w:rFonts w:ascii="Times New Roman" w:hAnsi="Times New Roman" w:cs="Times New Roman"/>
          <w:b/>
          <w:sz w:val="24"/>
          <w:szCs w:val="24"/>
        </w:rPr>
        <w:t xml:space="preserve">ērķi  </w:t>
      </w:r>
      <w:r w:rsidRPr="00913571">
        <w:rPr>
          <w:rFonts w:ascii="Times New Roman" w:hAnsi="Times New Roman" w:cs="Times New Roman"/>
          <w:bCs/>
          <w:sz w:val="24"/>
          <w:szCs w:val="24"/>
        </w:rPr>
        <w:t xml:space="preserve">- </w:t>
      </w:r>
    </w:p>
    <w:p w14:paraId="3C6D7A07" w14:textId="77777777" w:rsidR="00913571" w:rsidRDefault="00913571" w:rsidP="00913571">
      <w:pPr>
        <w:pStyle w:val="Sarakstarindkopa"/>
        <w:numPr>
          <w:ilvl w:val="0"/>
          <w:numId w:val="36"/>
        </w:numPr>
        <w:spacing w:after="0"/>
        <w:rPr>
          <w:rFonts w:ascii="Times New Roman" w:hAnsi="Times New Roman" w:cs="Times New Roman"/>
          <w:bCs/>
          <w:sz w:val="24"/>
          <w:szCs w:val="24"/>
        </w:rPr>
      </w:pPr>
      <w:r w:rsidRPr="00913571">
        <w:rPr>
          <w:rFonts w:ascii="Times New Roman" w:hAnsi="Times New Roman" w:cs="Times New Roman"/>
          <w:bCs/>
          <w:sz w:val="24"/>
          <w:szCs w:val="24"/>
        </w:rPr>
        <w:t xml:space="preserve">Veicināt  Zemgales reģiona atpazīstamību un kopīgu maršrutu izveidi,  palielinot tūrisma plūsmu un </w:t>
      </w:r>
      <w:proofErr w:type="spellStart"/>
      <w:r w:rsidRPr="00913571">
        <w:rPr>
          <w:rFonts w:ascii="Times New Roman" w:hAnsi="Times New Roman" w:cs="Times New Roman"/>
          <w:bCs/>
          <w:sz w:val="24"/>
          <w:szCs w:val="24"/>
        </w:rPr>
        <w:t>vairākdienu</w:t>
      </w:r>
      <w:proofErr w:type="spellEnd"/>
      <w:r w:rsidRPr="00913571">
        <w:rPr>
          <w:rFonts w:ascii="Times New Roman" w:hAnsi="Times New Roman" w:cs="Times New Roman"/>
          <w:bCs/>
          <w:sz w:val="24"/>
          <w:szCs w:val="24"/>
        </w:rPr>
        <w:t xml:space="preserve"> ceļotāju skaitu.  </w:t>
      </w:r>
    </w:p>
    <w:p w14:paraId="4EEF2E1E" w14:textId="77777777" w:rsidR="00913571" w:rsidRDefault="00913571" w:rsidP="00913571">
      <w:pPr>
        <w:pStyle w:val="Sarakstarindkopa"/>
        <w:numPr>
          <w:ilvl w:val="0"/>
          <w:numId w:val="36"/>
        </w:numPr>
        <w:spacing w:after="0"/>
        <w:rPr>
          <w:rFonts w:ascii="Times New Roman" w:hAnsi="Times New Roman" w:cs="Times New Roman"/>
          <w:bCs/>
          <w:sz w:val="24"/>
          <w:szCs w:val="24"/>
        </w:rPr>
      </w:pPr>
      <w:r w:rsidRPr="00913571">
        <w:rPr>
          <w:rFonts w:ascii="Times New Roman" w:hAnsi="Times New Roman" w:cs="Times New Roman"/>
          <w:bCs/>
          <w:sz w:val="24"/>
          <w:szCs w:val="24"/>
        </w:rPr>
        <w:t>Izpratnes veicināšana par Zemgales reģiona kā kopīga galamērķa apmeklēšanu.</w:t>
      </w:r>
    </w:p>
    <w:p w14:paraId="1196E741" w14:textId="44B67788" w:rsidR="00BB1F74" w:rsidRPr="00BC2D56" w:rsidRDefault="00913571" w:rsidP="00BC2D56">
      <w:pPr>
        <w:pStyle w:val="Sarakstarindkopa"/>
        <w:numPr>
          <w:ilvl w:val="0"/>
          <w:numId w:val="36"/>
        </w:numPr>
        <w:spacing w:after="0"/>
        <w:rPr>
          <w:rFonts w:ascii="Times New Roman" w:hAnsi="Times New Roman" w:cs="Times New Roman"/>
          <w:bCs/>
          <w:sz w:val="24"/>
          <w:szCs w:val="24"/>
        </w:rPr>
      </w:pPr>
      <w:r w:rsidRPr="00913571">
        <w:rPr>
          <w:rFonts w:ascii="Times New Roman" w:hAnsi="Times New Roman" w:cs="Times New Roman"/>
          <w:bCs/>
          <w:sz w:val="24"/>
          <w:szCs w:val="24"/>
        </w:rPr>
        <w:t xml:space="preserve">Reprezentatīvu, </w:t>
      </w:r>
      <w:r w:rsidR="00581321">
        <w:rPr>
          <w:rFonts w:ascii="Times New Roman" w:hAnsi="Times New Roman" w:cs="Times New Roman"/>
          <w:bCs/>
          <w:sz w:val="24"/>
          <w:szCs w:val="24"/>
        </w:rPr>
        <w:t xml:space="preserve">eksportspējīgu, </w:t>
      </w:r>
      <w:r w:rsidRPr="00913571">
        <w:rPr>
          <w:rFonts w:ascii="Times New Roman" w:hAnsi="Times New Roman" w:cs="Times New Roman"/>
          <w:bCs/>
          <w:sz w:val="24"/>
          <w:szCs w:val="24"/>
        </w:rPr>
        <w:t>ilgtspējīgu maršrutu sagatavošana Zemgales reģiona tūrisma galamērķa popularizēšanai un maršrutu izmantošanai izstādēs, vizītēs, Tūrisma informācijas centros, utt.</w:t>
      </w:r>
    </w:p>
    <w:p w14:paraId="0F6E4A7B" w14:textId="77777777" w:rsidR="00BB1F74" w:rsidRDefault="00BB1F74" w:rsidP="00BB1F74">
      <w:pPr>
        <w:spacing w:after="120" w:line="240" w:lineRule="auto"/>
        <w:rPr>
          <w:rFonts w:ascii="Times New Roman" w:hAnsi="Times New Roman" w:cs="Times New Roman"/>
          <w:b/>
          <w:color w:val="000000" w:themeColor="text1"/>
          <w:sz w:val="24"/>
          <w:szCs w:val="24"/>
        </w:rPr>
      </w:pPr>
    </w:p>
    <w:p w14:paraId="026D3BF3" w14:textId="77777777" w:rsidR="00BB1F74" w:rsidRPr="00BC2D56" w:rsidRDefault="00BB1F74" w:rsidP="00EB7D31">
      <w:pPr>
        <w:spacing w:after="0" w:line="240" w:lineRule="auto"/>
        <w:jc w:val="both"/>
        <w:rPr>
          <w:rFonts w:ascii="Times New Roman" w:hAnsi="Times New Roman" w:cs="Times New Roman"/>
          <w:color w:val="808080" w:themeColor="background1" w:themeShade="80"/>
          <w:sz w:val="24"/>
          <w:szCs w:val="24"/>
        </w:rPr>
      </w:pPr>
    </w:p>
    <w:p w14:paraId="5825D3D6" w14:textId="77777777" w:rsidR="00BB1F74" w:rsidRPr="00BC2D56" w:rsidRDefault="00BB1F74" w:rsidP="00EB7D31">
      <w:pPr>
        <w:spacing w:after="0" w:line="240" w:lineRule="auto"/>
        <w:jc w:val="both"/>
        <w:rPr>
          <w:rFonts w:ascii="Times New Roman" w:hAnsi="Times New Roman" w:cs="Times New Roman"/>
          <w:color w:val="808080" w:themeColor="background1" w:themeShade="80"/>
          <w:sz w:val="24"/>
          <w:szCs w:val="24"/>
        </w:rPr>
      </w:pPr>
    </w:p>
    <w:p w14:paraId="369F24C1" w14:textId="77777777" w:rsidR="003C0A04" w:rsidRPr="00BC2D56" w:rsidRDefault="003C0A04" w:rsidP="00EB7D31">
      <w:pPr>
        <w:spacing w:after="0" w:line="240" w:lineRule="auto"/>
        <w:jc w:val="both"/>
        <w:rPr>
          <w:rFonts w:ascii="Times New Roman" w:hAnsi="Times New Roman" w:cs="Times New Roman"/>
          <w:color w:val="808080" w:themeColor="background1" w:themeShade="80"/>
          <w:sz w:val="24"/>
          <w:szCs w:val="24"/>
        </w:rPr>
      </w:pPr>
    </w:p>
    <w:p w14:paraId="1360A29A" w14:textId="77777777" w:rsidR="00CF668B" w:rsidRPr="00E920AB" w:rsidRDefault="00CF668B" w:rsidP="00BC2D56">
      <w:pPr>
        <w:spacing w:after="0"/>
        <w:jc w:val="right"/>
        <w:rPr>
          <w:rFonts w:ascii="Times New Roman" w:hAnsi="Times New Roman" w:cs="Times New Roman"/>
          <w:sz w:val="24"/>
          <w:szCs w:val="24"/>
        </w:rPr>
      </w:pPr>
      <w:r w:rsidRPr="00E920AB">
        <w:rPr>
          <w:rFonts w:ascii="Times New Roman" w:hAnsi="Times New Roman" w:cs="Times New Roman"/>
          <w:sz w:val="24"/>
          <w:szCs w:val="24"/>
        </w:rPr>
        <w:lastRenderedPageBreak/>
        <w:t>Pielikums Nr.2.</w:t>
      </w:r>
    </w:p>
    <w:p w14:paraId="7D4AA072" w14:textId="77777777" w:rsidR="00CF668B" w:rsidRPr="00E920AB" w:rsidRDefault="00CF668B" w:rsidP="00CF668B">
      <w:pPr>
        <w:spacing w:after="0" w:line="240" w:lineRule="auto"/>
        <w:jc w:val="right"/>
        <w:rPr>
          <w:rFonts w:ascii="Times New Roman" w:hAnsi="Times New Roman" w:cs="Times New Roman"/>
          <w:sz w:val="16"/>
          <w:szCs w:val="24"/>
        </w:rPr>
      </w:pPr>
      <w:r w:rsidRPr="00E920AB">
        <w:rPr>
          <w:rFonts w:ascii="Times New Roman" w:hAnsi="Times New Roman" w:cs="Times New Roman"/>
          <w:sz w:val="16"/>
          <w:szCs w:val="24"/>
        </w:rPr>
        <w:t xml:space="preserve">Pakalpojuma sniedzēja izvēles procedūras </w:t>
      </w:r>
    </w:p>
    <w:p w14:paraId="288C29A3" w14:textId="77777777" w:rsidR="00342881" w:rsidRDefault="00342881" w:rsidP="00342881">
      <w:pPr>
        <w:spacing w:after="0" w:line="240" w:lineRule="auto"/>
        <w:jc w:val="right"/>
        <w:rPr>
          <w:rFonts w:ascii="Times New Roman" w:hAnsi="Times New Roman" w:cs="Times New Roman"/>
          <w:sz w:val="16"/>
          <w:szCs w:val="24"/>
        </w:rPr>
      </w:pPr>
      <w:r w:rsidRPr="00BC2470">
        <w:rPr>
          <w:rFonts w:ascii="Times New Roman" w:hAnsi="Times New Roman" w:cs="Times New Roman"/>
          <w:sz w:val="16"/>
          <w:szCs w:val="24"/>
        </w:rPr>
        <w:t>“</w:t>
      </w:r>
      <w:r w:rsidRPr="00342881">
        <w:rPr>
          <w:rFonts w:ascii="Times New Roman" w:hAnsi="Times New Roman" w:cs="Times New Roman"/>
          <w:sz w:val="16"/>
          <w:szCs w:val="24"/>
        </w:rPr>
        <w:t xml:space="preserve">TŪRISMA EKSPERTA PAKALPOJUMU SNIEGŠANA </w:t>
      </w:r>
    </w:p>
    <w:p w14:paraId="32FA1F97" w14:textId="2845BFAE" w:rsidR="00CF668B" w:rsidRPr="00342881" w:rsidRDefault="00342881" w:rsidP="00342881">
      <w:pPr>
        <w:spacing w:after="0" w:line="240" w:lineRule="auto"/>
        <w:jc w:val="right"/>
        <w:rPr>
          <w:rFonts w:ascii="Times New Roman" w:hAnsi="Times New Roman" w:cs="Times New Roman"/>
          <w:sz w:val="16"/>
          <w:szCs w:val="24"/>
        </w:rPr>
      </w:pPr>
      <w:r w:rsidRPr="00342881">
        <w:rPr>
          <w:rFonts w:ascii="Times New Roman" w:hAnsi="Times New Roman" w:cs="Times New Roman"/>
          <w:sz w:val="16"/>
          <w:szCs w:val="24"/>
        </w:rPr>
        <w:t>KOPĪGU</w:t>
      </w:r>
      <w:r>
        <w:rPr>
          <w:rFonts w:ascii="Times New Roman" w:hAnsi="Times New Roman" w:cs="Times New Roman"/>
          <w:sz w:val="16"/>
          <w:szCs w:val="24"/>
        </w:rPr>
        <w:t xml:space="preserve"> </w:t>
      </w:r>
      <w:r w:rsidRPr="00342881">
        <w:rPr>
          <w:rFonts w:ascii="Times New Roman" w:hAnsi="Times New Roman" w:cs="Times New Roman"/>
          <w:sz w:val="16"/>
          <w:szCs w:val="24"/>
        </w:rPr>
        <w:t>ZEMGALES MARŠRUTU IZSTRĀDĒ</w:t>
      </w:r>
      <w:r w:rsidRPr="00BC2470">
        <w:rPr>
          <w:rFonts w:ascii="Times New Roman" w:hAnsi="Times New Roman" w:cs="Times New Roman"/>
          <w:sz w:val="16"/>
          <w:szCs w:val="24"/>
        </w:rPr>
        <w:t>”</w:t>
      </w:r>
    </w:p>
    <w:p w14:paraId="409AA62B" w14:textId="77777777" w:rsidR="00CF668B" w:rsidRPr="00E920AB" w:rsidRDefault="00CF668B" w:rsidP="00CF668B">
      <w:pPr>
        <w:spacing w:after="0" w:line="240" w:lineRule="auto"/>
        <w:jc w:val="right"/>
        <w:rPr>
          <w:rFonts w:ascii="Times New Roman" w:hAnsi="Times New Roman" w:cs="Times New Roman"/>
          <w:sz w:val="16"/>
          <w:szCs w:val="24"/>
        </w:rPr>
      </w:pPr>
      <w:r w:rsidRPr="00E920AB">
        <w:rPr>
          <w:rFonts w:ascii="Times New Roman" w:hAnsi="Times New Roman" w:cs="Times New Roman"/>
          <w:sz w:val="16"/>
          <w:szCs w:val="16"/>
        </w:rPr>
        <w:t>Noteikumiem</w:t>
      </w:r>
    </w:p>
    <w:p w14:paraId="07E58FF3" w14:textId="77777777" w:rsidR="00CF668B" w:rsidRPr="00E920AB" w:rsidRDefault="00CF668B" w:rsidP="00CF668B">
      <w:pPr>
        <w:spacing w:after="120" w:line="240" w:lineRule="auto"/>
        <w:jc w:val="right"/>
        <w:rPr>
          <w:rFonts w:ascii="Times New Roman" w:hAnsi="Times New Roman" w:cs="Times New Roman"/>
          <w:sz w:val="24"/>
          <w:szCs w:val="24"/>
        </w:rPr>
      </w:pPr>
    </w:p>
    <w:p w14:paraId="0CD005F8" w14:textId="77777777" w:rsidR="00CF668B" w:rsidRPr="00E920AB" w:rsidRDefault="00CF668B" w:rsidP="00CF668B">
      <w:pPr>
        <w:jc w:val="center"/>
        <w:rPr>
          <w:rFonts w:ascii="Times New Roman" w:hAnsi="Times New Roman" w:cs="Times New Roman"/>
          <w:b/>
          <w:sz w:val="24"/>
          <w:szCs w:val="24"/>
        </w:rPr>
      </w:pPr>
      <w:r w:rsidRPr="00E920AB">
        <w:rPr>
          <w:rFonts w:ascii="Times New Roman" w:hAnsi="Times New Roman" w:cs="Times New Roman"/>
          <w:b/>
          <w:sz w:val="24"/>
          <w:szCs w:val="24"/>
        </w:rPr>
        <w:t xml:space="preserve">FINANŠU PIEDĀVĀJUMS </w:t>
      </w:r>
    </w:p>
    <w:p w14:paraId="2381A069" w14:textId="77777777" w:rsidR="00CF668B" w:rsidRPr="00E920AB" w:rsidRDefault="00CF668B" w:rsidP="00CF668B">
      <w:pPr>
        <w:spacing w:after="0" w:line="240" w:lineRule="auto"/>
        <w:jc w:val="center"/>
        <w:rPr>
          <w:rFonts w:ascii="Times New Roman" w:hAnsi="Times New Roman" w:cs="Times New Roman"/>
          <w:szCs w:val="24"/>
        </w:rPr>
      </w:pPr>
      <w:r w:rsidRPr="00E920AB">
        <w:rPr>
          <w:rFonts w:ascii="Times New Roman" w:eastAsia="WenQuanYi Micro Hei" w:hAnsi="Times New Roman" w:cs="Times New Roman"/>
          <w:kern w:val="2"/>
          <w:lang w:eastAsia="zh-CN" w:bidi="hi-IN"/>
        </w:rPr>
        <w:t xml:space="preserve">Pakalpojuma sniedzēja izvēles procedūrai  </w:t>
      </w:r>
    </w:p>
    <w:p w14:paraId="6AC4B142" w14:textId="6C476950" w:rsidR="00342881" w:rsidRPr="00342881" w:rsidRDefault="00BC2470" w:rsidP="00342881">
      <w:pPr>
        <w:spacing w:after="0" w:line="240" w:lineRule="auto"/>
        <w:jc w:val="center"/>
        <w:rPr>
          <w:rFonts w:ascii="Times New Roman" w:hAnsi="Times New Roman" w:cs="Times New Roman"/>
          <w:b/>
          <w:szCs w:val="24"/>
        </w:rPr>
      </w:pPr>
      <w:r w:rsidRPr="00E920AB">
        <w:rPr>
          <w:rFonts w:ascii="Times New Roman" w:hAnsi="Times New Roman" w:cs="Times New Roman"/>
          <w:b/>
          <w:szCs w:val="24"/>
        </w:rPr>
        <w:t>“</w:t>
      </w:r>
      <w:r w:rsidR="00342881" w:rsidRPr="00342881">
        <w:rPr>
          <w:rFonts w:ascii="Times New Roman" w:hAnsi="Times New Roman" w:cs="Times New Roman"/>
          <w:b/>
          <w:szCs w:val="24"/>
        </w:rPr>
        <w:t xml:space="preserve">TŪRISMA EKSPERTA PAKALPOJUMU SNIEGŠANA </w:t>
      </w:r>
    </w:p>
    <w:p w14:paraId="3EF3A127" w14:textId="7197EC0B" w:rsidR="00CF668B" w:rsidRPr="00E920AB" w:rsidRDefault="00342881" w:rsidP="00342881">
      <w:pPr>
        <w:spacing w:after="0" w:line="240" w:lineRule="auto"/>
        <w:jc w:val="center"/>
        <w:rPr>
          <w:rFonts w:ascii="Times New Roman" w:hAnsi="Times New Roman" w:cs="Times New Roman"/>
          <w:b/>
          <w:szCs w:val="24"/>
        </w:rPr>
      </w:pPr>
      <w:r w:rsidRPr="00342881">
        <w:rPr>
          <w:rFonts w:ascii="Times New Roman" w:hAnsi="Times New Roman" w:cs="Times New Roman"/>
          <w:b/>
          <w:szCs w:val="24"/>
        </w:rPr>
        <w:t>KOPĪGU ZEMGALES MARŠRUTU IZSTRĀDĒ</w:t>
      </w:r>
      <w:r w:rsidR="00BC2470" w:rsidRPr="00E920AB">
        <w:rPr>
          <w:rFonts w:ascii="Times New Roman" w:hAnsi="Times New Roman" w:cs="Times New Roman"/>
          <w:b/>
          <w:szCs w:val="24"/>
        </w:rPr>
        <w:t>”</w:t>
      </w:r>
    </w:p>
    <w:p w14:paraId="237A3A2C" w14:textId="77777777" w:rsidR="00CF668B" w:rsidRPr="00E920AB" w:rsidRDefault="00CF668B" w:rsidP="00CF668B">
      <w:pPr>
        <w:jc w:val="both"/>
        <w:rPr>
          <w:rFonts w:ascii="Times New Roman" w:hAnsi="Times New Roman" w:cs="Times New Roman"/>
          <w:lang w:eastAsia="ar-SA"/>
        </w:rPr>
      </w:pPr>
    </w:p>
    <w:p w14:paraId="23167E22" w14:textId="1F2E3B7E" w:rsidR="00CF668B" w:rsidRPr="00342881" w:rsidRDefault="00CF668B" w:rsidP="00342881">
      <w:pPr>
        <w:spacing w:after="0"/>
        <w:jc w:val="both"/>
        <w:rPr>
          <w:rFonts w:ascii="Times New Roman" w:eastAsia="Arial Unicode MS" w:hAnsi="Times New Roman" w:cs="Times New Roman"/>
          <w:bCs/>
          <w:lang w:eastAsia="lv-LV" w:bidi="lv-LV"/>
        </w:rPr>
      </w:pPr>
      <w:r w:rsidRPr="006C1D54">
        <w:rPr>
          <w:rFonts w:ascii="Times New Roman" w:hAnsi="Times New Roman" w:cs="Times New Roman"/>
          <w:lang w:eastAsia="ar-SA"/>
        </w:rPr>
        <w:t xml:space="preserve">Pretendents - </w:t>
      </w:r>
      <w:r w:rsidR="003D008A" w:rsidRPr="006C1D54">
        <w:rPr>
          <w:rFonts w:ascii="Times New Roman" w:hAnsi="Times New Roman" w:cs="Times New Roman"/>
          <w:i/>
          <w:iCs/>
          <w:u w:val="single"/>
          <w:lang w:eastAsia="ar-SA"/>
        </w:rPr>
        <w:t>(pretendenta nosaukums/</w:t>
      </w:r>
      <w:proofErr w:type="spellStart"/>
      <w:r w:rsidR="003D008A" w:rsidRPr="006C1D54">
        <w:rPr>
          <w:rFonts w:ascii="Times New Roman" w:hAnsi="Times New Roman" w:cs="Times New Roman"/>
          <w:i/>
          <w:iCs/>
          <w:u w:val="single"/>
          <w:lang w:eastAsia="ar-SA"/>
        </w:rPr>
        <w:t>vārds,uzvārds</w:t>
      </w:r>
      <w:proofErr w:type="spellEnd"/>
      <w:r w:rsidR="003D008A" w:rsidRPr="006C1D54">
        <w:rPr>
          <w:rFonts w:ascii="Times New Roman" w:hAnsi="Times New Roman" w:cs="Times New Roman"/>
          <w:lang w:eastAsia="ar-SA"/>
        </w:rPr>
        <w:t xml:space="preserve">) (turpmāk – Pretendents) </w:t>
      </w:r>
      <w:r w:rsidRPr="006C1D54">
        <w:rPr>
          <w:rFonts w:ascii="Times New Roman" w:hAnsi="Times New Roman" w:cs="Times New Roman"/>
          <w:lang w:eastAsia="ar-SA"/>
        </w:rPr>
        <w:t xml:space="preserve">apņemas veikt pilnu pasūtījuma izpildi saskaņā ar Zemgales plānošanas reģiona </w:t>
      </w:r>
      <w:r w:rsidRPr="006C1D54">
        <w:rPr>
          <w:rFonts w:ascii="Times New Roman" w:eastAsia="WenQuanYi Micro Hei" w:hAnsi="Times New Roman" w:cs="Times New Roman"/>
          <w:kern w:val="2"/>
          <w:lang w:eastAsia="zh-CN" w:bidi="hi-IN"/>
        </w:rPr>
        <w:t xml:space="preserve">pakalpojuma sniedzēja izvēles procedūras </w:t>
      </w:r>
      <w:r w:rsidRPr="006C1D54">
        <w:rPr>
          <w:rFonts w:ascii="Times New Roman" w:eastAsia="Arial Unicode MS" w:hAnsi="Times New Roman" w:cs="Times New Roman"/>
          <w:bCs/>
          <w:lang w:eastAsia="lv-LV" w:bidi="lv-LV"/>
        </w:rPr>
        <w:t>“</w:t>
      </w:r>
      <w:r w:rsidR="00342881" w:rsidRPr="00342881">
        <w:rPr>
          <w:rFonts w:ascii="Times New Roman" w:eastAsia="Arial Unicode MS" w:hAnsi="Times New Roman" w:cs="Times New Roman"/>
          <w:bCs/>
          <w:lang w:eastAsia="lv-LV" w:bidi="lv-LV"/>
        </w:rPr>
        <w:t>Tūrisma eksperta pakalpojumu sniegšana kopīgu Zemgales maršrutu izstrādē”</w:t>
      </w:r>
      <w:r w:rsidR="00BC2470" w:rsidRPr="006C1D54">
        <w:rPr>
          <w:rFonts w:ascii="Times New Roman" w:eastAsia="Arial Unicode MS" w:hAnsi="Times New Roman" w:cs="Times New Roman"/>
          <w:bCs/>
          <w:lang w:eastAsia="lv-LV" w:bidi="lv-LV"/>
        </w:rPr>
        <w:t xml:space="preserve"> </w:t>
      </w:r>
      <w:r w:rsidRPr="006C1D54">
        <w:rPr>
          <w:rFonts w:ascii="Times New Roman" w:eastAsia="Arial Unicode MS" w:hAnsi="Times New Roman" w:cs="Times New Roman"/>
          <w:bCs/>
          <w:lang w:eastAsia="lv-LV" w:bidi="lv-LV"/>
        </w:rPr>
        <w:t xml:space="preserve">Noteikumiem </w:t>
      </w:r>
      <w:r w:rsidRPr="006C1D54">
        <w:rPr>
          <w:rFonts w:ascii="Times New Roman" w:hAnsi="Times New Roman" w:cs="Times New Roman"/>
          <w:lang w:eastAsia="ar-SA"/>
        </w:rPr>
        <w:t xml:space="preserve">un tiem pievienoto Tehnisko specifikāciju un savu piedāvājumu. </w:t>
      </w:r>
    </w:p>
    <w:p w14:paraId="30F19127" w14:textId="77777777" w:rsidR="00CF668B" w:rsidRPr="006C1D54" w:rsidRDefault="00CF668B" w:rsidP="00CF668B">
      <w:pPr>
        <w:jc w:val="both"/>
        <w:rPr>
          <w:rFonts w:ascii="Times New Roman" w:eastAsia="DejaVu Sans" w:hAnsi="Times New Roman" w:cs="Times New Roman"/>
          <w:b/>
          <w:bCs/>
          <w:color w:val="00B050"/>
          <w:kern w:val="2"/>
          <w:lang w:eastAsia="hi-IN" w:bidi="hi-IN"/>
        </w:rPr>
      </w:pPr>
      <w:r w:rsidRPr="006C1D54">
        <w:rPr>
          <w:rFonts w:ascii="Times New Roman" w:hAnsi="Times New Roman" w:cs="Times New Roman"/>
          <w:lang w:eastAsia="ar-SA"/>
        </w:rPr>
        <w:t>Pretendents apliecina, ka ir pilnībā iepazinies ar iepirkuma noteikumiem, tai skaitā noteikumiem par iesniedzamo finanšu piedāvājumu, pasūtījuma apjomu, un pretendenta piedāvātā līgumcena sedz visas ar pasūtījumu saistītās pretendenta izmaksas, kā arī piedāvātājā pakalpojuma gala cenā ietilpst jebkādi nodokļi, tajā skaitā pievienotās vērtības nodoklis (ja attiecināms) un jebkādi</w:t>
      </w:r>
      <w:r w:rsidRPr="006C1D54">
        <w:rPr>
          <w:rFonts w:ascii="Times New Roman" w:hAnsi="Times New Roman" w:cs="Times New Roman"/>
        </w:rPr>
        <w:t xml:space="preserve"> pretendenta izdevumi.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8"/>
        <w:gridCol w:w="5696"/>
        <w:gridCol w:w="1838"/>
      </w:tblGrid>
      <w:tr w:rsidR="00CF668B" w:rsidRPr="003C0ECE" w14:paraId="7A974C1C" w14:textId="77777777" w:rsidTr="00772B44">
        <w:trPr>
          <w:jc w:val="center"/>
        </w:trPr>
        <w:tc>
          <w:tcPr>
            <w:tcW w:w="779" w:type="dxa"/>
            <w:shd w:val="clear" w:color="auto" w:fill="FFCC99"/>
          </w:tcPr>
          <w:p w14:paraId="3E5A64DA" w14:textId="77777777" w:rsidR="00CF668B" w:rsidRPr="003C0ECE" w:rsidRDefault="00CF668B" w:rsidP="00772B44">
            <w:pPr>
              <w:suppressAutoHyphens/>
              <w:spacing w:line="20" w:lineRule="atLeast"/>
              <w:jc w:val="both"/>
              <w:rPr>
                <w:rFonts w:ascii="Times New Roman" w:hAnsi="Times New Roman" w:cs="Times New Roman"/>
                <w:b/>
                <w:bCs/>
                <w:lang w:eastAsia="ar-SA"/>
              </w:rPr>
            </w:pPr>
            <w:r w:rsidRPr="003C0ECE">
              <w:rPr>
                <w:rFonts w:ascii="Times New Roman" w:hAnsi="Times New Roman" w:cs="Times New Roman"/>
                <w:b/>
                <w:bCs/>
                <w:lang w:eastAsia="ar-SA"/>
              </w:rPr>
              <w:t>NPK</w:t>
            </w:r>
          </w:p>
        </w:tc>
        <w:tc>
          <w:tcPr>
            <w:tcW w:w="6275" w:type="dxa"/>
            <w:shd w:val="clear" w:color="auto" w:fill="FFCC99"/>
          </w:tcPr>
          <w:p w14:paraId="2CDBD750" w14:textId="77777777" w:rsidR="00CF668B" w:rsidRPr="003C0ECE" w:rsidRDefault="00CF668B" w:rsidP="00772B44">
            <w:pPr>
              <w:suppressAutoHyphens/>
              <w:spacing w:line="20" w:lineRule="atLeast"/>
              <w:jc w:val="both"/>
              <w:rPr>
                <w:rFonts w:ascii="Times New Roman" w:hAnsi="Times New Roman" w:cs="Times New Roman"/>
                <w:b/>
                <w:bCs/>
                <w:lang w:eastAsia="ar-SA"/>
              </w:rPr>
            </w:pPr>
            <w:r>
              <w:rPr>
                <w:rFonts w:ascii="Times New Roman" w:hAnsi="Times New Roman" w:cs="Times New Roman"/>
                <w:b/>
                <w:bCs/>
                <w:lang w:eastAsia="ar-SA"/>
              </w:rPr>
              <w:t>Pozīcija</w:t>
            </w:r>
          </w:p>
        </w:tc>
        <w:tc>
          <w:tcPr>
            <w:tcW w:w="1985" w:type="dxa"/>
            <w:shd w:val="clear" w:color="auto" w:fill="FFCC99"/>
          </w:tcPr>
          <w:p w14:paraId="08DFE2EB" w14:textId="77777777" w:rsidR="00CF668B" w:rsidRPr="003C0ECE" w:rsidRDefault="00CF668B" w:rsidP="00772B44">
            <w:pPr>
              <w:suppressAutoHyphens/>
              <w:spacing w:line="20" w:lineRule="atLeast"/>
              <w:jc w:val="both"/>
              <w:rPr>
                <w:rFonts w:ascii="Times New Roman" w:hAnsi="Times New Roman" w:cs="Times New Roman"/>
                <w:b/>
                <w:bCs/>
                <w:lang w:eastAsia="ar-SA"/>
              </w:rPr>
            </w:pPr>
            <w:r w:rsidRPr="003C0ECE">
              <w:rPr>
                <w:rFonts w:ascii="Times New Roman" w:hAnsi="Times New Roman" w:cs="Times New Roman"/>
                <w:b/>
                <w:bCs/>
                <w:lang w:eastAsia="ar-SA"/>
              </w:rPr>
              <w:t xml:space="preserve">Cena EUR </w:t>
            </w:r>
          </w:p>
          <w:p w14:paraId="10111675" w14:textId="77777777" w:rsidR="00CF668B" w:rsidRPr="003C0ECE" w:rsidRDefault="00CF668B" w:rsidP="00772B44">
            <w:pPr>
              <w:suppressAutoHyphens/>
              <w:spacing w:line="20" w:lineRule="atLeast"/>
              <w:jc w:val="both"/>
              <w:rPr>
                <w:rFonts w:ascii="Times New Roman" w:hAnsi="Times New Roman" w:cs="Times New Roman"/>
                <w:b/>
                <w:bCs/>
                <w:lang w:eastAsia="ar-SA"/>
              </w:rPr>
            </w:pPr>
            <w:r w:rsidRPr="003C0ECE">
              <w:rPr>
                <w:rFonts w:ascii="Times New Roman" w:hAnsi="Times New Roman" w:cs="Times New Roman"/>
                <w:b/>
                <w:bCs/>
                <w:lang w:eastAsia="ar-SA"/>
              </w:rPr>
              <w:t>bez PVN</w:t>
            </w:r>
          </w:p>
        </w:tc>
      </w:tr>
      <w:tr w:rsidR="00CF668B" w:rsidRPr="003C0ECE" w14:paraId="170A38EA" w14:textId="77777777" w:rsidTr="00772B44">
        <w:trPr>
          <w:jc w:val="center"/>
        </w:trPr>
        <w:tc>
          <w:tcPr>
            <w:tcW w:w="779" w:type="dxa"/>
          </w:tcPr>
          <w:p w14:paraId="194FC490" w14:textId="77777777" w:rsidR="00CF668B" w:rsidRPr="00B22218" w:rsidRDefault="00CF668B" w:rsidP="00772B44">
            <w:pPr>
              <w:suppressAutoHyphens/>
              <w:spacing w:line="20" w:lineRule="atLeast"/>
              <w:jc w:val="both"/>
              <w:rPr>
                <w:rFonts w:ascii="Times New Roman" w:hAnsi="Times New Roman" w:cs="Times New Roman"/>
                <w:b/>
                <w:bCs/>
                <w:lang w:eastAsia="ar-SA"/>
              </w:rPr>
            </w:pPr>
            <w:r w:rsidRPr="00B22218">
              <w:rPr>
                <w:rFonts w:ascii="Times New Roman" w:hAnsi="Times New Roman" w:cs="Times New Roman"/>
                <w:b/>
                <w:bCs/>
                <w:lang w:eastAsia="ar-SA"/>
              </w:rPr>
              <w:t>1.</w:t>
            </w:r>
          </w:p>
        </w:tc>
        <w:tc>
          <w:tcPr>
            <w:tcW w:w="6275" w:type="dxa"/>
          </w:tcPr>
          <w:p w14:paraId="24347B7E" w14:textId="3E4FED70" w:rsidR="00CF668B" w:rsidRPr="00B71FB3" w:rsidRDefault="00CF668B" w:rsidP="00772B44">
            <w:pPr>
              <w:suppressAutoHyphens/>
              <w:spacing w:line="20" w:lineRule="atLeast"/>
              <w:jc w:val="both"/>
              <w:rPr>
                <w:rFonts w:ascii="Times New Roman" w:hAnsi="Times New Roman" w:cs="Times New Roman"/>
                <w:lang w:eastAsia="ar-SA"/>
              </w:rPr>
            </w:pPr>
          </w:p>
        </w:tc>
        <w:tc>
          <w:tcPr>
            <w:tcW w:w="1985" w:type="dxa"/>
          </w:tcPr>
          <w:p w14:paraId="0C724693" w14:textId="77777777" w:rsidR="00CF668B" w:rsidRPr="003C0ECE" w:rsidRDefault="00CF668B" w:rsidP="00772B44">
            <w:pPr>
              <w:suppressAutoHyphens/>
              <w:spacing w:line="20" w:lineRule="atLeast"/>
              <w:jc w:val="both"/>
              <w:rPr>
                <w:rFonts w:ascii="Times New Roman" w:hAnsi="Times New Roman" w:cs="Times New Roman"/>
                <w:b/>
                <w:bCs/>
                <w:highlight w:val="yellow"/>
                <w:lang w:eastAsia="ar-SA"/>
              </w:rPr>
            </w:pPr>
          </w:p>
        </w:tc>
      </w:tr>
      <w:tr w:rsidR="00CF668B" w:rsidRPr="003C0ECE" w14:paraId="35291E3A" w14:textId="77777777" w:rsidTr="00772B44">
        <w:trPr>
          <w:jc w:val="center"/>
        </w:trPr>
        <w:tc>
          <w:tcPr>
            <w:tcW w:w="779" w:type="dxa"/>
          </w:tcPr>
          <w:p w14:paraId="7E3635BB" w14:textId="77777777" w:rsidR="00CF668B" w:rsidRPr="00B22218" w:rsidRDefault="00CF668B" w:rsidP="00772B44">
            <w:pPr>
              <w:suppressAutoHyphens/>
              <w:spacing w:line="20" w:lineRule="atLeast"/>
              <w:jc w:val="both"/>
              <w:rPr>
                <w:rFonts w:ascii="Times New Roman" w:hAnsi="Times New Roman" w:cs="Times New Roman"/>
                <w:b/>
                <w:bCs/>
                <w:lang w:eastAsia="ar-SA"/>
              </w:rPr>
            </w:pPr>
            <w:r w:rsidRPr="00B22218">
              <w:rPr>
                <w:rFonts w:ascii="Times New Roman" w:hAnsi="Times New Roman" w:cs="Times New Roman"/>
                <w:b/>
                <w:bCs/>
                <w:lang w:eastAsia="ar-SA"/>
              </w:rPr>
              <w:t>2.</w:t>
            </w:r>
          </w:p>
        </w:tc>
        <w:tc>
          <w:tcPr>
            <w:tcW w:w="6275" w:type="dxa"/>
          </w:tcPr>
          <w:p w14:paraId="00B84724" w14:textId="663FF2BB" w:rsidR="00CF668B" w:rsidRPr="00B71FB3" w:rsidRDefault="00CF668B" w:rsidP="00772B44">
            <w:pPr>
              <w:suppressAutoHyphens/>
              <w:spacing w:line="20" w:lineRule="atLeast"/>
              <w:jc w:val="both"/>
              <w:rPr>
                <w:rFonts w:ascii="Times New Roman" w:hAnsi="Times New Roman" w:cs="Times New Roman"/>
                <w:lang w:eastAsia="ar-SA"/>
              </w:rPr>
            </w:pPr>
          </w:p>
        </w:tc>
        <w:tc>
          <w:tcPr>
            <w:tcW w:w="1985" w:type="dxa"/>
          </w:tcPr>
          <w:p w14:paraId="388DDB76" w14:textId="77777777" w:rsidR="00CF668B" w:rsidRPr="003C0ECE" w:rsidRDefault="00CF668B" w:rsidP="00772B44">
            <w:pPr>
              <w:suppressAutoHyphens/>
              <w:spacing w:line="20" w:lineRule="atLeast"/>
              <w:jc w:val="both"/>
              <w:rPr>
                <w:rFonts w:ascii="Times New Roman" w:hAnsi="Times New Roman" w:cs="Times New Roman"/>
                <w:b/>
                <w:bCs/>
                <w:highlight w:val="yellow"/>
                <w:lang w:eastAsia="ar-SA"/>
              </w:rPr>
            </w:pPr>
          </w:p>
        </w:tc>
      </w:tr>
      <w:tr w:rsidR="00CF668B" w:rsidRPr="003C0ECE" w14:paraId="11CF9C99" w14:textId="77777777" w:rsidTr="00772B44">
        <w:trPr>
          <w:jc w:val="center"/>
        </w:trPr>
        <w:tc>
          <w:tcPr>
            <w:tcW w:w="779" w:type="dxa"/>
          </w:tcPr>
          <w:p w14:paraId="05796CA4" w14:textId="77777777" w:rsidR="00CF668B" w:rsidRPr="00B22218" w:rsidRDefault="00CF668B" w:rsidP="00772B44">
            <w:pPr>
              <w:suppressAutoHyphens/>
              <w:spacing w:line="20" w:lineRule="atLeast"/>
              <w:jc w:val="both"/>
              <w:rPr>
                <w:rFonts w:ascii="Times New Roman" w:hAnsi="Times New Roman" w:cs="Times New Roman"/>
                <w:b/>
                <w:bCs/>
                <w:lang w:eastAsia="ar-SA"/>
              </w:rPr>
            </w:pPr>
            <w:r>
              <w:rPr>
                <w:rFonts w:ascii="Times New Roman" w:hAnsi="Times New Roman" w:cs="Times New Roman"/>
                <w:b/>
                <w:bCs/>
                <w:lang w:eastAsia="ar-SA"/>
              </w:rPr>
              <w:t>...</w:t>
            </w:r>
          </w:p>
        </w:tc>
        <w:tc>
          <w:tcPr>
            <w:tcW w:w="6275" w:type="dxa"/>
          </w:tcPr>
          <w:p w14:paraId="1E4993B1" w14:textId="77777777" w:rsidR="00CF668B" w:rsidRPr="00B22218" w:rsidRDefault="00CF668B" w:rsidP="00772B44">
            <w:pPr>
              <w:suppressAutoHyphens/>
              <w:spacing w:line="20" w:lineRule="atLeast"/>
              <w:jc w:val="both"/>
              <w:rPr>
                <w:rFonts w:ascii="Times New Roman" w:hAnsi="Times New Roman" w:cs="Times New Roman"/>
                <w:lang w:eastAsia="ar-SA"/>
              </w:rPr>
            </w:pPr>
            <w:r w:rsidRPr="00B22218">
              <w:rPr>
                <w:rFonts w:ascii="Times New Roman" w:hAnsi="Times New Roman" w:cs="Times New Roman"/>
                <w:lang w:eastAsia="ar-SA"/>
              </w:rPr>
              <w:t>Citas izmaksas (ja Pretendents vēlas norādīt)</w:t>
            </w:r>
          </w:p>
        </w:tc>
        <w:tc>
          <w:tcPr>
            <w:tcW w:w="1985" w:type="dxa"/>
          </w:tcPr>
          <w:p w14:paraId="07B3A50D" w14:textId="77777777" w:rsidR="00CF668B" w:rsidRPr="003C0ECE" w:rsidRDefault="00CF668B" w:rsidP="00772B44">
            <w:pPr>
              <w:suppressAutoHyphens/>
              <w:spacing w:line="20" w:lineRule="atLeast"/>
              <w:jc w:val="both"/>
              <w:rPr>
                <w:rFonts w:ascii="Times New Roman" w:hAnsi="Times New Roman" w:cs="Times New Roman"/>
                <w:b/>
                <w:bCs/>
                <w:highlight w:val="yellow"/>
                <w:lang w:eastAsia="ar-SA"/>
              </w:rPr>
            </w:pPr>
          </w:p>
        </w:tc>
      </w:tr>
      <w:tr w:rsidR="00CF668B" w:rsidRPr="003C0ECE" w14:paraId="4DDA9632" w14:textId="77777777" w:rsidTr="00772B44">
        <w:trPr>
          <w:jc w:val="center"/>
        </w:trPr>
        <w:tc>
          <w:tcPr>
            <w:tcW w:w="7054" w:type="dxa"/>
            <w:gridSpan w:val="2"/>
            <w:shd w:val="clear" w:color="auto" w:fill="F2F2F2"/>
          </w:tcPr>
          <w:p w14:paraId="64B747E3" w14:textId="77777777" w:rsidR="00CF668B" w:rsidRPr="003C0ECE" w:rsidRDefault="00CF668B" w:rsidP="00772B44">
            <w:pPr>
              <w:suppressAutoHyphens/>
              <w:spacing w:line="20" w:lineRule="atLeast"/>
              <w:jc w:val="right"/>
              <w:rPr>
                <w:rFonts w:ascii="Times New Roman" w:hAnsi="Times New Roman" w:cs="Times New Roman"/>
                <w:lang w:eastAsia="ar-SA"/>
              </w:rPr>
            </w:pPr>
            <w:r w:rsidRPr="003C0ECE">
              <w:rPr>
                <w:rFonts w:ascii="Times New Roman" w:hAnsi="Times New Roman" w:cs="Times New Roman"/>
                <w:lang w:eastAsia="ar-SA"/>
              </w:rPr>
              <w:t>Kopā EUR bez PVN</w:t>
            </w:r>
          </w:p>
        </w:tc>
        <w:tc>
          <w:tcPr>
            <w:tcW w:w="1985" w:type="dxa"/>
            <w:shd w:val="clear" w:color="auto" w:fill="F2F2F2"/>
          </w:tcPr>
          <w:p w14:paraId="664DB30B" w14:textId="77777777" w:rsidR="00CF668B" w:rsidRPr="003C0ECE" w:rsidRDefault="00CF668B" w:rsidP="00772B44">
            <w:pPr>
              <w:suppressAutoHyphens/>
              <w:spacing w:line="20" w:lineRule="atLeast"/>
              <w:jc w:val="both"/>
              <w:rPr>
                <w:rFonts w:ascii="Times New Roman" w:hAnsi="Times New Roman" w:cs="Times New Roman"/>
                <w:lang w:eastAsia="ar-SA"/>
              </w:rPr>
            </w:pPr>
          </w:p>
        </w:tc>
      </w:tr>
      <w:tr w:rsidR="00CF668B" w:rsidRPr="003C0ECE" w14:paraId="63474758" w14:textId="77777777" w:rsidTr="00772B44">
        <w:trPr>
          <w:jc w:val="center"/>
        </w:trPr>
        <w:tc>
          <w:tcPr>
            <w:tcW w:w="7054" w:type="dxa"/>
            <w:gridSpan w:val="2"/>
            <w:shd w:val="clear" w:color="auto" w:fill="F2F2F2"/>
          </w:tcPr>
          <w:p w14:paraId="55C0D6E7" w14:textId="77777777" w:rsidR="00CF668B" w:rsidRPr="003C0ECE" w:rsidRDefault="00CF668B" w:rsidP="00772B44">
            <w:pPr>
              <w:suppressAutoHyphens/>
              <w:spacing w:line="20" w:lineRule="atLeast"/>
              <w:jc w:val="right"/>
              <w:rPr>
                <w:rFonts w:ascii="Times New Roman" w:hAnsi="Times New Roman" w:cs="Times New Roman"/>
                <w:lang w:eastAsia="ar-SA"/>
              </w:rPr>
            </w:pPr>
            <w:r w:rsidRPr="003C0ECE">
              <w:rPr>
                <w:rFonts w:ascii="Times New Roman" w:hAnsi="Times New Roman" w:cs="Times New Roman"/>
                <w:lang w:eastAsia="ar-SA"/>
              </w:rPr>
              <w:t>PVN _ _% (ja attiecināms)</w:t>
            </w:r>
          </w:p>
        </w:tc>
        <w:tc>
          <w:tcPr>
            <w:tcW w:w="1985" w:type="dxa"/>
            <w:shd w:val="clear" w:color="auto" w:fill="F2F2F2"/>
          </w:tcPr>
          <w:p w14:paraId="6201347B" w14:textId="77777777" w:rsidR="00CF668B" w:rsidRPr="003C0ECE" w:rsidRDefault="00CF668B" w:rsidP="00772B44">
            <w:pPr>
              <w:suppressAutoHyphens/>
              <w:spacing w:line="20" w:lineRule="atLeast"/>
              <w:jc w:val="both"/>
              <w:rPr>
                <w:rFonts w:ascii="Times New Roman" w:hAnsi="Times New Roman" w:cs="Times New Roman"/>
                <w:lang w:eastAsia="ar-SA"/>
              </w:rPr>
            </w:pPr>
          </w:p>
        </w:tc>
      </w:tr>
      <w:tr w:rsidR="00CF668B" w:rsidRPr="003C0ECE" w14:paraId="7883F2CE" w14:textId="77777777" w:rsidTr="00772B44">
        <w:trPr>
          <w:jc w:val="center"/>
        </w:trPr>
        <w:tc>
          <w:tcPr>
            <w:tcW w:w="7054" w:type="dxa"/>
            <w:gridSpan w:val="2"/>
            <w:shd w:val="clear" w:color="auto" w:fill="F2F2F2"/>
          </w:tcPr>
          <w:p w14:paraId="4088F40E" w14:textId="77777777" w:rsidR="00CF668B" w:rsidRPr="003C0ECE" w:rsidRDefault="00CF668B" w:rsidP="00772B44">
            <w:pPr>
              <w:suppressAutoHyphens/>
              <w:spacing w:line="20" w:lineRule="atLeast"/>
              <w:jc w:val="right"/>
              <w:rPr>
                <w:rFonts w:ascii="Times New Roman" w:hAnsi="Times New Roman" w:cs="Times New Roman"/>
                <w:lang w:eastAsia="ar-SA"/>
              </w:rPr>
            </w:pPr>
            <w:r w:rsidRPr="003C0ECE">
              <w:rPr>
                <w:rFonts w:ascii="Times New Roman" w:hAnsi="Times New Roman" w:cs="Times New Roman"/>
                <w:lang w:eastAsia="ar-SA"/>
              </w:rPr>
              <w:t>Kopā EUR ar PVN</w:t>
            </w:r>
          </w:p>
        </w:tc>
        <w:tc>
          <w:tcPr>
            <w:tcW w:w="1985" w:type="dxa"/>
            <w:shd w:val="clear" w:color="auto" w:fill="F2F2F2"/>
          </w:tcPr>
          <w:p w14:paraId="610784F1" w14:textId="77777777" w:rsidR="00CF668B" w:rsidRPr="003C0ECE" w:rsidRDefault="00CF668B" w:rsidP="00772B44">
            <w:pPr>
              <w:suppressAutoHyphens/>
              <w:spacing w:line="20" w:lineRule="atLeast"/>
              <w:jc w:val="both"/>
              <w:rPr>
                <w:rFonts w:ascii="Times New Roman" w:hAnsi="Times New Roman" w:cs="Times New Roman"/>
                <w:lang w:eastAsia="ar-SA"/>
              </w:rPr>
            </w:pPr>
          </w:p>
        </w:tc>
      </w:tr>
    </w:tbl>
    <w:p w14:paraId="7906C032" w14:textId="77777777" w:rsidR="00CF668B" w:rsidRDefault="00CF668B" w:rsidP="00CF668B">
      <w:pPr>
        <w:rPr>
          <w:rFonts w:ascii="Times New Roman" w:hAnsi="Times New Roman" w:cs="Times New Roman"/>
          <w:color w:val="000000" w:themeColor="text1"/>
          <w:sz w:val="24"/>
          <w:szCs w:val="24"/>
        </w:rPr>
      </w:pPr>
    </w:p>
    <w:p w14:paraId="130825A5" w14:textId="77777777" w:rsidR="00CF668B" w:rsidRPr="003C0ECE" w:rsidRDefault="00CF668B" w:rsidP="00CF668B">
      <w:pPr>
        <w:spacing w:line="20" w:lineRule="atLeast"/>
        <w:jc w:val="both"/>
        <w:rPr>
          <w:rFonts w:ascii="Times New Roman" w:hAnsi="Times New Roman" w:cs="Times New Roman"/>
        </w:rPr>
      </w:pPr>
      <w:r w:rsidRPr="003C0ECE">
        <w:rPr>
          <w:rFonts w:ascii="Times New Roman" w:hAnsi="Times New Roman" w:cs="Times New Roman"/>
        </w:rPr>
        <w:t>_________________________________________________________________________</w:t>
      </w:r>
    </w:p>
    <w:p w14:paraId="11DB53AD" w14:textId="51FAD588" w:rsidR="003D008A" w:rsidRPr="00DB389C" w:rsidRDefault="00CF668B" w:rsidP="003D008A">
      <w:pPr>
        <w:shd w:val="clear" w:color="auto" w:fill="FFFFFF"/>
        <w:spacing w:after="0" w:line="20" w:lineRule="atLeast"/>
        <w:jc w:val="center"/>
        <w:rPr>
          <w:rFonts w:ascii="Times New Roman" w:hAnsi="Times New Roman" w:cs="Times New Roman"/>
          <w:i/>
          <w:iCs/>
          <w:sz w:val="18"/>
          <w:szCs w:val="18"/>
        </w:rPr>
      </w:pPr>
      <w:r w:rsidRPr="003C0ECE">
        <w:rPr>
          <w:rFonts w:ascii="Times New Roman" w:hAnsi="Times New Roman" w:cs="Times New Roman"/>
          <w:vertAlign w:val="superscript"/>
        </w:rPr>
        <w:tab/>
      </w:r>
      <w:r w:rsidR="003D008A" w:rsidRPr="00DB389C">
        <w:rPr>
          <w:rFonts w:ascii="Times New Roman" w:hAnsi="Times New Roman" w:cs="Times New Roman"/>
          <w:i/>
          <w:iCs/>
          <w:sz w:val="18"/>
          <w:szCs w:val="18"/>
        </w:rPr>
        <w:t>Pretendenta – fiziskas personas vārds, uzvārds</w:t>
      </w:r>
    </w:p>
    <w:p w14:paraId="2625DC9B" w14:textId="77777777" w:rsidR="003D008A" w:rsidRPr="00DB389C" w:rsidRDefault="003D008A" w:rsidP="003D008A">
      <w:pPr>
        <w:shd w:val="clear" w:color="auto" w:fill="FFFFFF"/>
        <w:spacing w:after="0" w:line="20" w:lineRule="atLeast"/>
        <w:jc w:val="center"/>
        <w:rPr>
          <w:rFonts w:ascii="Times New Roman" w:hAnsi="Times New Roman" w:cs="Times New Roman"/>
          <w:i/>
          <w:iCs/>
          <w:sz w:val="18"/>
          <w:szCs w:val="18"/>
        </w:rPr>
      </w:pPr>
      <w:r w:rsidRPr="00DB389C">
        <w:rPr>
          <w:rFonts w:ascii="Times New Roman" w:hAnsi="Times New Roman" w:cs="Times New Roman"/>
          <w:i/>
          <w:iCs/>
          <w:sz w:val="18"/>
          <w:szCs w:val="18"/>
        </w:rPr>
        <w:t>vai arī</w:t>
      </w:r>
    </w:p>
    <w:p w14:paraId="158CE819" w14:textId="77777777" w:rsidR="003D008A" w:rsidRPr="00DB389C" w:rsidRDefault="003D008A" w:rsidP="003D008A">
      <w:pPr>
        <w:shd w:val="clear" w:color="auto" w:fill="FFFFFF"/>
        <w:spacing w:after="0" w:line="20" w:lineRule="atLeast"/>
        <w:jc w:val="center"/>
        <w:rPr>
          <w:rFonts w:ascii="Times New Roman" w:hAnsi="Times New Roman" w:cs="Times New Roman"/>
          <w:i/>
          <w:iCs/>
          <w:sz w:val="18"/>
          <w:szCs w:val="18"/>
        </w:rPr>
      </w:pPr>
      <w:r w:rsidRPr="00DB389C">
        <w:rPr>
          <w:rFonts w:ascii="Times New Roman" w:hAnsi="Times New Roman" w:cs="Times New Roman"/>
          <w:i/>
          <w:iCs/>
          <w:sz w:val="18"/>
          <w:szCs w:val="18"/>
        </w:rPr>
        <w:t>pretendenta – juridiskās personas vai personālsabiedrības likumiskā pārstāvja vai tā pilnvarotās</w:t>
      </w:r>
    </w:p>
    <w:p w14:paraId="59B0CCFD" w14:textId="77777777" w:rsidR="003D008A" w:rsidRPr="00DB389C" w:rsidRDefault="003D008A" w:rsidP="003D008A">
      <w:pPr>
        <w:shd w:val="clear" w:color="auto" w:fill="FFFFFF"/>
        <w:spacing w:after="0" w:line="20" w:lineRule="atLeast"/>
        <w:jc w:val="center"/>
        <w:rPr>
          <w:rFonts w:ascii="Times New Roman" w:hAnsi="Times New Roman" w:cs="Times New Roman"/>
          <w:i/>
          <w:iCs/>
          <w:sz w:val="18"/>
          <w:szCs w:val="18"/>
        </w:rPr>
      </w:pPr>
      <w:r w:rsidRPr="00DB389C">
        <w:rPr>
          <w:rFonts w:ascii="Times New Roman" w:hAnsi="Times New Roman" w:cs="Times New Roman"/>
          <w:i/>
          <w:iCs/>
          <w:sz w:val="18"/>
          <w:szCs w:val="18"/>
        </w:rPr>
        <w:t>personas amats (ja ir), vārds, uzvārds</w:t>
      </w:r>
    </w:p>
    <w:p w14:paraId="6EB4F1CE" w14:textId="77777777" w:rsidR="003D008A" w:rsidRPr="00DB389C" w:rsidRDefault="003D008A" w:rsidP="003D008A">
      <w:pPr>
        <w:shd w:val="clear" w:color="auto" w:fill="FFFFFF"/>
        <w:spacing w:after="0" w:line="240" w:lineRule="auto"/>
        <w:jc w:val="both"/>
        <w:rPr>
          <w:rFonts w:ascii="Times New Roman" w:hAnsi="Times New Roman" w:cs="Times New Roman"/>
          <w:i/>
          <w:iCs/>
          <w:sz w:val="16"/>
          <w:szCs w:val="16"/>
          <w:u w:val="single"/>
        </w:rPr>
      </w:pPr>
    </w:p>
    <w:p w14:paraId="52E90908" w14:textId="4B92AA59" w:rsidR="002C4C06" w:rsidRDefault="002C4C06" w:rsidP="003D008A">
      <w:pPr>
        <w:spacing w:line="20" w:lineRule="atLeast"/>
        <w:jc w:val="both"/>
        <w:rPr>
          <w:rFonts w:ascii="Times New Roman" w:eastAsia="Calibri" w:hAnsi="Times New Roman" w:cs="Times New Roman"/>
        </w:rPr>
      </w:pPr>
    </w:p>
    <w:p w14:paraId="2D33CAB7" w14:textId="77777777" w:rsidR="00BC2D56" w:rsidRDefault="00BC2D56" w:rsidP="003C633E">
      <w:pPr>
        <w:spacing w:after="0"/>
        <w:rPr>
          <w:rFonts w:ascii="Times New Roman" w:eastAsia="Calibri" w:hAnsi="Times New Roman" w:cs="Times New Roman"/>
        </w:rPr>
      </w:pPr>
    </w:p>
    <w:p w14:paraId="04EE872A" w14:textId="77777777" w:rsidR="003C633E" w:rsidRDefault="003C633E" w:rsidP="003C633E">
      <w:pPr>
        <w:spacing w:after="0"/>
        <w:rPr>
          <w:rFonts w:ascii="Times New Roman" w:eastAsia="Calibri" w:hAnsi="Times New Roman" w:cs="Times New Roman"/>
        </w:rPr>
      </w:pPr>
    </w:p>
    <w:p w14:paraId="749C6421" w14:textId="77777777" w:rsidR="003C633E" w:rsidRDefault="003C633E" w:rsidP="003C633E">
      <w:pPr>
        <w:spacing w:after="0"/>
        <w:rPr>
          <w:rFonts w:ascii="Times New Roman" w:hAnsi="Times New Roman" w:cs="Times New Roman"/>
          <w:sz w:val="24"/>
          <w:szCs w:val="24"/>
        </w:rPr>
      </w:pPr>
    </w:p>
    <w:p w14:paraId="4A1813D4" w14:textId="77777777" w:rsidR="00A60A50" w:rsidRDefault="00A60A50" w:rsidP="003C633E">
      <w:pPr>
        <w:spacing w:after="0"/>
        <w:rPr>
          <w:rFonts w:ascii="Times New Roman" w:hAnsi="Times New Roman" w:cs="Times New Roman"/>
          <w:sz w:val="24"/>
          <w:szCs w:val="24"/>
        </w:rPr>
      </w:pPr>
    </w:p>
    <w:p w14:paraId="53CCD6EC" w14:textId="77777777" w:rsidR="00A60A50" w:rsidRDefault="00A60A50" w:rsidP="003C633E">
      <w:pPr>
        <w:spacing w:after="0"/>
        <w:rPr>
          <w:rFonts w:ascii="Times New Roman" w:hAnsi="Times New Roman" w:cs="Times New Roman"/>
          <w:sz w:val="24"/>
          <w:szCs w:val="24"/>
        </w:rPr>
      </w:pPr>
    </w:p>
    <w:p w14:paraId="52953991" w14:textId="18987E59" w:rsidR="003D008A" w:rsidRPr="00E920AB" w:rsidRDefault="003D008A" w:rsidP="006A07B6">
      <w:pPr>
        <w:spacing w:after="0"/>
        <w:jc w:val="right"/>
        <w:rPr>
          <w:rFonts w:ascii="Times New Roman" w:hAnsi="Times New Roman" w:cs="Times New Roman"/>
          <w:sz w:val="24"/>
          <w:szCs w:val="24"/>
        </w:rPr>
      </w:pPr>
      <w:r w:rsidRPr="00E920AB">
        <w:rPr>
          <w:rFonts w:ascii="Times New Roman" w:hAnsi="Times New Roman" w:cs="Times New Roman"/>
          <w:sz w:val="24"/>
          <w:szCs w:val="24"/>
        </w:rPr>
        <w:lastRenderedPageBreak/>
        <w:t>Pielikums Nr.</w:t>
      </w:r>
      <w:r>
        <w:rPr>
          <w:rFonts w:ascii="Times New Roman" w:hAnsi="Times New Roman" w:cs="Times New Roman"/>
          <w:sz w:val="24"/>
          <w:szCs w:val="24"/>
        </w:rPr>
        <w:t>3</w:t>
      </w:r>
      <w:r w:rsidRPr="00E920AB">
        <w:rPr>
          <w:rFonts w:ascii="Times New Roman" w:hAnsi="Times New Roman" w:cs="Times New Roman"/>
          <w:sz w:val="24"/>
          <w:szCs w:val="24"/>
        </w:rPr>
        <w:t>.</w:t>
      </w:r>
    </w:p>
    <w:p w14:paraId="41CE5A13" w14:textId="77777777" w:rsidR="003D008A" w:rsidRPr="00E920AB" w:rsidRDefault="003D008A" w:rsidP="003D008A">
      <w:pPr>
        <w:spacing w:after="0" w:line="240" w:lineRule="auto"/>
        <w:jc w:val="right"/>
        <w:rPr>
          <w:rFonts w:ascii="Times New Roman" w:hAnsi="Times New Roman" w:cs="Times New Roman"/>
          <w:sz w:val="16"/>
          <w:szCs w:val="24"/>
        </w:rPr>
      </w:pPr>
      <w:r w:rsidRPr="00E920AB">
        <w:rPr>
          <w:rFonts w:ascii="Times New Roman" w:hAnsi="Times New Roman" w:cs="Times New Roman"/>
          <w:sz w:val="16"/>
          <w:szCs w:val="24"/>
        </w:rPr>
        <w:t xml:space="preserve">Pakalpojuma sniedzēja izvēles procedūras </w:t>
      </w:r>
    </w:p>
    <w:p w14:paraId="4FE09A5B" w14:textId="21B1587F" w:rsidR="00342881" w:rsidRPr="00342881" w:rsidRDefault="003D008A" w:rsidP="00342881">
      <w:pPr>
        <w:spacing w:after="0" w:line="240" w:lineRule="auto"/>
        <w:jc w:val="right"/>
        <w:rPr>
          <w:rFonts w:ascii="Times New Roman" w:hAnsi="Times New Roman" w:cs="Times New Roman"/>
          <w:sz w:val="16"/>
          <w:szCs w:val="24"/>
        </w:rPr>
      </w:pPr>
      <w:r w:rsidRPr="00BC2470">
        <w:rPr>
          <w:rFonts w:ascii="Times New Roman" w:hAnsi="Times New Roman" w:cs="Times New Roman"/>
          <w:sz w:val="16"/>
          <w:szCs w:val="24"/>
        </w:rPr>
        <w:t>“</w:t>
      </w:r>
      <w:r w:rsidR="00342881" w:rsidRPr="00342881">
        <w:rPr>
          <w:rFonts w:ascii="Times New Roman" w:hAnsi="Times New Roman" w:cs="Times New Roman"/>
          <w:sz w:val="16"/>
          <w:szCs w:val="24"/>
        </w:rPr>
        <w:t xml:space="preserve">TŪRISMA EKSPERTA PAKALPOJUMU SNIEGŠANA </w:t>
      </w:r>
    </w:p>
    <w:p w14:paraId="6D582359" w14:textId="522CF49F" w:rsidR="003D008A" w:rsidRPr="00E920AB" w:rsidRDefault="00342881" w:rsidP="00342881">
      <w:pPr>
        <w:spacing w:after="0" w:line="240" w:lineRule="auto"/>
        <w:jc w:val="right"/>
        <w:rPr>
          <w:rFonts w:ascii="Times New Roman" w:hAnsi="Times New Roman" w:cs="Times New Roman"/>
          <w:sz w:val="16"/>
          <w:szCs w:val="16"/>
        </w:rPr>
      </w:pPr>
      <w:r w:rsidRPr="00342881">
        <w:rPr>
          <w:rFonts w:ascii="Times New Roman" w:hAnsi="Times New Roman" w:cs="Times New Roman"/>
          <w:sz w:val="16"/>
          <w:szCs w:val="24"/>
        </w:rPr>
        <w:t>KOPĪGU ZEMGALES MARŠRUTU IZSTRĀDĒ</w:t>
      </w:r>
      <w:r w:rsidR="003D008A" w:rsidRPr="00BC2470">
        <w:rPr>
          <w:rFonts w:ascii="Times New Roman" w:hAnsi="Times New Roman" w:cs="Times New Roman"/>
          <w:sz w:val="16"/>
          <w:szCs w:val="24"/>
        </w:rPr>
        <w:t>”</w:t>
      </w:r>
    </w:p>
    <w:p w14:paraId="695107FD" w14:textId="77777777" w:rsidR="003D008A" w:rsidRPr="00E920AB" w:rsidRDefault="003D008A" w:rsidP="003D008A">
      <w:pPr>
        <w:spacing w:after="0" w:line="240" w:lineRule="auto"/>
        <w:jc w:val="right"/>
        <w:rPr>
          <w:rFonts w:ascii="Times New Roman" w:hAnsi="Times New Roman" w:cs="Times New Roman"/>
          <w:sz w:val="16"/>
          <w:szCs w:val="24"/>
        </w:rPr>
      </w:pPr>
      <w:r w:rsidRPr="00E920AB">
        <w:rPr>
          <w:rFonts w:ascii="Times New Roman" w:hAnsi="Times New Roman" w:cs="Times New Roman"/>
          <w:sz w:val="16"/>
          <w:szCs w:val="16"/>
        </w:rPr>
        <w:t>Noteikumiem</w:t>
      </w:r>
    </w:p>
    <w:p w14:paraId="64AC5C16" w14:textId="77777777" w:rsidR="003D008A" w:rsidRPr="00E920AB" w:rsidRDefault="003D008A" w:rsidP="003D008A">
      <w:pPr>
        <w:spacing w:after="120" w:line="240" w:lineRule="auto"/>
        <w:jc w:val="right"/>
        <w:rPr>
          <w:rFonts w:ascii="Times New Roman" w:hAnsi="Times New Roman" w:cs="Times New Roman"/>
          <w:sz w:val="24"/>
          <w:szCs w:val="24"/>
        </w:rPr>
      </w:pPr>
    </w:p>
    <w:p w14:paraId="29173667" w14:textId="607980FA" w:rsidR="003D008A" w:rsidRPr="003D008A" w:rsidRDefault="003D008A" w:rsidP="003D008A">
      <w:pPr>
        <w:keepNext/>
        <w:tabs>
          <w:tab w:val="num" w:pos="720"/>
          <w:tab w:val="left" w:pos="2160"/>
        </w:tabs>
        <w:suppressAutoHyphens/>
        <w:spacing w:after="0" w:line="20" w:lineRule="atLeast"/>
        <w:jc w:val="both"/>
        <w:outlineLvl w:val="2"/>
        <w:rPr>
          <w:rFonts w:ascii="Times New Roman" w:hAnsi="Times New Roman" w:cs="Times New Roman"/>
          <w:sz w:val="20"/>
          <w:szCs w:val="20"/>
          <w:lang w:eastAsia="ar-SA"/>
        </w:rPr>
      </w:pPr>
      <w:r w:rsidRPr="009D2A70">
        <w:rPr>
          <w:rFonts w:ascii="Times New Roman" w:hAnsi="Times New Roman" w:cs="Times New Roman"/>
          <w:sz w:val="24"/>
          <w:szCs w:val="24"/>
          <w:lang w:eastAsia="ar-SA"/>
        </w:rPr>
        <w:tab/>
      </w:r>
      <w:r w:rsidRPr="009D2A70">
        <w:rPr>
          <w:rFonts w:ascii="Times New Roman" w:hAnsi="Times New Roman" w:cs="Times New Roman"/>
          <w:sz w:val="24"/>
          <w:szCs w:val="24"/>
          <w:lang w:eastAsia="ar-SA"/>
        </w:rPr>
        <w:tab/>
      </w:r>
      <w:r w:rsidRPr="009D2A70">
        <w:rPr>
          <w:rFonts w:ascii="Times New Roman" w:hAnsi="Times New Roman" w:cs="Times New Roman"/>
          <w:sz w:val="24"/>
          <w:szCs w:val="24"/>
          <w:lang w:eastAsia="ar-SA"/>
        </w:rPr>
        <w:tab/>
      </w:r>
      <w:r w:rsidRPr="009D2A70">
        <w:rPr>
          <w:rFonts w:ascii="Times New Roman" w:hAnsi="Times New Roman" w:cs="Times New Roman"/>
          <w:sz w:val="24"/>
          <w:szCs w:val="24"/>
          <w:lang w:eastAsia="ar-SA"/>
        </w:rPr>
        <w:tab/>
      </w:r>
      <w:r w:rsidRPr="009D2A70">
        <w:rPr>
          <w:rFonts w:ascii="Times New Roman" w:hAnsi="Times New Roman" w:cs="Times New Roman"/>
          <w:sz w:val="24"/>
          <w:szCs w:val="24"/>
          <w:lang w:eastAsia="ar-SA"/>
        </w:rPr>
        <w:tab/>
      </w:r>
      <w:r w:rsidRPr="009D2A70">
        <w:rPr>
          <w:rFonts w:ascii="Times New Roman" w:hAnsi="Times New Roman" w:cs="Times New Roman"/>
          <w:sz w:val="24"/>
          <w:szCs w:val="24"/>
          <w:lang w:eastAsia="ar-SA"/>
        </w:rPr>
        <w:tab/>
      </w:r>
    </w:p>
    <w:p w14:paraId="7A8EE0CF" w14:textId="77777777" w:rsidR="003D008A" w:rsidRPr="009D2A70" w:rsidRDefault="003D008A" w:rsidP="003D008A">
      <w:pPr>
        <w:spacing w:after="0" w:line="20" w:lineRule="atLeast"/>
        <w:jc w:val="center"/>
        <w:rPr>
          <w:rFonts w:ascii="Times New Roman" w:hAnsi="Times New Roman" w:cs="Times New Roman"/>
          <w:b/>
          <w:sz w:val="28"/>
          <w:szCs w:val="28"/>
        </w:rPr>
      </w:pPr>
      <w:r w:rsidRPr="009D2A70">
        <w:rPr>
          <w:rFonts w:ascii="Times New Roman" w:hAnsi="Times New Roman" w:cs="Times New Roman"/>
          <w:b/>
          <w:sz w:val="28"/>
          <w:szCs w:val="28"/>
        </w:rPr>
        <w:t>PIET</w:t>
      </w:r>
      <w:r w:rsidRPr="00E21DF4">
        <w:rPr>
          <w:rFonts w:ascii="Times New Roman" w:hAnsi="Times New Roman" w:cs="Times New Roman"/>
          <w:b/>
          <w:sz w:val="28"/>
          <w:szCs w:val="28"/>
        </w:rPr>
        <w:t>EI</w:t>
      </w:r>
      <w:r w:rsidRPr="009D2A70">
        <w:rPr>
          <w:rFonts w:ascii="Times New Roman" w:hAnsi="Times New Roman" w:cs="Times New Roman"/>
          <w:b/>
          <w:sz w:val="28"/>
          <w:szCs w:val="28"/>
        </w:rPr>
        <w:t xml:space="preserve">KUMS DALĪBAI </w:t>
      </w:r>
    </w:p>
    <w:p w14:paraId="56536BC5" w14:textId="77777777" w:rsidR="003D008A" w:rsidRPr="00881922" w:rsidRDefault="003D008A" w:rsidP="003D008A">
      <w:pPr>
        <w:keepNext/>
        <w:spacing w:after="0" w:line="20" w:lineRule="atLeast"/>
        <w:jc w:val="center"/>
        <w:outlineLvl w:val="0"/>
        <w:rPr>
          <w:rFonts w:ascii="Times New Roman" w:eastAsia="Times New Roman" w:hAnsi="Times New Roman" w:cs="Times New Roman"/>
          <w:b/>
          <w:bCs/>
          <w:sz w:val="28"/>
          <w:szCs w:val="28"/>
        </w:rPr>
      </w:pPr>
      <w:r w:rsidRPr="00881922">
        <w:rPr>
          <w:rFonts w:ascii="Times New Roman" w:eastAsia="Times New Roman" w:hAnsi="Times New Roman" w:cs="Times New Roman"/>
          <w:b/>
          <w:sz w:val="28"/>
          <w:szCs w:val="28"/>
        </w:rPr>
        <w:t>Zemgales plānošanas reģiona</w:t>
      </w:r>
    </w:p>
    <w:p w14:paraId="6A32EAA1" w14:textId="5E69CEF9" w:rsidR="003D008A" w:rsidRPr="003D008A" w:rsidRDefault="003D008A" w:rsidP="003D008A">
      <w:pPr>
        <w:suppressAutoHyphens/>
        <w:spacing w:after="0" w:line="20" w:lineRule="atLeast"/>
        <w:ind w:right="-851"/>
        <w:jc w:val="center"/>
        <w:rPr>
          <w:rFonts w:ascii="Times New Roman" w:eastAsia="Times New Roman" w:hAnsi="Times New Roman" w:cs="Times New Roman"/>
          <w:b/>
          <w:sz w:val="28"/>
          <w:szCs w:val="28"/>
          <w:lang w:eastAsia="lv-LV"/>
        </w:rPr>
      </w:pPr>
      <w:r w:rsidRPr="00881922">
        <w:rPr>
          <w:rFonts w:ascii="Times New Roman" w:eastAsia="Times New Roman" w:hAnsi="Times New Roman" w:cs="Times New Roman"/>
          <w:b/>
          <w:sz w:val="28"/>
          <w:szCs w:val="28"/>
          <w:lang w:eastAsia="lv-LV"/>
        </w:rPr>
        <w:t>pakalpojumu sniedzēju izvēles procedūr</w:t>
      </w:r>
      <w:r>
        <w:rPr>
          <w:rFonts w:ascii="Times New Roman" w:eastAsia="Times New Roman" w:hAnsi="Times New Roman" w:cs="Times New Roman"/>
          <w:b/>
          <w:sz w:val="28"/>
          <w:szCs w:val="28"/>
          <w:lang w:eastAsia="lv-LV"/>
        </w:rPr>
        <w:t>ā</w:t>
      </w:r>
      <w:r w:rsidRPr="003D008A">
        <w:rPr>
          <w:rFonts w:ascii="Times New Roman" w:hAnsi="Times New Roman" w:cs="Times New Roman"/>
          <w:b/>
          <w:i/>
          <w:iCs/>
          <w:sz w:val="28"/>
          <w:szCs w:val="28"/>
        </w:rPr>
        <w:t xml:space="preserve"> </w:t>
      </w:r>
    </w:p>
    <w:p w14:paraId="7DE4096C" w14:textId="61A80358" w:rsidR="00342881" w:rsidRPr="00342881" w:rsidRDefault="003D008A" w:rsidP="00342881">
      <w:pPr>
        <w:suppressAutoHyphens/>
        <w:spacing w:after="0" w:line="20" w:lineRule="atLeast"/>
        <w:ind w:right="-851"/>
        <w:jc w:val="center"/>
        <w:rPr>
          <w:rFonts w:ascii="Times New Roman" w:hAnsi="Times New Roman" w:cs="Times New Roman"/>
          <w:b/>
          <w:i/>
          <w:iCs/>
          <w:sz w:val="28"/>
          <w:szCs w:val="28"/>
        </w:rPr>
      </w:pPr>
      <w:r w:rsidRPr="003D008A">
        <w:rPr>
          <w:rFonts w:ascii="Times New Roman" w:hAnsi="Times New Roman" w:cs="Times New Roman"/>
          <w:b/>
          <w:i/>
          <w:iCs/>
          <w:sz w:val="28"/>
          <w:szCs w:val="28"/>
        </w:rPr>
        <w:t>“</w:t>
      </w:r>
      <w:r w:rsidR="00342881" w:rsidRPr="00342881">
        <w:rPr>
          <w:rFonts w:ascii="Times New Roman" w:hAnsi="Times New Roman" w:cs="Times New Roman"/>
          <w:b/>
          <w:i/>
          <w:iCs/>
          <w:sz w:val="28"/>
          <w:szCs w:val="28"/>
        </w:rPr>
        <w:t xml:space="preserve">TŪRISMA EKSPERTA PAKALPOJUMU SNIEGŠANA </w:t>
      </w:r>
    </w:p>
    <w:p w14:paraId="77665E73" w14:textId="32116DA4" w:rsidR="003D008A" w:rsidRPr="00881922" w:rsidRDefault="00342881" w:rsidP="00342881">
      <w:pPr>
        <w:suppressAutoHyphens/>
        <w:spacing w:after="0" w:line="20" w:lineRule="atLeast"/>
        <w:ind w:right="-851"/>
        <w:jc w:val="center"/>
        <w:rPr>
          <w:rFonts w:ascii="Times New Roman" w:hAnsi="Times New Roman" w:cs="Times New Roman"/>
          <w:i/>
          <w:iCs/>
          <w:sz w:val="28"/>
          <w:szCs w:val="28"/>
        </w:rPr>
      </w:pPr>
      <w:r w:rsidRPr="00342881">
        <w:rPr>
          <w:rFonts w:ascii="Times New Roman" w:hAnsi="Times New Roman" w:cs="Times New Roman"/>
          <w:b/>
          <w:i/>
          <w:iCs/>
          <w:sz w:val="28"/>
          <w:szCs w:val="28"/>
        </w:rPr>
        <w:t>KOPĪGU ZEMGALES MARŠRUTU IZSTRĀDĒ</w:t>
      </w:r>
      <w:r w:rsidR="003D008A" w:rsidRPr="003D008A">
        <w:rPr>
          <w:rFonts w:ascii="Times New Roman" w:hAnsi="Times New Roman" w:cs="Times New Roman"/>
          <w:b/>
          <w:i/>
          <w:iCs/>
          <w:sz w:val="28"/>
          <w:szCs w:val="28"/>
        </w:rPr>
        <w:t>”</w:t>
      </w:r>
    </w:p>
    <w:p w14:paraId="2D424FD9" w14:textId="77777777" w:rsidR="003D008A" w:rsidRPr="009D2A70" w:rsidRDefault="003D008A" w:rsidP="003D008A">
      <w:pPr>
        <w:shd w:val="clear" w:color="auto" w:fill="FFFFFF"/>
        <w:spacing w:after="0" w:line="20" w:lineRule="atLeast"/>
        <w:jc w:val="both"/>
        <w:rPr>
          <w:rFonts w:ascii="Times New Roman" w:hAnsi="Times New Roman" w:cs="Times New Roman"/>
          <w:color w:val="0070C0"/>
        </w:rPr>
      </w:pPr>
    </w:p>
    <w:p w14:paraId="63FE0B3A" w14:textId="77777777" w:rsidR="003D008A" w:rsidRPr="009D2A70" w:rsidRDefault="003D008A" w:rsidP="003D008A">
      <w:pPr>
        <w:shd w:val="clear" w:color="auto" w:fill="FFFFFF"/>
        <w:spacing w:after="0" w:line="20" w:lineRule="atLeast"/>
        <w:jc w:val="both"/>
        <w:rPr>
          <w:rFonts w:ascii="Times New Roman" w:hAnsi="Times New Roman" w:cs="Times New Roman"/>
          <w:i/>
          <w:iCs/>
        </w:rPr>
      </w:pPr>
      <w:r w:rsidRPr="009D2A70">
        <w:rPr>
          <w:rFonts w:ascii="Times New Roman" w:hAnsi="Times New Roman" w:cs="Times New Roman"/>
          <w:i/>
          <w:iCs/>
        </w:rPr>
        <w:t>__ __ __ __ __ __ __ __ __ __  /vieta, datums/</w:t>
      </w:r>
    </w:p>
    <w:p w14:paraId="24019048" w14:textId="77777777" w:rsidR="003D008A" w:rsidRPr="009D2A70" w:rsidRDefault="003D008A" w:rsidP="003D008A">
      <w:pPr>
        <w:shd w:val="clear" w:color="auto" w:fill="FFFFFF"/>
        <w:spacing w:after="0" w:line="20" w:lineRule="atLeast"/>
        <w:jc w:val="both"/>
        <w:rPr>
          <w:rFonts w:ascii="Times New Roman" w:hAnsi="Times New Roman" w:cs="Times New Roman"/>
        </w:rPr>
      </w:pPr>
    </w:p>
    <w:p w14:paraId="6B08D652" w14:textId="77777777" w:rsidR="003D008A" w:rsidRPr="009D2A70" w:rsidRDefault="003D008A" w:rsidP="003D008A">
      <w:pPr>
        <w:shd w:val="clear" w:color="auto" w:fill="FFFFFF"/>
        <w:spacing w:after="0" w:line="20" w:lineRule="atLeast"/>
        <w:jc w:val="both"/>
        <w:rPr>
          <w:rFonts w:ascii="Times New Roman" w:hAnsi="Times New Roman" w:cs="Times New Roman"/>
        </w:rPr>
      </w:pPr>
    </w:p>
    <w:p w14:paraId="4D130285" w14:textId="77777777" w:rsidR="003D008A" w:rsidRPr="009D2A70" w:rsidRDefault="003D008A" w:rsidP="003D008A">
      <w:pPr>
        <w:pStyle w:val="Default"/>
        <w:spacing w:line="20" w:lineRule="atLeast"/>
        <w:ind w:firstLine="720"/>
        <w:jc w:val="both"/>
        <w:rPr>
          <w:rFonts w:ascii="Times New Roman" w:hAnsi="Times New Roman" w:cs="Times New Roman"/>
          <w:i/>
          <w:iCs/>
          <w:color w:val="auto"/>
          <w:sz w:val="22"/>
          <w:szCs w:val="22"/>
        </w:rPr>
      </w:pPr>
      <w:r w:rsidRPr="009D2A70">
        <w:rPr>
          <w:rFonts w:ascii="Times New Roman" w:hAnsi="Times New Roman" w:cs="Times New Roman"/>
          <w:color w:val="auto"/>
        </w:rPr>
        <w:t xml:space="preserve">Ar šo, </w:t>
      </w:r>
      <w:r w:rsidRPr="009D2A70">
        <w:rPr>
          <w:rFonts w:ascii="Times New Roman" w:hAnsi="Times New Roman" w:cs="Times New Roman"/>
          <w:i/>
          <w:iCs/>
          <w:color w:val="auto"/>
          <w:sz w:val="22"/>
          <w:szCs w:val="22"/>
        </w:rPr>
        <w:t>________________________________________________________________</w:t>
      </w:r>
    </w:p>
    <w:p w14:paraId="6D549689" w14:textId="77777777" w:rsidR="003D008A" w:rsidRPr="009D2A70" w:rsidRDefault="003D008A" w:rsidP="003D008A">
      <w:pPr>
        <w:pStyle w:val="Default"/>
        <w:spacing w:line="20" w:lineRule="atLeast"/>
        <w:jc w:val="both"/>
        <w:rPr>
          <w:rFonts w:ascii="Times New Roman" w:hAnsi="Times New Roman" w:cs="Times New Roman"/>
          <w:i/>
          <w:iCs/>
          <w:color w:val="auto"/>
          <w:sz w:val="18"/>
          <w:szCs w:val="18"/>
        </w:rPr>
      </w:pPr>
      <w:r w:rsidRPr="009D2A70">
        <w:rPr>
          <w:rFonts w:ascii="Times New Roman" w:hAnsi="Times New Roman" w:cs="Times New Roman"/>
          <w:i/>
          <w:iCs/>
          <w:color w:val="auto"/>
        </w:rPr>
        <w:t xml:space="preserve">                                                               </w:t>
      </w:r>
      <w:r w:rsidRPr="009D2A70">
        <w:rPr>
          <w:rFonts w:ascii="Times New Roman" w:hAnsi="Times New Roman" w:cs="Times New Roman"/>
          <w:i/>
          <w:iCs/>
          <w:color w:val="auto"/>
          <w:sz w:val="18"/>
          <w:szCs w:val="18"/>
        </w:rPr>
        <w:t>( pretendenta nosaukums)</w:t>
      </w:r>
    </w:p>
    <w:p w14:paraId="611FE706" w14:textId="77777777" w:rsidR="003D008A" w:rsidRPr="009D2A70" w:rsidRDefault="003D008A" w:rsidP="003D008A">
      <w:pPr>
        <w:pStyle w:val="Default"/>
        <w:spacing w:line="20" w:lineRule="atLeast"/>
        <w:jc w:val="both"/>
        <w:rPr>
          <w:rFonts w:ascii="Times New Roman" w:hAnsi="Times New Roman" w:cs="Times New Roman"/>
          <w:iCs/>
          <w:color w:val="auto"/>
        </w:rPr>
      </w:pPr>
    </w:p>
    <w:p w14:paraId="1FEEC8B1" w14:textId="06C35480" w:rsidR="003D008A" w:rsidRPr="00342881" w:rsidRDefault="003D008A" w:rsidP="00342881">
      <w:pPr>
        <w:pStyle w:val="Default"/>
        <w:spacing w:line="20" w:lineRule="atLeast"/>
        <w:jc w:val="both"/>
        <w:rPr>
          <w:rFonts w:ascii="Times New Roman" w:hAnsi="Times New Roman" w:cs="Times New Roman"/>
          <w:i/>
          <w:iCs/>
          <w:color w:val="auto"/>
        </w:rPr>
      </w:pPr>
      <w:r w:rsidRPr="009D2A70">
        <w:rPr>
          <w:rFonts w:ascii="Times New Roman" w:hAnsi="Times New Roman" w:cs="Times New Roman"/>
          <w:iCs/>
          <w:color w:val="auto"/>
        </w:rPr>
        <w:t xml:space="preserve">(turpmāk – </w:t>
      </w:r>
      <w:r w:rsidRPr="009D2A70">
        <w:rPr>
          <w:rFonts w:ascii="Times New Roman" w:hAnsi="Times New Roman" w:cs="Times New Roman"/>
          <w:b/>
          <w:iCs/>
          <w:color w:val="auto"/>
        </w:rPr>
        <w:t>Pretendents</w:t>
      </w:r>
      <w:r w:rsidRPr="009D2A70">
        <w:rPr>
          <w:rFonts w:ascii="Times New Roman" w:hAnsi="Times New Roman" w:cs="Times New Roman"/>
          <w:iCs/>
          <w:color w:val="auto"/>
        </w:rPr>
        <w:t>)</w:t>
      </w:r>
      <w:r w:rsidRPr="009D2A70">
        <w:rPr>
          <w:rFonts w:ascii="Times New Roman" w:hAnsi="Times New Roman" w:cs="Times New Roman"/>
          <w:i/>
          <w:iCs/>
          <w:color w:val="auto"/>
        </w:rPr>
        <w:t xml:space="preserve"> </w:t>
      </w:r>
      <w:r w:rsidRPr="009D2A70">
        <w:rPr>
          <w:rFonts w:ascii="Times New Roman" w:hAnsi="Times New Roman" w:cs="Times New Roman"/>
          <w:color w:val="auto"/>
        </w:rPr>
        <w:t xml:space="preserve">iesniedz piedāvājumu </w:t>
      </w:r>
      <w:r w:rsidRPr="009D2A70">
        <w:rPr>
          <w:rFonts w:ascii="Times New Roman" w:hAnsi="Times New Roman" w:cs="Times New Roman"/>
          <w:i/>
          <w:color w:val="auto"/>
        </w:rPr>
        <w:t>Zemgales plānošanas reģiona</w:t>
      </w:r>
      <w:r w:rsidRPr="009D2A70">
        <w:rPr>
          <w:rFonts w:ascii="Times New Roman" w:hAnsi="Times New Roman" w:cs="Times New Roman"/>
          <w:color w:val="auto"/>
        </w:rPr>
        <w:t xml:space="preserve"> rīkotajā</w:t>
      </w:r>
      <w:r w:rsidRPr="00F65FA8">
        <w:rPr>
          <w:rFonts w:ascii="Times New Roman" w:hAnsi="Times New Roman" w:cs="Times New Roman"/>
          <w:color w:val="auto"/>
        </w:rPr>
        <w:t xml:space="preserve"> </w:t>
      </w:r>
      <w:r w:rsidRPr="001F316B">
        <w:rPr>
          <w:rFonts w:ascii="Times New Roman" w:eastAsia="Times New Roman" w:hAnsi="Times New Roman" w:cs="Times New Roman"/>
          <w:i/>
          <w:lang w:eastAsia="lv-LV"/>
        </w:rPr>
        <w:t>Pakalpojumu sniedzēju izvēles procedūr</w:t>
      </w:r>
      <w:r>
        <w:rPr>
          <w:rFonts w:ascii="Times New Roman" w:eastAsia="Times New Roman" w:hAnsi="Times New Roman" w:cs="Times New Roman"/>
          <w:i/>
          <w:lang w:eastAsia="lv-LV"/>
        </w:rPr>
        <w:t>ā</w:t>
      </w:r>
      <w:r w:rsidRPr="001F316B">
        <w:rPr>
          <w:rFonts w:ascii="Times New Roman" w:eastAsia="Times New Roman" w:hAnsi="Times New Roman" w:cs="Times New Roman"/>
          <w:color w:val="auto"/>
          <w:lang w:eastAsia="lv-LV"/>
        </w:rPr>
        <w:t xml:space="preserve"> </w:t>
      </w:r>
      <w:r w:rsidR="00342881" w:rsidRPr="00342881">
        <w:rPr>
          <w:rFonts w:ascii="Times New Roman" w:hAnsi="Times New Roman" w:cs="Times New Roman"/>
          <w:i/>
          <w:iCs/>
          <w:color w:val="auto"/>
        </w:rPr>
        <w:t>“Tūrisma eksperta pakalpojumu sniegšana kopīgu Zemgales maršrutu izstrādē”</w:t>
      </w:r>
      <w:r w:rsidRPr="001F316B">
        <w:rPr>
          <w:rFonts w:ascii="Times New Roman" w:eastAsia="Times New Roman" w:hAnsi="Times New Roman" w:cs="Times New Roman"/>
          <w:lang w:eastAsia="lv-LV"/>
        </w:rPr>
        <w:t xml:space="preserve"> </w:t>
      </w:r>
      <w:r w:rsidRPr="00F65FA8">
        <w:rPr>
          <w:rFonts w:ascii="Times New Roman" w:hAnsi="Times New Roman" w:cs="Times New Roman"/>
          <w:i/>
          <w:iCs/>
          <w:color w:val="auto"/>
        </w:rPr>
        <w:t>(</w:t>
      </w:r>
      <w:r w:rsidRPr="00F65FA8">
        <w:rPr>
          <w:rFonts w:ascii="Times New Roman" w:hAnsi="Times New Roman" w:cs="Times New Roman"/>
          <w:iCs/>
          <w:color w:val="auto"/>
        </w:rPr>
        <w:t xml:space="preserve">turpmāk – </w:t>
      </w:r>
      <w:r w:rsidRPr="00F65FA8">
        <w:rPr>
          <w:rFonts w:ascii="Times New Roman" w:hAnsi="Times New Roman" w:cs="Times New Roman"/>
          <w:b/>
          <w:iCs/>
          <w:color w:val="auto"/>
        </w:rPr>
        <w:t>Iepirkums</w:t>
      </w:r>
      <w:r w:rsidRPr="00F65FA8">
        <w:rPr>
          <w:rFonts w:ascii="Times New Roman" w:hAnsi="Times New Roman" w:cs="Times New Roman"/>
          <w:iCs/>
          <w:color w:val="auto"/>
        </w:rPr>
        <w:t>)</w:t>
      </w:r>
      <w:r w:rsidRPr="00F65FA8">
        <w:rPr>
          <w:rFonts w:ascii="Times New Roman" w:hAnsi="Times New Roman" w:cs="Times New Roman"/>
          <w:bCs/>
          <w:color w:val="auto"/>
        </w:rPr>
        <w:t>.</w:t>
      </w:r>
    </w:p>
    <w:p w14:paraId="2695FD47" w14:textId="77777777" w:rsidR="003D008A" w:rsidRPr="00F65FA8" w:rsidRDefault="003D008A" w:rsidP="003D008A">
      <w:pPr>
        <w:shd w:val="clear" w:color="auto" w:fill="FFFFFF"/>
        <w:spacing w:after="0" w:line="20" w:lineRule="atLeast"/>
        <w:ind w:firstLine="720"/>
        <w:jc w:val="both"/>
        <w:rPr>
          <w:rFonts w:ascii="Times New Roman" w:hAnsi="Times New Roman" w:cs="Times New Roman"/>
          <w:sz w:val="24"/>
          <w:szCs w:val="24"/>
        </w:rPr>
      </w:pPr>
    </w:p>
    <w:p w14:paraId="63225180" w14:textId="77777777" w:rsidR="003D008A" w:rsidRPr="00F65FA8" w:rsidRDefault="003D008A" w:rsidP="003D008A">
      <w:pPr>
        <w:shd w:val="clear" w:color="auto" w:fill="FFFFFF"/>
        <w:tabs>
          <w:tab w:val="left" w:pos="1701"/>
        </w:tabs>
        <w:spacing w:after="0" w:line="20" w:lineRule="atLeast"/>
        <w:ind w:firstLine="720"/>
        <w:jc w:val="both"/>
        <w:rPr>
          <w:rFonts w:ascii="Times New Roman" w:hAnsi="Times New Roman" w:cs="Times New Roman"/>
          <w:sz w:val="24"/>
          <w:szCs w:val="24"/>
        </w:rPr>
      </w:pPr>
      <w:r w:rsidRPr="00F65FA8">
        <w:rPr>
          <w:rFonts w:ascii="Times New Roman" w:hAnsi="Times New Roman" w:cs="Times New Roman"/>
          <w:sz w:val="24"/>
          <w:szCs w:val="24"/>
        </w:rPr>
        <w:t>Pretendents apliecina, ka</w:t>
      </w:r>
    </w:p>
    <w:p w14:paraId="369D8AFF" w14:textId="77777777" w:rsidR="003D008A" w:rsidRPr="00F65FA8" w:rsidRDefault="003D008A" w:rsidP="003D008A">
      <w:pPr>
        <w:shd w:val="clear" w:color="auto" w:fill="FFFFFF"/>
        <w:tabs>
          <w:tab w:val="left" w:pos="284"/>
          <w:tab w:val="left" w:pos="1701"/>
        </w:tabs>
        <w:spacing w:after="0" w:line="20" w:lineRule="atLeast"/>
        <w:jc w:val="both"/>
        <w:rPr>
          <w:rFonts w:ascii="Times New Roman" w:hAnsi="Times New Roman" w:cs="Times New Roman"/>
          <w:sz w:val="24"/>
          <w:szCs w:val="24"/>
        </w:rPr>
      </w:pPr>
      <w:r w:rsidRPr="00F65FA8">
        <w:rPr>
          <w:rFonts w:ascii="Times New Roman" w:hAnsi="Times New Roman" w:cs="Times New Roman"/>
          <w:sz w:val="24"/>
          <w:szCs w:val="24"/>
        </w:rPr>
        <w:t>1)</w:t>
      </w:r>
      <w:r w:rsidRPr="00F65FA8">
        <w:rPr>
          <w:rFonts w:ascii="Times New Roman" w:hAnsi="Times New Roman" w:cs="Times New Roman"/>
          <w:i/>
          <w:iCs/>
          <w:sz w:val="24"/>
          <w:szCs w:val="24"/>
        </w:rPr>
        <w:t xml:space="preserve"> </w:t>
      </w:r>
      <w:r w:rsidRPr="00F65FA8">
        <w:rPr>
          <w:rFonts w:ascii="Times New Roman" w:hAnsi="Times New Roman" w:cs="Times New Roman"/>
          <w:sz w:val="24"/>
          <w:szCs w:val="24"/>
        </w:rPr>
        <w:t>ir pilnībā iepazinies ar Iepirkuma nolikumu, visas Iepirkuma nolikumā un tam pievienotajos pielikumos izvirzītās prasības ir skaidras un pilnībā saprotamas;</w:t>
      </w:r>
    </w:p>
    <w:p w14:paraId="54EA16E7" w14:textId="77777777" w:rsidR="003D008A" w:rsidRPr="00F65FA8" w:rsidRDefault="003D008A" w:rsidP="003D008A">
      <w:pPr>
        <w:shd w:val="clear" w:color="auto" w:fill="FFFFFF"/>
        <w:tabs>
          <w:tab w:val="left" w:pos="284"/>
          <w:tab w:val="left" w:pos="1701"/>
        </w:tabs>
        <w:spacing w:after="0" w:line="20" w:lineRule="atLeast"/>
        <w:jc w:val="both"/>
        <w:rPr>
          <w:rFonts w:ascii="Times New Roman" w:hAnsi="Times New Roman" w:cs="Times New Roman"/>
          <w:sz w:val="24"/>
          <w:szCs w:val="24"/>
          <w:lang w:eastAsia="lv-LV"/>
        </w:rPr>
      </w:pPr>
      <w:r w:rsidRPr="00F65FA8">
        <w:rPr>
          <w:rFonts w:ascii="Times New Roman" w:hAnsi="Times New Roman" w:cs="Times New Roman"/>
          <w:sz w:val="24"/>
          <w:szCs w:val="24"/>
          <w:lang w:eastAsia="lv-LV"/>
        </w:rPr>
        <w:t>2) apņemas ievērot Nolikuma prasības;</w:t>
      </w:r>
    </w:p>
    <w:p w14:paraId="337D7396" w14:textId="77777777" w:rsidR="003D008A" w:rsidRPr="008B359D" w:rsidRDefault="003D008A" w:rsidP="003D008A">
      <w:pPr>
        <w:tabs>
          <w:tab w:val="left" w:pos="284"/>
          <w:tab w:val="left" w:pos="928"/>
          <w:tab w:val="left" w:pos="1701"/>
        </w:tabs>
        <w:suppressAutoHyphens/>
        <w:spacing w:after="0" w:line="20" w:lineRule="atLeast"/>
        <w:jc w:val="both"/>
        <w:rPr>
          <w:rFonts w:ascii="Times New Roman" w:hAnsi="Times New Roman" w:cs="Times New Roman"/>
          <w:sz w:val="24"/>
          <w:szCs w:val="24"/>
          <w:lang w:eastAsia="ar-SA"/>
        </w:rPr>
      </w:pPr>
      <w:r w:rsidRPr="008B359D">
        <w:rPr>
          <w:rFonts w:ascii="Times New Roman" w:hAnsi="Times New Roman" w:cs="Times New Roman"/>
          <w:sz w:val="24"/>
          <w:szCs w:val="24"/>
          <w:lang w:eastAsia="ar-SA"/>
        </w:rPr>
        <w:t>3) pretendentam ir pietiekami finanšu resursi līguma izpildei bez avansa maksājuma;</w:t>
      </w:r>
    </w:p>
    <w:p w14:paraId="1B75FCFD" w14:textId="77777777" w:rsidR="006C1D54" w:rsidRDefault="003D008A" w:rsidP="006C1D54">
      <w:pPr>
        <w:tabs>
          <w:tab w:val="left" w:pos="284"/>
          <w:tab w:val="left" w:pos="1701"/>
        </w:tabs>
        <w:suppressAutoHyphens/>
        <w:spacing w:after="0" w:line="20" w:lineRule="atLeast"/>
        <w:jc w:val="both"/>
        <w:rPr>
          <w:rFonts w:ascii="Times New Roman" w:hAnsi="Times New Roman" w:cs="Times New Roman"/>
          <w:color w:val="0070C0"/>
          <w:sz w:val="24"/>
          <w:szCs w:val="24"/>
          <w:lang w:eastAsia="lv-LV"/>
        </w:rPr>
      </w:pPr>
      <w:r w:rsidRPr="00F65FA8">
        <w:rPr>
          <w:rFonts w:ascii="Times New Roman" w:hAnsi="Times New Roman" w:cs="Times New Roman"/>
          <w:sz w:val="24"/>
          <w:szCs w:val="24"/>
          <w:lang w:eastAsia="lv-LV"/>
        </w:rPr>
        <w:t>4) visas sniegtās ziņas piedāvājumā ir patiesas</w:t>
      </w:r>
      <w:r w:rsidRPr="00890B71">
        <w:rPr>
          <w:rFonts w:ascii="Times New Roman" w:hAnsi="Times New Roman" w:cs="Times New Roman"/>
          <w:color w:val="0070C0"/>
          <w:sz w:val="24"/>
          <w:szCs w:val="24"/>
          <w:lang w:eastAsia="lv-LV"/>
        </w:rPr>
        <w:t>.</w:t>
      </w:r>
    </w:p>
    <w:p w14:paraId="0B0A3D5E" w14:textId="0C01E61B" w:rsidR="003D008A" w:rsidRPr="006C1D54" w:rsidRDefault="006C1D54" w:rsidP="006C1D54">
      <w:pPr>
        <w:tabs>
          <w:tab w:val="left" w:pos="284"/>
          <w:tab w:val="left" w:pos="1701"/>
        </w:tabs>
        <w:suppressAutoHyphens/>
        <w:spacing w:after="0" w:line="20" w:lineRule="atLeast"/>
        <w:jc w:val="both"/>
        <w:rPr>
          <w:rFonts w:ascii="Times New Roman" w:hAnsi="Times New Roman" w:cs="Times New Roman"/>
          <w:color w:val="0070C0"/>
          <w:sz w:val="24"/>
          <w:szCs w:val="24"/>
          <w:lang w:eastAsia="lv-LV"/>
        </w:rPr>
      </w:pPr>
      <w:r w:rsidRPr="008B359D">
        <w:rPr>
          <w:rFonts w:ascii="Times New Roman" w:hAnsi="Times New Roman" w:cs="Times New Roman"/>
          <w:sz w:val="24"/>
          <w:szCs w:val="24"/>
          <w:lang w:eastAsia="lv-LV"/>
        </w:rPr>
        <w:t xml:space="preserve">5) </w:t>
      </w:r>
      <w:r w:rsidR="003D008A" w:rsidRPr="008B359D">
        <w:rPr>
          <w:rFonts w:ascii="Times New Roman" w:hAnsi="Times New Roman"/>
          <w:sz w:val="24"/>
          <w:szCs w:val="24"/>
          <w:lang w:bidi="lv-LV"/>
        </w:rPr>
        <w:t>Pretendents apliecina, ka tam ir nepieciešamie speciālisti un resursi, lai kvalitatīvi veiktu darba uzdevumu</w:t>
      </w:r>
      <w:r w:rsidR="003D008A" w:rsidRPr="008B359D">
        <w:rPr>
          <w:rFonts w:ascii="Times New Roman" w:hAnsi="Times New Roman"/>
          <w:color w:val="7030A0"/>
          <w:sz w:val="24"/>
          <w:szCs w:val="24"/>
        </w:rPr>
        <w:t>.</w:t>
      </w:r>
    </w:p>
    <w:p w14:paraId="22E10283" w14:textId="77777777" w:rsidR="003D008A" w:rsidRPr="00F65FA8" w:rsidRDefault="003D008A" w:rsidP="003D008A">
      <w:pPr>
        <w:tabs>
          <w:tab w:val="left" w:pos="284"/>
          <w:tab w:val="left" w:pos="928"/>
        </w:tabs>
        <w:suppressAutoHyphens/>
        <w:spacing w:after="0" w:line="20" w:lineRule="atLeast"/>
        <w:jc w:val="both"/>
        <w:rPr>
          <w:rFonts w:ascii="Times New Roman" w:hAnsi="Times New Roman" w:cs="Times New Roman"/>
          <w:sz w:val="24"/>
          <w:szCs w:val="24"/>
          <w:lang w:eastAsia="ar-SA"/>
        </w:rPr>
      </w:pPr>
      <w:r w:rsidRPr="00F65FA8">
        <w:rPr>
          <w:rFonts w:ascii="Times New Roman" w:hAnsi="Times New Roman" w:cs="Times New Roman"/>
          <w:sz w:val="24"/>
          <w:szCs w:val="24"/>
        </w:rPr>
        <w:t xml:space="preserve">       Līguma slēgšanas tiesību piešķiršanas gadījumā Pretendents apņemas izpildīt pakalpojumu saskaņā ar Iepirkuma noteikumiem un iesniegto piedāvājumu.</w:t>
      </w:r>
    </w:p>
    <w:p w14:paraId="2D2A1A62" w14:textId="3EBC8147" w:rsidR="003D008A" w:rsidRDefault="003D008A" w:rsidP="003D008A">
      <w:pPr>
        <w:spacing w:after="0" w:line="20" w:lineRule="atLeast"/>
        <w:jc w:val="both"/>
        <w:rPr>
          <w:rFonts w:ascii="Times New Roman" w:hAnsi="Times New Roman" w:cs="Times New Roman"/>
          <w:sz w:val="24"/>
          <w:szCs w:val="24"/>
          <w:lang w:eastAsia="lv-LV"/>
        </w:rPr>
      </w:pPr>
    </w:p>
    <w:p w14:paraId="2CE0CC8A" w14:textId="77777777" w:rsidR="003D008A" w:rsidRPr="00F65FA8" w:rsidRDefault="003D008A" w:rsidP="003D008A">
      <w:pPr>
        <w:spacing w:after="0" w:line="20" w:lineRule="atLeast"/>
        <w:jc w:val="both"/>
        <w:rPr>
          <w:rFonts w:ascii="Times New Roman" w:hAnsi="Times New Roman" w:cs="Times New Roman"/>
          <w:sz w:val="24"/>
          <w:szCs w:val="24"/>
          <w:lang w:eastAsia="lv-LV"/>
        </w:rPr>
      </w:pPr>
    </w:p>
    <w:p w14:paraId="4342DD52" w14:textId="77777777" w:rsidR="003D008A" w:rsidRPr="00F65FA8" w:rsidRDefault="003D008A" w:rsidP="003D008A">
      <w:pPr>
        <w:shd w:val="clear" w:color="auto" w:fill="FFFFFF"/>
        <w:spacing w:after="0" w:line="20" w:lineRule="atLeast"/>
        <w:jc w:val="both"/>
        <w:rPr>
          <w:rFonts w:ascii="Times New Roman" w:hAnsi="Times New Roman" w:cs="Times New Roman"/>
          <w:sz w:val="24"/>
          <w:szCs w:val="24"/>
          <w:u w:val="single"/>
        </w:rPr>
      </w:pPr>
      <w:r w:rsidRPr="00F65FA8">
        <w:rPr>
          <w:rFonts w:ascii="Times New Roman" w:hAnsi="Times New Roman" w:cs="Times New Roman"/>
          <w:sz w:val="24"/>
          <w:szCs w:val="24"/>
          <w:u w:val="single"/>
        </w:rPr>
        <w:t>Informācija par pretendentu :</w:t>
      </w:r>
    </w:p>
    <w:p w14:paraId="773163B5" w14:textId="77777777" w:rsidR="003D008A" w:rsidRPr="00F65FA8" w:rsidRDefault="003D008A" w:rsidP="003D008A">
      <w:pPr>
        <w:shd w:val="clear" w:color="auto" w:fill="FFFFFF"/>
        <w:spacing w:after="0" w:line="20" w:lineRule="atLeast"/>
        <w:jc w:val="both"/>
        <w:rPr>
          <w:rFonts w:ascii="Times New Roman" w:hAnsi="Times New Roman" w:cs="Times New Roman"/>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4"/>
        <w:gridCol w:w="4216"/>
      </w:tblGrid>
      <w:tr w:rsidR="003D008A" w:rsidRPr="00F65FA8" w14:paraId="533EBA7C" w14:textId="77777777" w:rsidTr="004015CF">
        <w:tc>
          <w:tcPr>
            <w:tcW w:w="4084" w:type="dxa"/>
          </w:tcPr>
          <w:p w14:paraId="3CCB1D8D" w14:textId="77777777" w:rsidR="003D008A" w:rsidRPr="00F65FA8" w:rsidRDefault="003D008A" w:rsidP="00F53E18">
            <w:pPr>
              <w:spacing w:after="0" w:line="20" w:lineRule="atLeast"/>
              <w:rPr>
                <w:rFonts w:ascii="Times New Roman" w:hAnsi="Times New Roman" w:cs="Times New Roman"/>
                <w:lang w:eastAsia="lv-LV"/>
              </w:rPr>
            </w:pPr>
            <w:r w:rsidRPr="00F65FA8">
              <w:rPr>
                <w:rFonts w:ascii="Times New Roman" w:hAnsi="Times New Roman" w:cs="Times New Roman"/>
                <w:lang w:eastAsia="lv-LV"/>
              </w:rPr>
              <w:t>Pretendenta (arī personu apvienības katra dalībnieka) pilns nosaukums/vārds uzvārds un reģistrācijas Nr./personas kods</w:t>
            </w:r>
          </w:p>
        </w:tc>
        <w:tc>
          <w:tcPr>
            <w:tcW w:w="4216" w:type="dxa"/>
          </w:tcPr>
          <w:p w14:paraId="57397B5E" w14:textId="77777777" w:rsidR="003D008A" w:rsidRPr="00F65FA8" w:rsidRDefault="003D008A" w:rsidP="00F53E18">
            <w:pPr>
              <w:spacing w:after="0" w:line="20" w:lineRule="atLeast"/>
              <w:jc w:val="both"/>
              <w:rPr>
                <w:rFonts w:ascii="Times New Roman" w:hAnsi="Times New Roman" w:cs="Times New Roman"/>
                <w:lang w:eastAsia="lv-LV"/>
              </w:rPr>
            </w:pPr>
          </w:p>
        </w:tc>
      </w:tr>
      <w:tr w:rsidR="003D008A" w:rsidRPr="00F65FA8" w14:paraId="0389F8F6" w14:textId="77777777" w:rsidTr="004015CF">
        <w:tc>
          <w:tcPr>
            <w:tcW w:w="4084" w:type="dxa"/>
          </w:tcPr>
          <w:p w14:paraId="2885121F" w14:textId="77777777" w:rsidR="003D008A" w:rsidRPr="00F65FA8" w:rsidRDefault="003D008A" w:rsidP="00F53E18">
            <w:pPr>
              <w:spacing w:after="0" w:line="20" w:lineRule="atLeast"/>
              <w:rPr>
                <w:rFonts w:ascii="Times New Roman" w:hAnsi="Times New Roman" w:cs="Times New Roman"/>
                <w:lang w:eastAsia="lv-LV"/>
              </w:rPr>
            </w:pPr>
            <w:r w:rsidRPr="00F65FA8">
              <w:rPr>
                <w:rFonts w:ascii="Times New Roman" w:hAnsi="Times New Roman" w:cs="Times New Roman"/>
                <w:lang w:eastAsia="lv-LV"/>
              </w:rPr>
              <w:t>Pretendenta (arī personu apvienības katra dalībnieka) juridiskā adrese/dzīves vieta</w:t>
            </w:r>
          </w:p>
        </w:tc>
        <w:tc>
          <w:tcPr>
            <w:tcW w:w="4216" w:type="dxa"/>
          </w:tcPr>
          <w:p w14:paraId="1414F865" w14:textId="77777777" w:rsidR="003D008A" w:rsidRPr="00F65FA8" w:rsidRDefault="003D008A" w:rsidP="00F53E18">
            <w:pPr>
              <w:spacing w:after="0" w:line="20" w:lineRule="atLeast"/>
              <w:jc w:val="both"/>
              <w:rPr>
                <w:rFonts w:ascii="Times New Roman" w:hAnsi="Times New Roman" w:cs="Times New Roman"/>
                <w:lang w:eastAsia="lv-LV"/>
              </w:rPr>
            </w:pPr>
          </w:p>
        </w:tc>
      </w:tr>
      <w:tr w:rsidR="003D008A" w:rsidRPr="00F65FA8" w14:paraId="564E97A3" w14:textId="77777777" w:rsidTr="004015CF">
        <w:tc>
          <w:tcPr>
            <w:tcW w:w="4084" w:type="dxa"/>
          </w:tcPr>
          <w:p w14:paraId="5F20A6AB" w14:textId="77777777" w:rsidR="003D008A" w:rsidRPr="00F65FA8" w:rsidRDefault="003D008A" w:rsidP="00F53E18">
            <w:pPr>
              <w:spacing w:after="0" w:line="20" w:lineRule="atLeast"/>
              <w:rPr>
                <w:rFonts w:ascii="Times New Roman" w:hAnsi="Times New Roman" w:cs="Times New Roman"/>
                <w:lang w:eastAsia="lv-LV"/>
              </w:rPr>
            </w:pPr>
            <w:r w:rsidRPr="00F65FA8">
              <w:rPr>
                <w:rFonts w:ascii="Times New Roman" w:hAnsi="Times New Roman" w:cs="Times New Roman"/>
                <w:lang w:eastAsia="lv-LV"/>
              </w:rPr>
              <w:t>Faktiskā adrese (pasta korespondence)</w:t>
            </w:r>
          </w:p>
        </w:tc>
        <w:tc>
          <w:tcPr>
            <w:tcW w:w="4216" w:type="dxa"/>
          </w:tcPr>
          <w:p w14:paraId="02A6DBE5" w14:textId="77777777" w:rsidR="003D008A" w:rsidRPr="00F65FA8" w:rsidRDefault="003D008A" w:rsidP="00F53E18">
            <w:pPr>
              <w:spacing w:after="0" w:line="20" w:lineRule="atLeast"/>
              <w:jc w:val="both"/>
              <w:rPr>
                <w:rFonts w:ascii="Times New Roman" w:hAnsi="Times New Roman" w:cs="Times New Roman"/>
                <w:lang w:eastAsia="lv-LV"/>
              </w:rPr>
            </w:pPr>
          </w:p>
        </w:tc>
      </w:tr>
      <w:tr w:rsidR="003D008A" w:rsidRPr="00F65FA8" w14:paraId="5543C8FC" w14:textId="77777777" w:rsidTr="004015CF">
        <w:tc>
          <w:tcPr>
            <w:tcW w:w="4084" w:type="dxa"/>
          </w:tcPr>
          <w:p w14:paraId="201C31F1" w14:textId="77777777" w:rsidR="003D008A" w:rsidRPr="00F65FA8" w:rsidRDefault="003D008A" w:rsidP="00F53E18">
            <w:pPr>
              <w:spacing w:after="0" w:line="20" w:lineRule="atLeast"/>
              <w:jc w:val="both"/>
              <w:rPr>
                <w:rFonts w:ascii="Times New Roman" w:hAnsi="Times New Roman" w:cs="Times New Roman"/>
                <w:lang w:eastAsia="lv-LV"/>
              </w:rPr>
            </w:pPr>
            <w:proofErr w:type="spellStart"/>
            <w:r w:rsidRPr="00F65FA8">
              <w:rPr>
                <w:rFonts w:ascii="Times New Roman" w:hAnsi="Times New Roman" w:cs="Times New Roman"/>
              </w:rPr>
              <w:t>Paraksttiesīgā</w:t>
            </w:r>
            <w:proofErr w:type="spellEnd"/>
            <w:r w:rsidRPr="00F65FA8">
              <w:rPr>
                <w:rFonts w:ascii="Times New Roman" w:hAnsi="Times New Roman" w:cs="Times New Roman"/>
              </w:rPr>
              <w:t xml:space="preserve"> (pretendentu pārstāvošā) persona:  vārds un uzvārds;  amats;  pamatojums pārstāvēt pretendentu uz pilnvaras pamata, pievienojot parastās </w:t>
            </w:r>
            <w:proofErr w:type="spellStart"/>
            <w:r w:rsidRPr="00F65FA8">
              <w:rPr>
                <w:rFonts w:ascii="Times New Roman" w:hAnsi="Times New Roman" w:cs="Times New Roman"/>
              </w:rPr>
              <w:t>komercpilnvaras</w:t>
            </w:r>
            <w:proofErr w:type="spellEnd"/>
            <w:r w:rsidRPr="00F65FA8">
              <w:rPr>
                <w:rFonts w:ascii="Times New Roman" w:hAnsi="Times New Roman" w:cs="Times New Roman"/>
              </w:rPr>
              <w:t xml:space="preserve"> apliecinātu kopiju </w:t>
            </w:r>
            <w:r w:rsidRPr="00F65FA8">
              <w:rPr>
                <w:rFonts w:ascii="Times New Roman" w:hAnsi="Times New Roman" w:cs="Times New Roman"/>
                <w:i/>
                <w:iCs/>
              </w:rPr>
              <w:t>(ja attiecināms)</w:t>
            </w:r>
            <w:r w:rsidRPr="00F65FA8">
              <w:rPr>
                <w:rFonts w:ascii="Times New Roman" w:hAnsi="Times New Roman" w:cs="Times New Roman"/>
              </w:rPr>
              <w:t xml:space="preserve">; norāde uz </w:t>
            </w:r>
            <w:proofErr w:type="spellStart"/>
            <w:r w:rsidRPr="00F65FA8">
              <w:rPr>
                <w:rFonts w:ascii="Times New Roman" w:hAnsi="Times New Roman" w:cs="Times New Roman"/>
              </w:rPr>
              <w:t>prokūras</w:t>
            </w:r>
            <w:proofErr w:type="spellEnd"/>
            <w:r w:rsidRPr="00F65FA8">
              <w:rPr>
                <w:rFonts w:ascii="Times New Roman" w:hAnsi="Times New Roman" w:cs="Times New Roman"/>
              </w:rPr>
              <w:t xml:space="preserve"> esamību, ja pārstāvis ir prokūrists, pievienojot attiecīgā reģistra izsniegtā dokumenta, kas </w:t>
            </w:r>
            <w:r w:rsidRPr="00F65FA8">
              <w:rPr>
                <w:rFonts w:ascii="Times New Roman" w:hAnsi="Times New Roman" w:cs="Times New Roman"/>
              </w:rPr>
              <w:lastRenderedPageBreak/>
              <w:t xml:space="preserve">apliecina </w:t>
            </w:r>
            <w:proofErr w:type="spellStart"/>
            <w:r w:rsidRPr="00F65FA8">
              <w:rPr>
                <w:rFonts w:ascii="Times New Roman" w:hAnsi="Times New Roman" w:cs="Times New Roman"/>
              </w:rPr>
              <w:t>prokūras</w:t>
            </w:r>
            <w:proofErr w:type="spellEnd"/>
            <w:r w:rsidRPr="00F65FA8">
              <w:rPr>
                <w:rFonts w:ascii="Times New Roman" w:hAnsi="Times New Roman" w:cs="Times New Roman"/>
              </w:rPr>
              <w:t xml:space="preserve"> esamību, apliecinātu kopiju </w:t>
            </w:r>
            <w:r w:rsidRPr="00F65FA8">
              <w:rPr>
                <w:rFonts w:ascii="Times New Roman" w:hAnsi="Times New Roman" w:cs="Times New Roman"/>
                <w:i/>
                <w:iCs/>
              </w:rPr>
              <w:t>(ja attiecināms)</w:t>
            </w:r>
          </w:p>
        </w:tc>
        <w:tc>
          <w:tcPr>
            <w:tcW w:w="4216" w:type="dxa"/>
          </w:tcPr>
          <w:p w14:paraId="74B4C057" w14:textId="77777777" w:rsidR="003D008A" w:rsidRPr="00F65FA8" w:rsidRDefault="003D008A" w:rsidP="00F53E18">
            <w:pPr>
              <w:spacing w:after="0" w:line="20" w:lineRule="atLeast"/>
              <w:jc w:val="both"/>
              <w:rPr>
                <w:rFonts w:ascii="Times New Roman" w:hAnsi="Times New Roman" w:cs="Times New Roman"/>
                <w:lang w:eastAsia="lv-LV"/>
              </w:rPr>
            </w:pPr>
          </w:p>
        </w:tc>
      </w:tr>
      <w:tr w:rsidR="003D008A" w:rsidRPr="00F65FA8" w14:paraId="5B7F7269" w14:textId="77777777" w:rsidTr="004015CF">
        <w:tc>
          <w:tcPr>
            <w:tcW w:w="4084" w:type="dxa"/>
          </w:tcPr>
          <w:p w14:paraId="24823D4C" w14:textId="77777777" w:rsidR="003D008A" w:rsidRPr="00F65FA8" w:rsidRDefault="003D008A" w:rsidP="00F53E18">
            <w:pPr>
              <w:spacing w:after="0" w:line="20" w:lineRule="atLeast"/>
              <w:jc w:val="both"/>
              <w:rPr>
                <w:rFonts w:ascii="Times New Roman" w:hAnsi="Times New Roman" w:cs="Times New Roman"/>
                <w:lang w:eastAsia="lv-LV"/>
              </w:rPr>
            </w:pPr>
            <w:r w:rsidRPr="00F65FA8">
              <w:rPr>
                <w:rFonts w:ascii="Times New Roman" w:hAnsi="Times New Roman" w:cs="Times New Roman"/>
                <w:lang w:eastAsia="lv-LV"/>
              </w:rPr>
              <w:t>Tālruņa un/vai faksa numurs saziņai ar pretendentu</w:t>
            </w:r>
          </w:p>
        </w:tc>
        <w:tc>
          <w:tcPr>
            <w:tcW w:w="4216" w:type="dxa"/>
          </w:tcPr>
          <w:p w14:paraId="3376469B" w14:textId="77777777" w:rsidR="003D008A" w:rsidRPr="00F65FA8" w:rsidRDefault="003D008A" w:rsidP="00F53E18">
            <w:pPr>
              <w:spacing w:after="0" w:line="20" w:lineRule="atLeast"/>
              <w:jc w:val="both"/>
              <w:rPr>
                <w:rFonts w:ascii="Times New Roman" w:hAnsi="Times New Roman" w:cs="Times New Roman"/>
                <w:lang w:eastAsia="lv-LV"/>
              </w:rPr>
            </w:pPr>
          </w:p>
        </w:tc>
      </w:tr>
      <w:tr w:rsidR="003D008A" w:rsidRPr="00F65FA8" w14:paraId="1610ABC4" w14:textId="77777777" w:rsidTr="004015CF">
        <w:tc>
          <w:tcPr>
            <w:tcW w:w="4084" w:type="dxa"/>
          </w:tcPr>
          <w:p w14:paraId="435518A3" w14:textId="77777777" w:rsidR="003D008A" w:rsidRPr="00F65FA8" w:rsidRDefault="003D008A" w:rsidP="00F53E18">
            <w:pPr>
              <w:spacing w:after="0" w:line="20" w:lineRule="atLeast"/>
              <w:jc w:val="both"/>
              <w:rPr>
                <w:rFonts w:ascii="Times New Roman" w:hAnsi="Times New Roman" w:cs="Times New Roman"/>
                <w:lang w:eastAsia="lv-LV"/>
              </w:rPr>
            </w:pPr>
            <w:r w:rsidRPr="00F65FA8">
              <w:rPr>
                <w:rFonts w:ascii="Times New Roman" w:hAnsi="Times New Roman" w:cs="Times New Roman"/>
                <w:lang w:eastAsia="lv-LV"/>
              </w:rPr>
              <w:t xml:space="preserve">E-pasts saziņai ar pretendenta </w:t>
            </w:r>
          </w:p>
        </w:tc>
        <w:tc>
          <w:tcPr>
            <w:tcW w:w="4216" w:type="dxa"/>
          </w:tcPr>
          <w:p w14:paraId="329EEDAC" w14:textId="77777777" w:rsidR="003D008A" w:rsidRPr="00F65FA8" w:rsidRDefault="003D008A" w:rsidP="00F53E18">
            <w:pPr>
              <w:spacing w:after="0" w:line="20" w:lineRule="atLeast"/>
              <w:jc w:val="both"/>
              <w:rPr>
                <w:rFonts w:ascii="Times New Roman" w:hAnsi="Times New Roman" w:cs="Times New Roman"/>
                <w:sz w:val="20"/>
                <w:szCs w:val="20"/>
                <w:lang w:eastAsia="lv-LV"/>
              </w:rPr>
            </w:pPr>
          </w:p>
        </w:tc>
      </w:tr>
      <w:tr w:rsidR="003D008A" w:rsidRPr="00F65FA8" w14:paraId="23BDFD86" w14:textId="77777777" w:rsidTr="004015CF">
        <w:tc>
          <w:tcPr>
            <w:tcW w:w="4084" w:type="dxa"/>
          </w:tcPr>
          <w:p w14:paraId="189A2E3C" w14:textId="77777777" w:rsidR="003D008A" w:rsidRPr="00F65FA8" w:rsidRDefault="003D008A" w:rsidP="00F53E18">
            <w:pPr>
              <w:spacing w:after="0" w:line="20" w:lineRule="atLeast"/>
              <w:rPr>
                <w:rFonts w:ascii="Times New Roman" w:hAnsi="Times New Roman" w:cs="Times New Roman"/>
                <w:lang w:eastAsia="lv-LV"/>
              </w:rPr>
            </w:pPr>
            <w:r w:rsidRPr="00F65FA8">
              <w:rPr>
                <w:rFonts w:ascii="Times New Roman" w:hAnsi="Times New Roman" w:cs="Times New Roman"/>
                <w:lang w:eastAsia="lv-LV"/>
              </w:rPr>
              <w:t xml:space="preserve">Pretendenta interneta adrese/mājaslapa </w:t>
            </w:r>
            <w:r w:rsidRPr="00F65FA8">
              <w:rPr>
                <w:rFonts w:ascii="Times New Roman" w:hAnsi="Times New Roman" w:cs="Times New Roman"/>
                <w:i/>
                <w:iCs/>
                <w:lang w:eastAsia="lv-LV"/>
              </w:rPr>
              <w:t>(ja ir)</w:t>
            </w:r>
          </w:p>
        </w:tc>
        <w:tc>
          <w:tcPr>
            <w:tcW w:w="4216" w:type="dxa"/>
          </w:tcPr>
          <w:p w14:paraId="6DEC77D4" w14:textId="77777777" w:rsidR="003D008A" w:rsidRPr="00F65FA8" w:rsidRDefault="003D008A" w:rsidP="00F53E18">
            <w:pPr>
              <w:spacing w:after="0" w:line="20" w:lineRule="atLeast"/>
              <w:jc w:val="both"/>
              <w:rPr>
                <w:rFonts w:ascii="Times New Roman" w:hAnsi="Times New Roman" w:cs="Times New Roman"/>
                <w:sz w:val="20"/>
                <w:szCs w:val="20"/>
                <w:lang w:eastAsia="lv-LV"/>
              </w:rPr>
            </w:pPr>
          </w:p>
        </w:tc>
      </w:tr>
      <w:tr w:rsidR="003D008A" w:rsidRPr="00F65FA8" w14:paraId="3EC21F49" w14:textId="77777777" w:rsidTr="004015CF">
        <w:tc>
          <w:tcPr>
            <w:tcW w:w="4084" w:type="dxa"/>
          </w:tcPr>
          <w:p w14:paraId="4AB3BABF" w14:textId="77777777" w:rsidR="003D008A" w:rsidRPr="00F65FA8" w:rsidRDefault="003D008A" w:rsidP="00F53E18">
            <w:pPr>
              <w:spacing w:after="0" w:line="20" w:lineRule="atLeast"/>
              <w:jc w:val="both"/>
              <w:rPr>
                <w:rFonts w:ascii="Times New Roman" w:hAnsi="Times New Roman" w:cs="Times New Roman"/>
                <w:lang w:eastAsia="lv-LV"/>
              </w:rPr>
            </w:pPr>
            <w:r w:rsidRPr="00F65FA8">
              <w:rPr>
                <w:rFonts w:ascii="Times New Roman" w:hAnsi="Times New Roman" w:cs="Times New Roman"/>
                <w:lang w:eastAsia="lv-LV"/>
              </w:rPr>
              <w:t>Kontaktpersonas iepirkumā</w:t>
            </w:r>
            <w:r w:rsidRPr="00F65FA8">
              <w:rPr>
                <w:rFonts w:ascii="Times New Roman" w:hAnsi="Times New Roman" w:cs="Times New Roman"/>
                <w:lang w:val="de-DE"/>
              </w:rPr>
              <w:t xml:space="preserve"> </w:t>
            </w:r>
            <w:proofErr w:type="spellStart"/>
            <w:r w:rsidRPr="00F65FA8">
              <w:rPr>
                <w:rFonts w:ascii="Times New Roman" w:hAnsi="Times New Roman" w:cs="Times New Roman"/>
                <w:lang w:val="de-DE"/>
              </w:rPr>
              <w:t>vārds</w:t>
            </w:r>
            <w:proofErr w:type="spellEnd"/>
            <w:r w:rsidRPr="00F65FA8">
              <w:rPr>
                <w:rFonts w:ascii="Times New Roman" w:hAnsi="Times New Roman" w:cs="Times New Roman"/>
                <w:lang w:val="de-DE"/>
              </w:rPr>
              <w:t xml:space="preserve"> </w:t>
            </w:r>
            <w:proofErr w:type="spellStart"/>
            <w:r w:rsidRPr="00F65FA8">
              <w:rPr>
                <w:rFonts w:ascii="Times New Roman" w:hAnsi="Times New Roman" w:cs="Times New Roman"/>
                <w:lang w:val="de-DE"/>
              </w:rPr>
              <w:t>un</w:t>
            </w:r>
            <w:proofErr w:type="spellEnd"/>
            <w:r w:rsidRPr="00F65FA8">
              <w:rPr>
                <w:rFonts w:ascii="Times New Roman" w:hAnsi="Times New Roman" w:cs="Times New Roman"/>
                <w:lang w:val="de-DE"/>
              </w:rPr>
              <w:t xml:space="preserve"> </w:t>
            </w:r>
            <w:proofErr w:type="spellStart"/>
            <w:r w:rsidRPr="00F65FA8">
              <w:rPr>
                <w:rFonts w:ascii="Times New Roman" w:hAnsi="Times New Roman" w:cs="Times New Roman"/>
                <w:lang w:val="de-DE"/>
              </w:rPr>
              <w:t>uzvārds</w:t>
            </w:r>
            <w:proofErr w:type="spellEnd"/>
            <w:r w:rsidRPr="00F65FA8">
              <w:rPr>
                <w:rFonts w:ascii="Times New Roman" w:hAnsi="Times New Roman" w:cs="Times New Roman"/>
                <w:lang w:val="de-DE"/>
              </w:rPr>
              <w:t xml:space="preserve">, </w:t>
            </w:r>
            <w:proofErr w:type="spellStart"/>
            <w:r w:rsidRPr="00F65FA8">
              <w:rPr>
                <w:rFonts w:ascii="Times New Roman" w:hAnsi="Times New Roman" w:cs="Times New Roman"/>
                <w:lang w:val="de-DE"/>
              </w:rPr>
              <w:t>amats</w:t>
            </w:r>
            <w:proofErr w:type="spellEnd"/>
            <w:r w:rsidRPr="00F65FA8">
              <w:rPr>
                <w:rFonts w:ascii="Times New Roman" w:hAnsi="Times New Roman" w:cs="Times New Roman"/>
                <w:lang w:val="de-DE"/>
              </w:rPr>
              <w:t xml:space="preserve"> </w:t>
            </w:r>
            <w:proofErr w:type="spellStart"/>
            <w:r w:rsidRPr="00F65FA8">
              <w:rPr>
                <w:rFonts w:ascii="Times New Roman" w:hAnsi="Times New Roman" w:cs="Times New Roman"/>
                <w:lang w:val="de-DE"/>
              </w:rPr>
              <w:t>vai</w:t>
            </w:r>
            <w:proofErr w:type="spellEnd"/>
            <w:r w:rsidRPr="00F65FA8">
              <w:rPr>
                <w:rFonts w:ascii="Times New Roman" w:hAnsi="Times New Roman" w:cs="Times New Roman"/>
                <w:lang w:val="de-DE"/>
              </w:rPr>
              <w:t xml:space="preserve"> </w:t>
            </w:r>
            <w:proofErr w:type="spellStart"/>
            <w:r w:rsidRPr="00F65FA8">
              <w:rPr>
                <w:rFonts w:ascii="Times New Roman" w:hAnsi="Times New Roman" w:cs="Times New Roman"/>
                <w:lang w:val="de-DE"/>
              </w:rPr>
              <w:t>pilnvarojums</w:t>
            </w:r>
            <w:proofErr w:type="spellEnd"/>
            <w:r w:rsidRPr="00F65FA8">
              <w:rPr>
                <w:rFonts w:ascii="Times New Roman" w:hAnsi="Times New Roman" w:cs="Times New Roman"/>
                <w:lang w:val="de-DE"/>
              </w:rPr>
              <w:t>, e-</w:t>
            </w:r>
            <w:proofErr w:type="spellStart"/>
            <w:r w:rsidRPr="00F65FA8">
              <w:rPr>
                <w:rFonts w:ascii="Times New Roman" w:hAnsi="Times New Roman" w:cs="Times New Roman"/>
                <w:lang w:val="de-DE"/>
              </w:rPr>
              <w:t>pasts</w:t>
            </w:r>
            <w:proofErr w:type="spellEnd"/>
            <w:r w:rsidRPr="00F65FA8">
              <w:rPr>
                <w:rFonts w:ascii="Times New Roman" w:hAnsi="Times New Roman" w:cs="Times New Roman"/>
                <w:lang w:val="de-DE"/>
              </w:rPr>
              <w:t xml:space="preserve">, </w:t>
            </w:r>
            <w:proofErr w:type="spellStart"/>
            <w:r w:rsidRPr="00F65FA8">
              <w:rPr>
                <w:rFonts w:ascii="Times New Roman" w:hAnsi="Times New Roman" w:cs="Times New Roman"/>
                <w:lang w:val="de-DE"/>
              </w:rPr>
              <w:t>telefons</w:t>
            </w:r>
            <w:proofErr w:type="spellEnd"/>
          </w:p>
        </w:tc>
        <w:tc>
          <w:tcPr>
            <w:tcW w:w="4216" w:type="dxa"/>
          </w:tcPr>
          <w:p w14:paraId="6C100CA6" w14:textId="77777777" w:rsidR="003D008A" w:rsidRPr="00F65FA8" w:rsidRDefault="003D008A" w:rsidP="00F53E18">
            <w:pPr>
              <w:spacing w:after="0" w:line="20" w:lineRule="atLeast"/>
              <w:jc w:val="both"/>
              <w:rPr>
                <w:rFonts w:ascii="Times New Roman" w:hAnsi="Times New Roman" w:cs="Times New Roman"/>
                <w:sz w:val="20"/>
                <w:szCs w:val="20"/>
                <w:lang w:eastAsia="lv-LV"/>
              </w:rPr>
            </w:pPr>
          </w:p>
        </w:tc>
      </w:tr>
      <w:tr w:rsidR="003D008A" w:rsidRPr="00F65FA8" w14:paraId="2E6834F4" w14:textId="77777777" w:rsidTr="004015CF">
        <w:tc>
          <w:tcPr>
            <w:tcW w:w="4084" w:type="dxa"/>
          </w:tcPr>
          <w:p w14:paraId="38370B69" w14:textId="3FE55C0C" w:rsidR="003D008A" w:rsidRPr="00F65FA8" w:rsidRDefault="003D008A" w:rsidP="00F53E18">
            <w:pPr>
              <w:spacing w:after="0" w:line="20" w:lineRule="atLeast"/>
              <w:jc w:val="both"/>
              <w:rPr>
                <w:rFonts w:ascii="Times New Roman" w:hAnsi="Times New Roman" w:cs="Times New Roman"/>
                <w:lang w:eastAsia="lv-LV"/>
              </w:rPr>
            </w:pPr>
            <w:r w:rsidRPr="00F65FA8">
              <w:rPr>
                <w:rFonts w:ascii="Times New Roman" w:hAnsi="Times New Roman" w:cs="Times New Roman"/>
              </w:rPr>
              <w:t>Pretendenta bankas rekvizīti (personu apvienībai – par tiem dalībniekiem, ar kuriem Pasūtītājs veiks norēķinus): bankas nosaukums;  SWIFT kods; Bankas konta numurs (IBAN) /</w:t>
            </w:r>
            <w:r w:rsidRPr="00F65FA8">
              <w:rPr>
                <w:rFonts w:ascii="Times New Roman" w:hAnsi="Times New Roman" w:cs="Times New Roman"/>
                <w:i/>
                <w:iCs/>
              </w:rPr>
              <w:t>šī ir ieteicamā aile,  ne obligātā; taču minētie rekvizīti būs jānorāda uzvarējušajam pretendentiem, slēdzot iepirkuma līgumu/</w:t>
            </w:r>
          </w:p>
        </w:tc>
        <w:tc>
          <w:tcPr>
            <w:tcW w:w="4216" w:type="dxa"/>
          </w:tcPr>
          <w:p w14:paraId="32BD9775" w14:textId="77777777" w:rsidR="003D008A" w:rsidRPr="00F65FA8" w:rsidRDefault="003D008A" w:rsidP="00F53E18">
            <w:pPr>
              <w:spacing w:after="0" w:line="20" w:lineRule="atLeast"/>
              <w:jc w:val="both"/>
              <w:rPr>
                <w:rFonts w:ascii="Times New Roman" w:hAnsi="Times New Roman" w:cs="Times New Roman"/>
                <w:lang w:eastAsia="lv-LV"/>
              </w:rPr>
            </w:pPr>
          </w:p>
        </w:tc>
      </w:tr>
    </w:tbl>
    <w:p w14:paraId="6EC4391F" w14:textId="77777777" w:rsidR="003D008A" w:rsidRDefault="003D008A" w:rsidP="003D008A">
      <w:pPr>
        <w:shd w:val="clear" w:color="auto" w:fill="FFFFFF"/>
        <w:spacing w:after="0" w:line="20" w:lineRule="atLeast"/>
        <w:jc w:val="center"/>
        <w:rPr>
          <w:rFonts w:ascii="Times New Roman" w:hAnsi="Times New Roman" w:cs="Times New Roman"/>
          <w:i/>
          <w:iCs/>
          <w:sz w:val="18"/>
          <w:szCs w:val="18"/>
        </w:rPr>
      </w:pPr>
    </w:p>
    <w:p w14:paraId="78D05B36" w14:textId="77777777" w:rsidR="003D008A" w:rsidRDefault="003D008A" w:rsidP="003D008A">
      <w:pPr>
        <w:shd w:val="clear" w:color="auto" w:fill="FFFFFF"/>
        <w:spacing w:after="0" w:line="20" w:lineRule="atLeast"/>
        <w:jc w:val="center"/>
        <w:rPr>
          <w:rFonts w:ascii="Times New Roman" w:hAnsi="Times New Roman" w:cs="Times New Roman"/>
          <w:i/>
          <w:iCs/>
          <w:sz w:val="18"/>
          <w:szCs w:val="18"/>
        </w:rPr>
      </w:pPr>
    </w:p>
    <w:p w14:paraId="6C4817AE" w14:textId="77777777" w:rsidR="003D008A" w:rsidRDefault="003D008A" w:rsidP="003D008A">
      <w:pPr>
        <w:shd w:val="clear" w:color="auto" w:fill="FFFFFF"/>
        <w:spacing w:after="0" w:line="20" w:lineRule="atLeast"/>
        <w:jc w:val="center"/>
        <w:rPr>
          <w:rFonts w:ascii="Times New Roman" w:hAnsi="Times New Roman" w:cs="Times New Roman"/>
          <w:i/>
          <w:iCs/>
          <w:sz w:val="18"/>
          <w:szCs w:val="18"/>
        </w:rPr>
      </w:pPr>
    </w:p>
    <w:p w14:paraId="24C17229" w14:textId="77777777" w:rsidR="003D008A" w:rsidRDefault="003D008A" w:rsidP="003D008A">
      <w:pPr>
        <w:shd w:val="clear" w:color="auto" w:fill="FFFFFF"/>
        <w:spacing w:after="0" w:line="20" w:lineRule="atLeast"/>
        <w:jc w:val="center"/>
        <w:rPr>
          <w:rFonts w:ascii="Times New Roman" w:hAnsi="Times New Roman" w:cs="Times New Roman"/>
          <w:i/>
          <w:iCs/>
          <w:sz w:val="18"/>
          <w:szCs w:val="18"/>
        </w:rPr>
      </w:pPr>
    </w:p>
    <w:p w14:paraId="2C4563CA" w14:textId="77777777" w:rsidR="003D008A" w:rsidRDefault="003D008A" w:rsidP="003D008A">
      <w:pPr>
        <w:shd w:val="clear" w:color="auto" w:fill="FFFFFF"/>
        <w:spacing w:after="0" w:line="20" w:lineRule="atLeast"/>
        <w:jc w:val="center"/>
        <w:rPr>
          <w:rFonts w:ascii="Times New Roman" w:hAnsi="Times New Roman" w:cs="Times New Roman"/>
          <w:i/>
          <w:iCs/>
          <w:sz w:val="18"/>
          <w:szCs w:val="18"/>
        </w:rPr>
      </w:pPr>
    </w:p>
    <w:p w14:paraId="7D120E80" w14:textId="77777777" w:rsidR="003D008A" w:rsidRDefault="003D008A" w:rsidP="003D008A">
      <w:pPr>
        <w:shd w:val="clear" w:color="auto" w:fill="FFFFFF"/>
        <w:spacing w:after="0" w:line="20" w:lineRule="atLeast"/>
        <w:jc w:val="center"/>
        <w:rPr>
          <w:rFonts w:ascii="Times New Roman" w:hAnsi="Times New Roman" w:cs="Times New Roman"/>
          <w:i/>
          <w:iCs/>
          <w:sz w:val="18"/>
          <w:szCs w:val="18"/>
        </w:rPr>
      </w:pPr>
    </w:p>
    <w:p w14:paraId="38C347B3" w14:textId="77777777" w:rsidR="003D008A" w:rsidRPr="004D5177" w:rsidRDefault="003D008A" w:rsidP="003D008A">
      <w:pPr>
        <w:shd w:val="clear" w:color="auto" w:fill="FFFFFF"/>
        <w:spacing w:after="0" w:line="20" w:lineRule="atLeast"/>
        <w:jc w:val="center"/>
        <w:rPr>
          <w:rFonts w:ascii="Times New Roman" w:hAnsi="Times New Roman" w:cs="Times New Roman"/>
          <w:i/>
          <w:iCs/>
          <w:sz w:val="18"/>
          <w:szCs w:val="18"/>
        </w:rPr>
      </w:pPr>
      <w:r w:rsidRPr="004D5177">
        <w:rPr>
          <w:rFonts w:ascii="Times New Roman" w:hAnsi="Times New Roman" w:cs="Times New Roman"/>
          <w:i/>
          <w:iCs/>
          <w:sz w:val="18"/>
          <w:szCs w:val="18"/>
        </w:rPr>
        <w:t>Pretendenta – fiziskas personas vārds, uzvārds</w:t>
      </w:r>
    </w:p>
    <w:p w14:paraId="36A279F7" w14:textId="77777777" w:rsidR="003D008A" w:rsidRPr="004D5177" w:rsidRDefault="003D008A" w:rsidP="003D008A">
      <w:pPr>
        <w:shd w:val="clear" w:color="auto" w:fill="FFFFFF"/>
        <w:spacing w:after="0" w:line="20" w:lineRule="atLeast"/>
        <w:jc w:val="center"/>
        <w:rPr>
          <w:rFonts w:ascii="Times New Roman" w:hAnsi="Times New Roman" w:cs="Times New Roman"/>
          <w:i/>
          <w:iCs/>
          <w:sz w:val="18"/>
          <w:szCs w:val="18"/>
        </w:rPr>
      </w:pPr>
      <w:r w:rsidRPr="004D5177">
        <w:rPr>
          <w:rFonts w:ascii="Times New Roman" w:hAnsi="Times New Roman" w:cs="Times New Roman"/>
          <w:i/>
          <w:iCs/>
          <w:sz w:val="18"/>
          <w:szCs w:val="18"/>
        </w:rPr>
        <w:t>vai arī</w:t>
      </w:r>
    </w:p>
    <w:p w14:paraId="122DCDB4" w14:textId="77777777" w:rsidR="003D008A" w:rsidRPr="004D5177" w:rsidRDefault="003D008A" w:rsidP="003D008A">
      <w:pPr>
        <w:shd w:val="clear" w:color="auto" w:fill="FFFFFF"/>
        <w:spacing w:after="0" w:line="20" w:lineRule="atLeast"/>
        <w:jc w:val="center"/>
        <w:rPr>
          <w:rFonts w:ascii="Times New Roman" w:hAnsi="Times New Roman" w:cs="Times New Roman"/>
          <w:i/>
          <w:iCs/>
          <w:sz w:val="18"/>
          <w:szCs w:val="18"/>
        </w:rPr>
      </w:pPr>
      <w:r w:rsidRPr="004D5177">
        <w:rPr>
          <w:rFonts w:ascii="Times New Roman" w:hAnsi="Times New Roman" w:cs="Times New Roman"/>
          <w:i/>
          <w:iCs/>
          <w:sz w:val="18"/>
          <w:szCs w:val="18"/>
        </w:rPr>
        <w:t>pretendenta – juridiskās personas vai personālsabiedrības likumiskā pārstāvja vai tā pilnvarotās</w:t>
      </w:r>
    </w:p>
    <w:p w14:paraId="0239251F" w14:textId="77777777" w:rsidR="003D008A" w:rsidRPr="004D5177" w:rsidRDefault="003D008A" w:rsidP="003D008A">
      <w:pPr>
        <w:shd w:val="clear" w:color="auto" w:fill="FFFFFF"/>
        <w:spacing w:after="0" w:line="20" w:lineRule="atLeast"/>
        <w:jc w:val="center"/>
        <w:rPr>
          <w:rFonts w:ascii="Times New Roman" w:hAnsi="Times New Roman" w:cs="Times New Roman"/>
          <w:i/>
          <w:iCs/>
          <w:sz w:val="18"/>
          <w:szCs w:val="18"/>
        </w:rPr>
      </w:pPr>
      <w:r w:rsidRPr="004D5177">
        <w:rPr>
          <w:rFonts w:ascii="Times New Roman" w:hAnsi="Times New Roman" w:cs="Times New Roman"/>
          <w:i/>
          <w:iCs/>
          <w:sz w:val="18"/>
          <w:szCs w:val="18"/>
        </w:rPr>
        <w:t xml:space="preserve">personas amats (ja ir), vārds, uzvārds </w:t>
      </w:r>
    </w:p>
    <w:p w14:paraId="6551C89D" w14:textId="77777777" w:rsidR="003D008A" w:rsidRPr="004D5177" w:rsidRDefault="003D008A" w:rsidP="003D008A">
      <w:pPr>
        <w:shd w:val="clear" w:color="auto" w:fill="FFFFFF"/>
        <w:spacing w:after="0" w:line="20" w:lineRule="atLeast"/>
        <w:rPr>
          <w:rFonts w:ascii="Times New Roman" w:hAnsi="Times New Roman" w:cs="Times New Roman"/>
          <w:i/>
          <w:iCs/>
          <w:sz w:val="20"/>
          <w:szCs w:val="20"/>
        </w:rPr>
      </w:pPr>
    </w:p>
    <w:p w14:paraId="2B22998C" w14:textId="77777777" w:rsidR="003D008A" w:rsidRDefault="003D008A" w:rsidP="003D008A">
      <w:pPr>
        <w:rPr>
          <w:color w:val="0070C0"/>
        </w:rPr>
      </w:pPr>
    </w:p>
    <w:p w14:paraId="69696AE5" w14:textId="77777777" w:rsidR="003D008A" w:rsidRPr="004D5177" w:rsidRDefault="003D008A" w:rsidP="003D008A">
      <w:pPr>
        <w:suppressAutoHyphens/>
        <w:spacing w:after="0" w:line="20" w:lineRule="atLeast"/>
        <w:rPr>
          <w:rFonts w:ascii="Times New Roman" w:hAnsi="Times New Roman" w:cs="Times New Roman"/>
          <w:sz w:val="24"/>
          <w:szCs w:val="24"/>
          <w:lang w:eastAsia="ar-SA"/>
        </w:rPr>
      </w:pPr>
    </w:p>
    <w:p w14:paraId="0C36C7A2" w14:textId="77777777" w:rsidR="003D008A" w:rsidRDefault="003D008A" w:rsidP="003D008A"/>
    <w:p w14:paraId="2C954FAB" w14:textId="77777777" w:rsidR="003D008A" w:rsidRPr="00F91BCD" w:rsidRDefault="003D008A" w:rsidP="003D008A">
      <w:pPr>
        <w:rPr>
          <w:color w:val="0070C0"/>
        </w:rPr>
      </w:pPr>
    </w:p>
    <w:p w14:paraId="771E2756" w14:textId="77777777" w:rsidR="003D008A" w:rsidRPr="007B5A60" w:rsidRDefault="003D008A" w:rsidP="003D008A">
      <w:pPr>
        <w:spacing w:after="0" w:line="240" w:lineRule="auto"/>
        <w:rPr>
          <w:color w:val="0070C0"/>
        </w:rPr>
      </w:pPr>
    </w:p>
    <w:p w14:paraId="6F3A1AEB" w14:textId="4DAB58C1" w:rsidR="003D008A" w:rsidRDefault="003D008A"/>
    <w:p w14:paraId="4178D555" w14:textId="539CE2F6" w:rsidR="003D008A" w:rsidRDefault="003D008A"/>
    <w:p w14:paraId="002A2B11" w14:textId="6CC2E265" w:rsidR="00084412" w:rsidRDefault="00084412"/>
    <w:sectPr w:rsidR="00084412" w:rsidSect="009F5B68">
      <w:headerReference w:type="default" r:id="rId10"/>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CD252" w14:textId="77777777" w:rsidR="007142D5" w:rsidRDefault="007142D5" w:rsidP="00D5778D">
      <w:pPr>
        <w:spacing w:after="0" w:line="240" w:lineRule="auto"/>
      </w:pPr>
      <w:r>
        <w:separator/>
      </w:r>
    </w:p>
  </w:endnote>
  <w:endnote w:type="continuationSeparator" w:id="0">
    <w:p w14:paraId="4B83553F" w14:textId="77777777" w:rsidR="007142D5" w:rsidRDefault="007142D5" w:rsidP="00D57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nQuanYi Micro Hei">
    <w:altName w:val="Arial Unicode MS"/>
    <w:charset w:val="80"/>
    <w:family w:val="auto"/>
    <w:pitch w:val="variable"/>
  </w:font>
  <w:font w:name="DejaVu Sans">
    <w:altName w:val="MS Gothic"/>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9B1E7" w14:textId="77777777" w:rsidR="007142D5" w:rsidRDefault="007142D5" w:rsidP="00D5778D">
      <w:pPr>
        <w:spacing w:after="0" w:line="240" w:lineRule="auto"/>
      </w:pPr>
      <w:r>
        <w:separator/>
      </w:r>
    </w:p>
  </w:footnote>
  <w:footnote w:type="continuationSeparator" w:id="0">
    <w:p w14:paraId="5BF37772" w14:textId="77777777" w:rsidR="007142D5" w:rsidRDefault="007142D5" w:rsidP="00D577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E9FE6" w14:textId="7AA48078" w:rsidR="00D5778D" w:rsidRDefault="00D5778D" w:rsidP="00D5778D">
    <w:pPr>
      <w:pStyle w:val="Galve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0BA4008"/>
    <w:lvl w:ilvl="0">
      <w:start w:val="1"/>
      <w:numFmt w:val="decimal"/>
      <w:pStyle w:val="Sarakstanumurs2"/>
      <w:lvlText w:val="%1."/>
      <w:lvlJc w:val="left"/>
      <w:pPr>
        <w:tabs>
          <w:tab w:val="num" w:pos="643"/>
        </w:tabs>
        <w:ind w:left="643" w:hanging="360"/>
      </w:pPr>
    </w:lvl>
  </w:abstractNum>
  <w:abstractNum w:abstractNumId="1" w15:restartNumberingAfterBreak="0">
    <w:nsid w:val="01E2788D"/>
    <w:multiLevelType w:val="multilevel"/>
    <w:tmpl w:val="325C64D0"/>
    <w:lvl w:ilvl="0">
      <w:start w:val="5"/>
      <w:numFmt w:val="decimal"/>
      <w:lvlText w:val="%1."/>
      <w:lvlJc w:val="left"/>
      <w:pPr>
        <w:ind w:left="540" w:hanging="540"/>
      </w:pPr>
      <w:rPr>
        <w:rFonts w:hint="default"/>
        <w:sz w:val="24"/>
      </w:rPr>
    </w:lvl>
    <w:lvl w:ilvl="1">
      <w:start w:val="3"/>
      <w:numFmt w:val="decimal"/>
      <w:lvlText w:val="%1.%2."/>
      <w:lvlJc w:val="left"/>
      <w:pPr>
        <w:ind w:left="540" w:hanging="54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 w15:restartNumberingAfterBreak="0">
    <w:nsid w:val="030A3858"/>
    <w:multiLevelType w:val="hybridMultilevel"/>
    <w:tmpl w:val="6DE464E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6412029"/>
    <w:multiLevelType w:val="hybridMultilevel"/>
    <w:tmpl w:val="AE3009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6E567F"/>
    <w:multiLevelType w:val="hybridMultilevel"/>
    <w:tmpl w:val="05A29478"/>
    <w:lvl w:ilvl="0" w:tplc="96C0BE2A">
      <w:start w:val="1"/>
      <w:numFmt w:val="decimal"/>
      <w:lvlText w:val="%1)"/>
      <w:lvlJc w:val="left"/>
      <w:pPr>
        <w:ind w:left="1152" w:hanging="360"/>
      </w:pPr>
      <w:rPr>
        <w:rFonts w:hint="default"/>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5" w15:restartNumberingAfterBreak="0">
    <w:nsid w:val="0F1C480F"/>
    <w:multiLevelType w:val="hybridMultilevel"/>
    <w:tmpl w:val="2326C8E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4C17386"/>
    <w:multiLevelType w:val="hybridMultilevel"/>
    <w:tmpl w:val="790E695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84E1E1E"/>
    <w:multiLevelType w:val="hybridMultilevel"/>
    <w:tmpl w:val="CB0AD36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DFA2EF2"/>
    <w:multiLevelType w:val="multilevel"/>
    <w:tmpl w:val="CBB6B39E"/>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2F82D24"/>
    <w:multiLevelType w:val="hybridMultilevel"/>
    <w:tmpl w:val="D774F90A"/>
    <w:lvl w:ilvl="0" w:tplc="04260001">
      <w:start w:val="1"/>
      <w:numFmt w:val="bullet"/>
      <w:lvlText w:val=""/>
      <w:lvlJc w:val="left"/>
      <w:pPr>
        <w:ind w:left="2280" w:hanging="360"/>
      </w:pPr>
      <w:rPr>
        <w:rFonts w:ascii="Symbol" w:hAnsi="Symbol" w:hint="default"/>
      </w:rPr>
    </w:lvl>
    <w:lvl w:ilvl="1" w:tplc="04260003" w:tentative="1">
      <w:start w:val="1"/>
      <w:numFmt w:val="bullet"/>
      <w:lvlText w:val="o"/>
      <w:lvlJc w:val="left"/>
      <w:pPr>
        <w:ind w:left="3000" w:hanging="360"/>
      </w:pPr>
      <w:rPr>
        <w:rFonts w:ascii="Courier New" w:hAnsi="Courier New" w:cs="Courier New" w:hint="default"/>
      </w:rPr>
    </w:lvl>
    <w:lvl w:ilvl="2" w:tplc="04260005" w:tentative="1">
      <w:start w:val="1"/>
      <w:numFmt w:val="bullet"/>
      <w:lvlText w:val=""/>
      <w:lvlJc w:val="left"/>
      <w:pPr>
        <w:ind w:left="3720" w:hanging="360"/>
      </w:pPr>
      <w:rPr>
        <w:rFonts w:ascii="Wingdings" w:hAnsi="Wingdings" w:hint="default"/>
      </w:rPr>
    </w:lvl>
    <w:lvl w:ilvl="3" w:tplc="04260001" w:tentative="1">
      <w:start w:val="1"/>
      <w:numFmt w:val="bullet"/>
      <w:lvlText w:val=""/>
      <w:lvlJc w:val="left"/>
      <w:pPr>
        <w:ind w:left="4440" w:hanging="360"/>
      </w:pPr>
      <w:rPr>
        <w:rFonts w:ascii="Symbol" w:hAnsi="Symbol" w:hint="default"/>
      </w:rPr>
    </w:lvl>
    <w:lvl w:ilvl="4" w:tplc="04260003" w:tentative="1">
      <w:start w:val="1"/>
      <w:numFmt w:val="bullet"/>
      <w:lvlText w:val="o"/>
      <w:lvlJc w:val="left"/>
      <w:pPr>
        <w:ind w:left="5160" w:hanging="360"/>
      </w:pPr>
      <w:rPr>
        <w:rFonts w:ascii="Courier New" w:hAnsi="Courier New" w:cs="Courier New" w:hint="default"/>
      </w:rPr>
    </w:lvl>
    <w:lvl w:ilvl="5" w:tplc="04260005" w:tentative="1">
      <w:start w:val="1"/>
      <w:numFmt w:val="bullet"/>
      <w:lvlText w:val=""/>
      <w:lvlJc w:val="left"/>
      <w:pPr>
        <w:ind w:left="5880" w:hanging="360"/>
      </w:pPr>
      <w:rPr>
        <w:rFonts w:ascii="Wingdings" w:hAnsi="Wingdings" w:hint="default"/>
      </w:rPr>
    </w:lvl>
    <w:lvl w:ilvl="6" w:tplc="04260001" w:tentative="1">
      <w:start w:val="1"/>
      <w:numFmt w:val="bullet"/>
      <w:lvlText w:val=""/>
      <w:lvlJc w:val="left"/>
      <w:pPr>
        <w:ind w:left="6600" w:hanging="360"/>
      </w:pPr>
      <w:rPr>
        <w:rFonts w:ascii="Symbol" w:hAnsi="Symbol" w:hint="default"/>
      </w:rPr>
    </w:lvl>
    <w:lvl w:ilvl="7" w:tplc="04260003" w:tentative="1">
      <w:start w:val="1"/>
      <w:numFmt w:val="bullet"/>
      <w:lvlText w:val="o"/>
      <w:lvlJc w:val="left"/>
      <w:pPr>
        <w:ind w:left="7320" w:hanging="360"/>
      </w:pPr>
      <w:rPr>
        <w:rFonts w:ascii="Courier New" w:hAnsi="Courier New" w:cs="Courier New" w:hint="default"/>
      </w:rPr>
    </w:lvl>
    <w:lvl w:ilvl="8" w:tplc="04260005" w:tentative="1">
      <w:start w:val="1"/>
      <w:numFmt w:val="bullet"/>
      <w:lvlText w:val=""/>
      <w:lvlJc w:val="left"/>
      <w:pPr>
        <w:ind w:left="8040" w:hanging="360"/>
      </w:pPr>
      <w:rPr>
        <w:rFonts w:ascii="Wingdings" w:hAnsi="Wingdings" w:hint="default"/>
      </w:rPr>
    </w:lvl>
  </w:abstractNum>
  <w:abstractNum w:abstractNumId="10" w15:restartNumberingAfterBreak="0">
    <w:nsid w:val="2C061225"/>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C1013A8"/>
    <w:multiLevelType w:val="multilevel"/>
    <w:tmpl w:val="88301368"/>
    <w:lvl w:ilvl="0">
      <w:start w:val="1"/>
      <w:numFmt w:val="decimal"/>
      <w:lvlText w:val="%1."/>
      <w:lvlJc w:val="left"/>
      <w:pPr>
        <w:ind w:left="444" w:hanging="444"/>
      </w:pPr>
      <w:rPr>
        <w:rFonts w:eastAsia="Times New Roman" w:hint="default"/>
        <w:b/>
      </w:rPr>
    </w:lvl>
    <w:lvl w:ilvl="1">
      <w:start w:val="1"/>
      <w:numFmt w:val="decimal"/>
      <w:lvlText w:val="%1.%2."/>
      <w:lvlJc w:val="left"/>
      <w:pPr>
        <w:ind w:left="728" w:hanging="444"/>
      </w:pPr>
      <w:rPr>
        <w:rFonts w:eastAsia="Times New Roman" w:hint="default"/>
        <w:b/>
        <w:color w:val="auto"/>
      </w:rPr>
    </w:lvl>
    <w:lvl w:ilvl="2">
      <w:start w:val="1"/>
      <w:numFmt w:val="decimal"/>
      <w:lvlText w:val="%1.%2.%3."/>
      <w:lvlJc w:val="left"/>
      <w:pPr>
        <w:ind w:left="1288" w:hanging="720"/>
      </w:pPr>
      <w:rPr>
        <w:rFonts w:eastAsia="Times New Roman" w:hint="default"/>
        <w:b/>
      </w:rPr>
    </w:lvl>
    <w:lvl w:ilvl="3">
      <w:start w:val="1"/>
      <w:numFmt w:val="decimal"/>
      <w:lvlText w:val="%1.%2.%3.%4."/>
      <w:lvlJc w:val="left"/>
      <w:pPr>
        <w:ind w:left="1572" w:hanging="720"/>
      </w:pPr>
      <w:rPr>
        <w:rFonts w:eastAsia="Times New Roman" w:hint="default"/>
        <w:b/>
      </w:rPr>
    </w:lvl>
    <w:lvl w:ilvl="4">
      <w:start w:val="1"/>
      <w:numFmt w:val="decimal"/>
      <w:lvlText w:val="%1.%2.%3.%4.%5."/>
      <w:lvlJc w:val="left"/>
      <w:pPr>
        <w:ind w:left="2216" w:hanging="1080"/>
      </w:pPr>
      <w:rPr>
        <w:rFonts w:eastAsia="Times New Roman" w:hint="default"/>
        <w:b/>
      </w:rPr>
    </w:lvl>
    <w:lvl w:ilvl="5">
      <w:start w:val="1"/>
      <w:numFmt w:val="decimal"/>
      <w:lvlText w:val="%1.%2.%3.%4.%5.%6."/>
      <w:lvlJc w:val="left"/>
      <w:pPr>
        <w:ind w:left="2500" w:hanging="1080"/>
      </w:pPr>
      <w:rPr>
        <w:rFonts w:eastAsia="Times New Roman" w:hint="default"/>
        <w:b/>
      </w:rPr>
    </w:lvl>
    <w:lvl w:ilvl="6">
      <w:start w:val="1"/>
      <w:numFmt w:val="decimal"/>
      <w:lvlText w:val="%1.%2.%3.%4.%5.%6.%7."/>
      <w:lvlJc w:val="left"/>
      <w:pPr>
        <w:ind w:left="3144" w:hanging="1440"/>
      </w:pPr>
      <w:rPr>
        <w:rFonts w:eastAsia="Times New Roman" w:hint="default"/>
        <w:b/>
      </w:rPr>
    </w:lvl>
    <w:lvl w:ilvl="7">
      <w:start w:val="1"/>
      <w:numFmt w:val="decimal"/>
      <w:lvlText w:val="%1.%2.%3.%4.%5.%6.%7.%8."/>
      <w:lvlJc w:val="left"/>
      <w:pPr>
        <w:ind w:left="3428" w:hanging="1440"/>
      </w:pPr>
      <w:rPr>
        <w:rFonts w:eastAsia="Times New Roman" w:hint="default"/>
        <w:b/>
      </w:rPr>
    </w:lvl>
    <w:lvl w:ilvl="8">
      <w:start w:val="1"/>
      <w:numFmt w:val="decimal"/>
      <w:lvlText w:val="%1.%2.%3.%4.%5.%6.%7.%8.%9."/>
      <w:lvlJc w:val="left"/>
      <w:pPr>
        <w:ind w:left="4072" w:hanging="1800"/>
      </w:pPr>
      <w:rPr>
        <w:rFonts w:eastAsia="Times New Roman" w:hint="default"/>
        <w:b/>
      </w:rPr>
    </w:lvl>
  </w:abstractNum>
  <w:abstractNum w:abstractNumId="12" w15:restartNumberingAfterBreak="0">
    <w:nsid w:val="2F3B22B2"/>
    <w:multiLevelType w:val="multilevel"/>
    <w:tmpl w:val="3C26118A"/>
    <w:lvl w:ilvl="0">
      <w:start w:val="1"/>
      <w:numFmt w:val="decimal"/>
      <w:lvlText w:val="%1."/>
      <w:lvlJc w:val="left"/>
      <w:pPr>
        <w:ind w:left="360" w:hanging="360"/>
      </w:pPr>
      <w:rPr>
        <w:rFonts w:hint="default"/>
        <w:b/>
      </w:rPr>
    </w:lvl>
    <w:lvl w:ilvl="1">
      <w:start w:val="1"/>
      <w:numFmt w:val="decimal"/>
      <w:lvlText w:val="%1.%2."/>
      <w:lvlJc w:val="left"/>
      <w:pPr>
        <w:ind w:left="574"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2E41DB4"/>
    <w:multiLevelType w:val="multilevel"/>
    <w:tmpl w:val="17DEE0BA"/>
    <w:lvl w:ilvl="0">
      <w:start w:val="10"/>
      <w:numFmt w:val="decimal"/>
      <w:lvlText w:val="%1."/>
      <w:lvlJc w:val="left"/>
      <w:pPr>
        <w:ind w:left="480" w:hanging="480"/>
      </w:pPr>
      <w:rPr>
        <w:rFonts w:hint="default"/>
        <w:sz w:val="24"/>
      </w:rPr>
    </w:lvl>
    <w:lvl w:ilvl="1">
      <w:start w:val="1"/>
      <w:numFmt w:val="decimal"/>
      <w:lvlText w:val="%1.%2."/>
      <w:lvlJc w:val="left"/>
      <w:pPr>
        <w:ind w:left="480" w:hanging="480"/>
      </w:pPr>
      <w:rPr>
        <w:rFonts w:hint="default"/>
        <w:b/>
        <w:bCs/>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4" w15:restartNumberingAfterBreak="0">
    <w:nsid w:val="3C694943"/>
    <w:multiLevelType w:val="multilevel"/>
    <w:tmpl w:val="D6C01FFC"/>
    <w:lvl w:ilvl="0">
      <w:start w:val="8"/>
      <w:numFmt w:val="decimal"/>
      <w:lvlText w:val="%1."/>
      <w:lvlJc w:val="left"/>
      <w:pPr>
        <w:ind w:left="360" w:hanging="360"/>
      </w:pPr>
      <w:rPr>
        <w:rFonts w:eastAsia="Calibri" w:hint="default"/>
      </w:rPr>
    </w:lvl>
    <w:lvl w:ilvl="1">
      <w:start w:val="7"/>
      <w:numFmt w:val="decimal"/>
      <w:lvlText w:val="%1.%2."/>
      <w:lvlJc w:val="left"/>
      <w:pPr>
        <w:ind w:left="1152" w:hanging="360"/>
      </w:pPr>
      <w:rPr>
        <w:rFonts w:eastAsia="Calibri" w:hint="default"/>
      </w:rPr>
    </w:lvl>
    <w:lvl w:ilvl="2">
      <w:start w:val="1"/>
      <w:numFmt w:val="decimal"/>
      <w:lvlText w:val="%1.%2.%3."/>
      <w:lvlJc w:val="left"/>
      <w:pPr>
        <w:ind w:left="2304" w:hanging="720"/>
      </w:pPr>
      <w:rPr>
        <w:rFonts w:eastAsia="Calibri" w:hint="default"/>
      </w:rPr>
    </w:lvl>
    <w:lvl w:ilvl="3">
      <w:start w:val="1"/>
      <w:numFmt w:val="decimal"/>
      <w:lvlText w:val="%1.%2.%3.%4."/>
      <w:lvlJc w:val="left"/>
      <w:pPr>
        <w:ind w:left="3096" w:hanging="720"/>
      </w:pPr>
      <w:rPr>
        <w:rFonts w:eastAsia="Calibri" w:hint="default"/>
      </w:rPr>
    </w:lvl>
    <w:lvl w:ilvl="4">
      <w:start w:val="1"/>
      <w:numFmt w:val="decimal"/>
      <w:lvlText w:val="%1.%2.%3.%4.%5."/>
      <w:lvlJc w:val="left"/>
      <w:pPr>
        <w:ind w:left="4248" w:hanging="1080"/>
      </w:pPr>
      <w:rPr>
        <w:rFonts w:eastAsia="Calibri" w:hint="default"/>
      </w:rPr>
    </w:lvl>
    <w:lvl w:ilvl="5">
      <w:start w:val="1"/>
      <w:numFmt w:val="decimal"/>
      <w:lvlText w:val="%1.%2.%3.%4.%5.%6."/>
      <w:lvlJc w:val="left"/>
      <w:pPr>
        <w:ind w:left="5040" w:hanging="1080"/>
      </w:pPr>
      <w:rPr>
        <w:rFonts w:eastAsia="Calibri" w:hint="default"/>
      </w:rPr>
    </w:lvl>
    <w:lvl w:ilvl="6">
      <w:start w:val="1"/>
      <w:numFmt w:val="decimal"/>
      <w:lvlText w:val="%1.%2.%3.%4.%5.%6.%7."/>
      <w:lvlJc w:val="left"/>
      <w:pPr>
        <w:ind w:left="6192" w:hanging="1440"/>
      </w:pPr>
      <w:rPr>
        <w:rFonts w:eastAsia="Calibri" w:hint="default"/>
      </w:rPr>
    </w:lvl>
    <w:lvl w:ilvl="7">
      <w:start w:val="1"/>
      <w:numFmt w:val="decimal"/>
      <w:lvlText w:val="%1.%2.%3.%4.%5.%6.%7.%8."/>
      <w:lvlJc w:val="left"/>
      <w:pPr>
        <w:ind w:left="6984" w:hanging="1440"/>
      </w:pPr>
      <w:rPr>
        <w:rFonts w:eastAsia="Calibri" w:hint="default"/>
      </w:rPr>
    </w:lvl>
    <w:lvl w:ilvl="8">
      <w:start w:val="1"/>
      <w:numFmt w:val="decimal"/>
      <w:lvlText w:val="%1.%2.%3.%4.%5.%6.%7.%8.%9."/>
      <w:lvlJc w:val="left"/>
      <w:pPr>
        <w:ind w:left="8136" w:hanging="1800"/>
      </w:pPr>
      <w:rPr>
        <w:rFonts w:eastAsia="Calibri" w:hint="default"/>
      </w:rPr>
    </w:lvl>
  </w:abstractNum>
  <w:abstractNum w:abstractNumId="15" w15:restartNumberingAfterBreak="0">
    <w:nsid w:val="3D470DF9"/>
    <w:multiLevelType w:val="hybridMultilevel"/>
    <w:tmpl w:val="49800C88"/>
    <w:lvl w:ilvl="0" w:tplc="37FC2FE6">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0BA71C2"/>
    <w:multiLevelType w:val="hybridMultilevel"/>
    <w:tmpl w:val="0C5CA730"/>
    <w:lvl w:ilvl="0" w:tplc="57E21208">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19A7873"/>
    <w:multiLevelType w:val="hybridMultilevel"/>
    <w:tmpl w:val="58CC01FE"/>
    <w:lvl w:ilvl="0" w:tplc="04090017">
      <w:start w:val="1"/>
      <w:numFmt w:val="lowerLetter"/>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8D37AEA"/>
    <w:multiLevelType w:val="multilevel"/>
    <w:tmpl w:val="87F8D8FE"/>
    <w:lvl w:ilvl="0">
      <w:start w:val="1"/>
      <w:numFmt w:val="decimal"/>
      <w:lvlText w:val="%1."/>
      <w:lvlJc w:val="left"/>
      <w:pPr>
        <w:ind w:left="540" w:hanging="540"/>
      </w:pPr>
      <w:rPr>
        <w:rFonts w:hint="default"/>
        <w:color w:val="auto"/>
      </w:rPr>
    </w:lvl>
    <w:lvl w:ilvl="1">
      <w:start w:val="3"/>
      <w:numFmt w:val="decimal"/>
      <w:lvlText w:val="%1.%2."/>
      <w:lvlJc w:val="left"/>
      <w:pPr>
        <w:ind w:left="894" w:hanging="540"/>
      </w:pPr>
      <w:rPr>
        <w:rFonts w:hint="default"/>
      </w:rPr>
    </w:lvl>
    <w:lvl w:ilvl="2">
      <w:start w:val="1"/>
      <w:numFmt w:val="bullet"/>
      <w:lvlText w:val=""/>
      <w:lvlJc w:val="left"/>
      <w:pPr>
        <w:ind w:left="1428" w:hanging="720"/>
      </w:pPr>
      <w:rPr>
        <w:rFonts w:ascii="Symbol" w:hAnsi="Symbol"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53BF2011"/>
    <w:multiLevelType w:val="hybridMultilevel"/>
    <w:tmpl w:val="9014D0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85E6568"/>
    <w:multiLevelType w:val="hybridMultilevel"/>
    <w:tmpl w:val="525AC410"/>
    <w:lvl w:ilvl="0" w:tplc="12DA8C48">
      <w:start w:val="1"/>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1" w15:restartNumberingAfterBreak="0">
    <w:nsid w:val="58D65A09"/>
    <w:multiLevelType w:val="hybridMultilevel"/>
    <w:tmpl w:val="84BCAFF6"/>
    <w:lvl w:ilvl="0" w:tplc="F988841A">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D76306"/>
    <w:multiLevelType w:val="hybridMultilevel"/>
    <w:tmpl w:val="AB30DB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20366EF"/>
    <w:multiLevelType w:val="multilevel"/>
    <w:tmpl w:val="74429040"/>
    <w:lvl w:ilvl="0">
      <w:start w:val="1"/>
      <w:numFmt w:val="decimal"/>
      <w:lvlText w:val="%1."/>
      <w:lvlJc w:val="left"/>
      <w:pPr>
        <w:ind w:left="540" w:hanging="540"/>
      </w:pPr>
      <w:rPr>
        <w:rFonts w:hint="default"/>
        <w:color w:val="auto"/>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63712CA1"/>
    <w:multiLevelType w:val="multilevel"/>
    <w:tmpl w:val="588698BC"/>
    <w:lvl w:ilvl="0">
      <w:start w:val="1"/>
      <w:numFmt w:val="decimal"/>
      <w:lvlText w:val="%1."/>
      <w:lvlJc w:val="left"/>
      <w:pPr>
        <w:ind w:left="360" w:hanging="360"/>
      </w:pPr>
      <w:rPr>
        <w:rFonts w:hint="default"/>
        <w:b/>
      </w:rPr>
    </w:lvl>
    <w:lvl w:ilvl="1">
      <w:start w:val="1"/>
      <w:numFmt w:val="decimal"/>
      <w:lvlText w:val="%1.%2."/>
      <w:lvlJc w:val="left"/>
      <w:pPr>
        <w:ind w:left="792" w:hanging="432"/>
      </w:pPr>
      <w:rPr>
        <w:b/>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6A3CBB"/>
    <w:multiLevelType w:val="multilevel"/>
    <w:tmpl w:val="2EB428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6A81B30"/>
    <w:multiLevelType w:val="multilevel"/>
    <w:tmpl w:val="81309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7434EDE"/>
    <w:multiLevelType w:val="hybridMultilevel"/>
    <w:tmpl w:val="1E9E05FC"/>
    <w:lvl w:ilvl="0" w:tplc="74044902">
      <w:start w:val="5"/>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7FB4C4A"/>
    <w:multiLevelType w:val="multilevel"/>
    <w:tmpl w:val="2CE474A6"/>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BDE6824"/>
    <w:multiLevelType w:val="hybridMultilevel"/>
    <w:tmpl w:val="0F7C714C"/>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0" w15:restartNumberingAfterBreak="0">
    <w:nsid w:val="6CB82817"/>
    <w:multiLevelType w:val="multilevel"/>
    <w:tmpl w:val="756E6D82"/>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6C64D18"/>
    <w:multiLevelType w:val="multilevel"/>
    <w:tmpl w:val="CBB6B39E"/>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9AC0083"/>
    <w:multiLevelType w:val="hybridMultilevel"/>
    <w:tmpl w:val="DBD076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AE213DE"/>
    <w:multiLevelType w:val="multilevel"/>
    <w:tmpl w:val="C60E84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B066B61"/>
    <w:multiLevelType w:val="multilevel"/>
    <w:tmpl w:val="87F8D8FE"/>
    <w:lvl w:ilvl="0">
      <w:start w:val="1"/>
      <w:numFmt w:val="decimal"/>
      <w:lvlText w:val="%1."/>
      <w:lvlJc w:val="left"/>
      <w:pPr>
        <w:ind w:left="540" w:hanging="540"/>
      </w:pPr>
      <w:rPr>
        <w:rFonts w:hint="default"/>
        <w:color w:val="auto"/>
      </w:rPr>
    </w:lvl>
    <w:lvl w:ilvl="1">
      <w:start w:val="3"/>
      <w:numFmt w:val="decimal"/>
      <w:lvlText w:val="%1.%2."/>
      <w:lvlJc w:val="left"/>
      <w:pPr>
        <w:ind w:left="894" w:hanging="540"/>
      </w:pPr>
      <w:rPr>
        <w:rFonts w:hint="default"/>
      </w:rPr>
    </w:lvl>
    <w:lvl w:ilvl="2">
      <w:start w:val="1"/>
      <w:numFmt w:val="bullet"/>
      <w:lvlText w:val=""/>
      <w:lvlJc w:val="left"/>
      <w:pPr>
        <w:ind w:left="1428" w:hanging="720"/>
      </w:pPr>
      <w:rPr>
        <w:rFonts w:ascii="Symbol" w:hAnsi="Symbol"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15:restartNumberingAfterBreak="0">
    <w:nsid w:val="7CBD3382"/>
    <w:multiLevelType w:val="hybridMultilevel"/>
    <w:tmpl w:val="06A8B998"/>
    <w:lvl w:ilvl="0" w:tplc="12DA8C48">
      <w:start w:val="1"/>
      <w:numFmt w:val="bullet"/>
      <w:lvlText w:val="-"/>
      <w:lvlJc w:val="left"/>
      <w:pPr>
        <w:ind w:left="720" w:hanging="360"/>
      </w:pPr>
      <w:rPr>
        <w:rFonts w:ascii="Times New Roman" w:eastAsia="Calibri"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926039"/>
    <w:multiLevelType w:val="hybridMultilevel"/>
    <w:tmpl w:val="5B3215B8"/>
    <w:lvl w:ilvl="0" w:tplc="04260001">
      <w:start w:val="1"/>
      <w:numFmt w:val="bullet"/>
      <w:lvlText w:val=""/>
      <w:lvlJc w:val="left"/>
      <w:pPr>
        <w:ind w:left="2280" w:hanging="360"/>
      </w:pPr>
      <w:rPr>
        <w:rFonts w:ascii="Symbol" w:hAnsi="Symbol" w:hint="default"/>
      </w:rPr>
    </w:lvl>
    <w:lvl w:ilvl="1" w:tplc="04260003" w:tentative="1">
      <w:start w:val="1"/>
      <w:numFmt w:val="bullet"/>
      <w:lvlText w:val="o"/>
      <w:lvlJc w:val="left"/>
      <w:pPr>
        <w:ind w:left="3000" w:hanging="360"/>
      </w:pPr>
      <w:rPr>
        <w:rFonts w:ascii="Courier New" w:hAnsi="Courier New" w:cs="Courier New" w:hint="default"/>
      </w:rPr>
    </w:lvl>
    <w:lvl w:ilvl="2" w:tplc="04260005" w:tentative="1">
      <w:start w:val="1"/>
      <w:numFmt w:val="bullet"/>
      <w:lvlText w:val=""/>
      <w:lvlJc w:val="left"/>
      <w:pPr>
        <w:ind w:left="3720" w:hanging="360"/>
      </w:pPr>
      <w:rPr>
        <w:rFonts w:ascii="Wingdings" w:hAnsi="Wingdings" w:hint="default"/>
      </w:rPr>
    </w:lvl>
    <w:lvl w:ilvl="3" w:tplc="04260001" w:tentative="1">
      <w:start w:val="1"/>
      <w:numFmt w:val="bullet"/>
      <w:lvlText w:val=""/>
      <w:lvlJc w:val="left"/>
      <w:pPr>
        <w:ind w:left="4440" w:hanging="360"/>
      </w:pPr>
      <w:rPr>
        <w:rFonts w:ascii="Symbol" w:hAnsi="Symbol" w:hint="default"/>
      </w:rPr>
    </w:lvl>
    <w:lvl w:ilvl="4" w:tplc="04260003" w:tentative="1">
      <w:start w:val="1"/>
      <w:numFmt w:val="bullet"/>
      <w:lvlText w:val="o"/>
      <w:lvlJc w:val="left"/>
      <w:pPr>
        <w:ind w:left="5160" w:hanging="360"/>
      </w:pPr>
      <w:rPr>
        <w:rFonts w:ascii="Courier New" w:hAnsi="Courier New" w:cs="Courier New" w:hint="default"/>
      </w:rPr>
    </w:lvl>
    <w:lvl w:ilvl="5" w:tplc="04260005" w:tentative="1">
      <w:start w:val="1"/>
      <w:numFmt w:val="bullet"/>
      <w:lvlText w:val=""/>
      <w:lvlJc w:val="left"/>
      <w:pPr>
        <w:ind w:left="5880" w:hanging="360"/>
      </w:pPr>
      <w:rPr>
        <w:rFonts w:ascii="Wingdings" w:hAnsi="Wingdings" w:hint="default"/>
      </w:rPr>
    </w:lvl>
    <w:lvl w:ilvl="6" w:tplc="04260001" w:tentative="1">
      <w:start w:val="1"/>
      <w:numFmt w:val="bullet"/>
      <w:lvlText w:val=""/>
      <w:lvlJc w:val="left"/>
      <w:pPr>
        <w:ind w:left="6600" w:hanging="360"/>
      </w:pPr>
      <w:rPr>
        <w:rFonts w:ascii="Symbol" w:hAnsi="Symbol" w:hint="default"/>
      </w:rPr>
    </w:lvl>
    <w:lvl w:ilvl="7" w:tplc="04260003" w:tentative="1">
      <w:start w:val="1"/>
      <w:numFmt w:val="bullet"/>
      <w:lvlText w:val="o"/>
      <w:lvlJc w:val="left"/>
      <w:pPr>
        <w:ind w:left="7320" w:hanging="360"/>
      </w:pPr>
      <w:rPr>
        <w:rFonts w:ascii="Courier New" w:hAnsi="Courier New" w:cs="Courier New" w:hint="default"/>
      </w:rPr>
    </w:lvl>
    <w:lvl w:ilvl="8" w:tplc="04260005" w:tentative="1">
      <w:start w:val="1"/>
      <w:numFmt w:val="bullet"/>
      <w:lvlText w:val=""/>
      <w:lvlJc w:val="left"/>
      <w:pPr>
        <w:ind w:left="8040" w:hanging="360"/>
      </w:pPr>
      <w:rPr>
        <w:rFonts w:ascii="Wingdings" w:hAnsi="Wingdings" w:hint="default"/>
      </w:rPr>
    </w:lvl>
  </w:abstractNum>
  <w:num w:numId="1" w16cid:durableId="1084767997">
    <w:abstractNumId w:val="0"/>
  </w:num>
  <w:num w:numId="2" w16cid:durableId="1123501634">
    <w:abstractNumId w:val="11"/>
  </w:num>
  <w:num w:numId="3" w16cid:durableId="203563606">
    <w:abstractNumId w:val="25"/>
  </w:num>
  <w:num w:numId="4" w16cid:durableId="761073298">
    <w:abstractNumId w:val="3"/>
  </w:num>
  <w:num w:numId="5" w16cid:durableId="1451439834">
    <w:abstractNumId w:val="12"/>
  </w:num>
  <w:num w:numId="6" w16cid:durableId="1625235104">
    <w:abstractNumId w:val="10"/>
  </w:num>
  <w:num w:numId="7" w16cid:durableId="1094395138">
    <w:abstractNumId w:val="2"/>
  </w:num>
  <w:num w:numId="8" w16cid:durableId="440564730">
    <w:abstractNumId w:val="24"/>
  </w:num>
  <w:num w:numId="9" w16cid:durableId="1345598309">
    <w:abstractNumId w:val="20"/>
  </w:num>
  <w:num w:numId="10" w16cid:durableId="899438429">
    <w:abstractNumId w:val="4"/>
  </w:num>
  <w:num w:numId="11" w16cid:durableId="318971248">
    <w:abstractNumId w:val="14"/>
  </w:num>
  <w:num w:numId="12" w16cid:durableId="180239427">
    <w:abstractNumId w:val="17"/>
  </w:num>
  <w:num w:numId="13" w16cid:durableId="500238699">
    <w:abstractNumId w:val="8"/>
  </w:num>
  <w:num w:numId="14" w16cid:durableId="1939827007">
    <w:abstractNumId w:val="36"/>
  </w:num>
  <w:num w:numId="15" w16cid:durableId="1927500030">
    <w:abstractNumId w:val="9"/>
  </w:num>
  <w:num w:numId="16" w16cid:durableId="1979846222">
    <w:abstractNumId w:val="29"/>
  </w:num>
  <w:num w:numId="17" w16cid:durableId="2046177622">
    <w:abstractNumId w:val="30"/>
  </w:num>
  <w:num w:numId="18" w16cid:durableId="1284767955">
    <w:abstractNumId w:val="23"/>
  </w:num>
  <w:num w:numId="19" w16cid:durableId="1297030751">
    <w:abstractNumId w:val="28"/>
  </w:num>
  <w:num w:numId="20" w16cid:durableId="1778132854">
    <w:abstractNumId w:val="34"/>
  </w:num>
  <w:num w:numId="21" w16cid:durableId="2122915675">
    <w:abstractNumId w:val="18"/>
  </w:num>
  <w:num w:numId="22" w16cid:durableId="471869848">
    <w:abstractNumId w:val="1"/>
  </w:num>
  <w:num w:numId="23" w16cid:durableId="1830560949">
    <w:abstractNumId w:val="21"/>
  </w:num>
  <w:num w:numId="24" w16cid:durableId="1190073163">
    <w:abstractNumId w:val="31"/>
  </w:num>
  <w:num w:numId="25" w16cid:durableId="1925533387">
    <w:abstractNumId w:val="33"/>
  </w:num>
  <w:num w:numId="26" w16cid:durableId="281959803">
    <w:abstractNumId w:val="15"/>
  </w:num>
  <w:num w:numId="27" w16cid:durableId="1119909185">
    <w:abstractNumId w:val="32"/>
  </w:num>
  <w:num w:numId="28" w16cid:durableId="1699355099">
    <w:abstractNumId w:val="27"/>
  </w:num>
  <w:num w:numId="29" w16cid:durableId="192036811">
    <w:abstractNumId w:val="19"/>
  </w:num>
  <w:num w:numId="30" w16cid:durableId="743648796">
    <w:abstractNumId w:val="22"/>
  </w:num>
  <w:num w:numId="31" w16cid:durableId="1426613297">
    <w:abstractNumId w:val="13"/>
  </w:num>
  <w:num w:numId="32" w16cid:durableId="218563321">
    <w:abstractNumId w:val="7"/>
  </w:num>
  <w:num w:numId="33" w16cid:durableId="1128738736">
    <w:abstractNumId w:val="16"/>
  </w:num>
  <w:num w:numId="34" w16cid:durableId="1261839007">
    <w:abstractNumId w:val="5"/>
  </w:num>
  <w:num w:numId="35" w16cid:durableId="680620351">
    <w:abstractNumId w:val="6"/>
  </w:num>
  <w:num w:numId="36" w16cid:durableId="1750225893">
    <w:abstractNumId w:val="35"/>
  </w:num>
  <w:num w:numId="37" w16cid:durableId="9398000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E4A"/>
    <w:rsid w:val="00024F59"/>
    <w:rsid w:val="00032C99"/>
    <w:rsid w:val="00037CE6"/>
    <w:rsid w:val="00084412"/>
    <w:rsid w:val="00093DE4"/>
    <w:rsid w:val="000C0511"/>
    <w:rsid w:val="000E63FC"/>
    <w:rsid w:val="000F1347"/>
    <w:rsid w:val="00112B92"/>
    <w:rsid w:val="001336E2"/>
    <w:rsid w:val="00171A3D"/>
    <w:rsid w:val="001803DF"/>
    <w:rsid w:val="00190339"/>
    <w:rsid w:val="0019659B"/>
    <w:rsid w:val="001D06DA"/>
    <w:rsid w:val="002061F5"/>
    <w:rsid w:val="00224C5A"/>
    <w:rsid w:val="00226074"/>
    <w:rsid w:val="00245742"/>
    <w:rsid w:val="00273E74"/>
    <w:rsid w:val="002761DC"/>
    <w:rsid w:val="002C4C06"/>
    <w:rsid w:val="002E47C3"/>
    <w:rsid w:val="0032650F"/>
    <w:rsid w:val="00337CE5"/>
    <w:rsid w:val="00342881"/>
    <w:rsid w:val="00346EC7"/>
    <w:rsid w:val="003543CF"/>
    <w:rsid w:val="00381421"/>
    <w:rsid w:val="003C0A04"/>
    <w:rsid w:val="003C633E"/>
    <w:rsid w:val="003D008A"/>
    <w:rsid w:val="003D378D"/>
    <w:rsid w:val="003F2658"/>
    <w:rsid w:val="004015CF"/>
    <w:rsid w:val="00430ED2"/>
    <w:rsid w:val="0043766F"/>
    <w:rsid w:val="00444153"/>
    <w:rsid w:val="004530A7"/>
    <w:rsid w:val="004603C0"/>
    <w:rsid w:val="00460BCC"/>
    <w:rsid w:val="004B2A12"/>
    <w:rsid w:val="004E07FD"/>
    <w:rsid w:val="005076DE"/>
    <w:rsid w:val="00564AE2"/>
    <w:rsid w:val="00581321"/>
    <w:rsid w:val="00605A28"/>
    <w:rsid w:val="0064762F"/>
    <w:rsid w:val="00661BE6"/>
    <w:rsid w:val="006638EE"/>
    <w:rsid w:val="00670A9B"/>
    <w:rsid w:val="00694C49"/>
    <w:rsid w:val="006A07B6"/>
    <w:rsid w:val="006B0CC8"/>
    <w:rsid w:val="006B4E43"/>
    <w:rsid w:val="006B75CE"/>
    <w:rsid w:val="006C1D54"/>
    <w:rsid w:val="006D0500"/>
    <w:rsid w:val="006E20A1"/>
    <w:rsid w:val="006E795A"/>
    <w:rsid w:val="006F030F"/>
    <w:rsid w:val="00703547"/>
    <w:rsid w:val="007142D5"/>
    <w:rsid w:val="00727E4A"/>
    <w:rsid w:val="00754523"/>
    <w:rsid w:val="00764B85"/>
    <w:rsid w:val="00772767"/>
    <w:rsid w:val="00772D5F"/>
    <w:rsid w:val="007D2689"/>
    <w:rsid w:val="007D3FEB"/>
    <w:rsid w:val="008141FE"/>
    <w:rsid w:val="00837424"/>
    <w:rsid w:val="00845325"/>
    <w:rsid w:val="008550B9"/>
    <w:rsid w:val="00874768"/>
    <w:rsid w:val="008A2D5D"/>
    <w:rsid w:val="008B359D"/>
    <w:rsid w:val="008D0376"/>
    <w:rsid w:val="008D1F60"/>
    <w:rsid w:val="008F4A7B"/>
    <w:rsid w:val="00913571"/>
    <w:rsid w:val="00917C5B"/>
    <w:rsid w:val="00931BC1"/>
    <w:rsid w:val="00937E50"/>
    <w:rsid w:val="0095385D"/>
    <w:rsid w:val="00955848"/>
    <w:rsid w:val="00980BE8"/>
    <w:rsid w:val="009A28C5"/>
    <w:rsid w:val="009D4C6D"/>
    <w:rsid w:val="009E6CFE"/>
    <w:rsid w:val="009F5B68"/>
    <w:rsid w:val="00A00D1B"/>
    <w:rsid w:val="00A21245"/>
    <w:rsid w:val="00A45762"/>
    <w:rsid w:val="00A60A50"/>
    <w:rsid w:val="00AB093D"/>
    <w:rsid w:val="00AC031F"/>
    <w:rsid w:val="00AC0C31"/>
    <w:rsid w:val="00AC4215"/>
    <w:rsid w:val="00B26E7D"/>
    <w:rsid w:val="00B3044F"/>
    <w:rsid w:val="00B60348"/>
    <w:rsid w:val="00B81736"/>
    <w:rsid w:val="00BB1F74"/>
    <w:rsid w:val="00BB2968"/>
    <w:rsid w:val="00BC1082"/>
    <w:rsid w:val="00BC2470"/>
    <w:rsid w:val="00BC2D56"/>
    <w:rsid w:val="00BD2998"/>
    <w:rsid w:val="00BF65FC"/>
    <w:rsid w:val="00C75810"/>
    <w:rsid w:val="00C90667"/>
    <w:rsid w:val="00C95871"/>
    <w:rsid w:val="00CF211C"/>
    <w:rsid w:val="00CF668B"/>
    <w:rsid w:val="00D148C0"/>
    <w:rsid w:val="00D40215"/>
    <w:rsid w:val="00D42A30"/>
    <w:rsid w:val="00D5778D"/>
    <w:rsid w:val="00D646F1"/>
    <w:rsid w:val="00DA1760"/>
    <w:rsid w:val="00E467C5"/>
    <w:rsid w:val="00E601B2"/>
    <w:rsid w:val="00E857B5"/>
    <w:rsid w:val="00EA492F"/>
    <w:rsid w:val="00EB493E"/>
    <w:rsid w:val="00EB73A3"/>
    <w:rsid w:val="00EB7D31"/>
    <w:rsid w:val="00EE598E"/>
    <w:rsid w:val="00EF76D8"/>
    <w:rsid w:val="00F16CEC"/>
    <w:rsid w:val="00F3650B"/>
    <w:rsid w:val="00F40678"/>
    <w:rsid w:val="00F52B08"/>
    <w:rsid w:val="00F86171"/>
    <w:rsid w:val="00F92808"/>
    <w:rsid w:val="00F934BB"/>
    <w:rsid w:val="00FD42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D7B36"/>
  <w15:docId w15:val="{E0F75162-6E33-49B7-A2B3-B4DFBA9DC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D378D"/>
    <w:pPr>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D5778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5778D"/>
  </w:style>
  <w:style w:type="paragraph" w:styleId="Kjene">
    <w:name w:val="footer"/>
    <w:basedOn w:val="Parasts"/>
    <w:link w:val="KjeneRakstz"/>
    <w:uiPriority w:val="99"/>
    <w:unhideWhenUsed/>
    <w:rsid w:val="00D5778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5778D"/>
  </w:style>
  <w:style w:type="paragraph" w:styleId="Sarakstanumurs2">
    <w:name w:val="List Number 2"/>
    <w:basedOn w:val="Parasts"/>
    <w:uiPriority w:val="99"/>
    <w:semiHidden/>
    <w:rsid w:val="004E07FD"/>
    <w:pPr>
      <w:numPr>
        <w:numId w:val="1"/>
      </w:numPr>
      <w:suppressAutoHyphens/>
      <w:ind w:left="360"/>
    </w:pPr>
    <w:rPr>
      <w:rFonts w:ascii="Calibri" w:eastAsia="Calibri" w:hAnsi="Calibri" w:cs="Calibri"/>
      <w:lang w:eastAsia="ar-SA"/>
    </w:rPr>
  </w:style>
  <w:style w:type="paragraph" w:styleId="Sarakstarindkopa">
    <w:name w:val="List Paragraph"/>
    <w:aliases w:val="Strip,2,H&amp;P List Paragraph,Normal bullet 2,Bullet list,Syle 1"/>
    <w:basedOn w:val="Parasts"/>
    <w:link w:val="SarakstarindkopaRakstz"/>
    <w:uiPriority w:val="34"/>
    <w:qFormat/>
    <w:rsid w:val="004E07FD"/>
    <w:pPr>
      <w:ind w:left="720"/>
      <w:contextualSpacing/>
    </w:pPr>
  </w:style>
  <w:style w:type="character" w:customStyle="1" w:styleId="SarakstarindkopaRakstz">
    <w:name w:val="Saraksta rindkopa Rakstz."/>
    <w:aliases w:val="Strip Rakstz.,2 Rakstz.,H&amp;P List Paragraph Rakstz.,Normal bullet 2 Rakstz.,Bullet list Rakstz.,Syle 1 Rakstz."/>
    <w:link w:val="Sarakstarindkopa"/>
    <w:uiPriority w:val="34"/>
    <w:qFormat/>
    <w:locked/>
    <w:rsid w:val="004E07FD"/>
  </w:style>
  <w:style w:type="character" w:styleId="Hipersaite">
    <w:name w:val="Hyperlink"/>
    <w:basedOn w:val="Noklusjumarindkopasfonts"/>
    <w:uiPriority w:val="99"/>
    <w:unhideWhenUsed/>
    <w:rsid w:val="004E07FD"/>
    <w:rPr>
      <w:color w:val="0000FF"/>
      <w:u w:val="single"/>
    </w:rPr>
  </w:style>
  <w:style w:type="paragraph" w:customStyle="1" w:styleId="Default">
    <w:name w:val="Default"/>
    <w:uiPriority w:val="99"/>
    <w:rsid w:val="004E07FD"/>
    <w:pPr>
      <w:autoSpaceDE w:val="0"/>
      <w:autoSpaceDN w:val="0"/>
      <w:adjustRightInd w:val="0"/>
      <w:spacing w:after="0" w:line="240" w:lineRule="auto"/>
    </w:pPr>
    <w:rPr>
      <w:rFonts w:ascii="Calibri" w:eastAsia="Calibri" w:hAnsi="Calibri" w:cs="Calibri"/>
      <w:color w:val="000000"/>
      <w:sz w:val="24"/>
      <w:szCs w:val="24"/>
    </w:rPr>
  </w:style>
  <w:style w:type="character" w:customStyle="1" w:styleId="Bodytext28ptBold">
    <w:name w:val="Body text (2) + 8 pt;Bold"/>
    <w:rsid w:val="004E07FD"/>
    <w:rPr>
      <w:rFonts w:ascii="Times New Roman" w:eastAsia="Times New Roman" w:hAnsi="Times New Roman" w:cs="Times New Roman"/>
      <w:b/>
      <w:bCs/>
      <w:i w:val="0"/>
      <w:iCs w:val="0"/>
      <w:smallCaps w:val="0"/>
      <w:strike w:val="0"/>
      <w:color w:val="000000"/>
      <w:spacing w:val="0"/>
      <w:w w:val="100"/>
      <w:position w:val="0"/>
      <w:sz w:val="16"/>
      <w:szCs w:val="16"/>
      <w:u w:val="none"/>
      <w:lang w:val="lv-LV" w:eastAsia="lv-LV" w:bidi="lv-LV"/>
    </w:rPr>
  </w:style>
  <w:style w:type="paragraph" w:customStyle="1" w:styleId="m1402398883346494519gmail-p1">
    <w:name w:val="m_1402398883346494519gmail-p1"/>
    <w:basedOn w:val="Parasts"/>
    <w:rsid w:val="004E07F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1">
    <w:name w:val="Unresolved Mention1"/>
    <w:basedOn w:val="Noklusjumarindkopasfonts"/>
    <w:uiPriority w:val="99"/>
    <w:semiHidden/>
    <w:unhideWhenUsed/>
    <w:rsid w:val="00CF668B"/>
    <w:rPr>
      <w:color w:val="605E5C"/>
      <w:shd w:val="clear" w:color="auto" w:fill="E1DFDD"/>
    </w:rPr>
  </w:style>
  <w:style w:type="paragraph" w:styleId="Vresteksts">
    <w:name w:val="footnote text"/>
    <w:aliases w:val="Fußnote,single space,ft Rakstz. Rakstz.,ft Rakstz.,ft,-E Fußnotentext,Fußnotentext Ursprung,Vēres teksts Char Char Char Char Char,Char Char Char Char Char Char Char Char Char Char Char Char,Vēres teksts Char Char Char,footnote tex, Rakstz."/>
    <w:basedOn w:val="Parasts"/>
    <w:link w:val="VrestekstsRakstz"/>
    <w:uiPriority w:val="99"/>
    <w:unhideWhenUsed/>
    <w:qFormat/>
    <w:rsid w:val="00084412"/>
    <w:pPr>
      <w:spacing w:after="0" w:line="240" w:lineRule="auto"/>
    </w:pPr>
    <w:rPr>
      <w:rFonts w:ascii="Calibri" w:eastAsia="Calibri" w:hAnsi="Calibri" w:cs="Times New Roman"/>
      <w:sz w:val="20"/>
      <w:szCs w:val="20"/>
    </w:rPr>
  </w:style>
  <w:style w:type="character" w:customStyle="1" w:styleId="VrestekstsRakstz">
    <w:name w:val="Vēres teksts Rakstz."/>
    <w:aliases w:val="Fußnote Rakstz.,single space Rakstz.,ft Rakstz. Rakstz. Rakstz.,ft Rakstz. Rakstz.1,ft Rakstz.1,-E Fußnotentext Rakstz.,Fußnotentext Ursprung Rakstz.,Vēres teksts Char Char Char Char Char Rakstz.,Vēres teksts Char Char Char Rakstz."/>
    <w:basedOn w:val="Noklusjumarindkopasfonts"/>
    <w:link w:val="Vresteksts"/>
    <w:uiPriority w:val="99"/>
    <w:rsid w:val="00084412"/>
    <w:rPr>
      <w:rFonts w:ascii="Calibri" w:eastAsia="Calibri" w:hAnsi="Calibri" w:cs="Times New Roman"/>
      <w:sz w:val="20"/>
      <w:szCs w:val="20"/>
    </w:rPr>
  </w:style>
  <w:style w:type="character" w:styleId="Vresatsauce">
    <w:name w:val="footnote reference"/>
    <w:aliases w:val="Footnote Reference Number,ftref,Footnote symbol,Footnote Reference Superscript,BVI fnr,Footnote symboFußnotenzeichen,Footnote sign,Footnote Reference text,Footnote reference number,note TESI,EN Footnote Reference,Times 10 Point,Ref,fr"/>
    <w:link w:val="CharCharCharChar"/>
    <w:uiPriority w:val="99"/>
    <w:unhideWhenUsed/>
    <w:rsid w:val="00084412"/>
    <w:rPr>
      <w:vertAlign w:val="superscript"/>
    </w:rPr>
  </w:style>
  <w:style w:type="paragraph" w:customStyle="1" w:styleId="CharCharCharChar">
    <w:name w:val="Char Char Char Char"/>
    <w:aliases w:val="Char2"/>
    <w:basedOn w:val="Parasts"/>
    <w:next w:val="Parasts"/>
    <w:link w:val="Vresatsauce"/>
    <w:uiPriority w:val="99"/>
    <w:rsid w:val="00084412"/>
    <w:pPr>
      <w:keepNext/>
      <w:keepLines/>
      <w:spacing w:before="120" w:after="160" w:line="240" w:lineRule="exact"/>
      <w:jc w:val="both"/>
      <w:outlineLvl w:val="0"/>
    </w:pPr>
    <w:rPr>
      <w:vertAlign w:val="superscript"/>
    </w:rPr>
  </w:style>
  <w:style w:type="paragraph" w:styleId="Balonteksts">
    <w:name w:val="Balloon Text"/>
    <w:basedOn w:val="Parasts"/>
    <w:link w:val="BalontekstsRakstz"/>
    <w:uiPriority w:val="99"/>
    <w:semiHidden/>
    <w:unhideWhenUsed/>
    <w:rsid w:val="006E20A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E20A1"/>
    <w:rPr>
      <w:rFonts w:ascii="Segoe UI" w:hAnsi="Segoe UI" w:cs="Segoe UI"/>
      <w:sz w:val="18"/>
      <w:szCs w:val="18"/>
    </w:rPr>
  </w:style>
  <w:style w:type="character" w:styleId="Komentraatsauce">
    <w:name w:val="annotation reference"/>
    <w:basedOn w:val="Noklusjumarindkopasfonts"/>
    <w:uiPriority w:val="99"/>
    <w:semiHidden/>
    <w:unhideWhenUsed/>
    <w:rsid w:val="008141FE"/>
    <w:rPr>
      <w:sz w:val="16"/>
      <w:szCs w:val="16"/>
    </w:rPr>
  </w:style>
  <w:style w:type="paragraph" w:styleId="Komentrateksts">
    <w:name w:val="annotation text"/>
    <w:basedOn w:val="Parasts"/>
    <w:link w:val="KomentratekstsRakstz"/>
    <w:uiPriority w:val="99"/>
    <w:semiHidden/>
    <w:unhideWhenUsed/>
    <w:rsid w:val="008141FE"/>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141FE"/>
    <w:rPr>
      <w:sz w:val="20"/>
      <w:szCs w:val="20"/>
    </w:rPr>
  </w:style>
  <w:style w:type="paragraph" w:styleId="Komentratma">
    <w:name w:val="annotation subject"/>
    <w:basedOn w:val="Komentrateksts"/>
    <w:next w:val="Komentrateksts"/>
    <w:link w:val="KomentratmaRakstz"/>
    <w:uiPriority w:val="99"/>
    <w:semiHidden/>
    <w:unhideWhenUsed/>
    <w:rsid w:val="008141FE"/>
    <w:rPr>
      <w:b/>
      <w:bCs/>
    </w:rPr>
  </w:style>
  <w:style w:type="character" w:customStyle="1" w:styleId="KomentratmaRakstz">
    <w:name w:val="Komentāra tēma Rakstz."/>
    <w:basedOn w:val="KomentratekstsRakstz"/>
    <w:link w:val="Komentratma"/>
    <w:uiPriority w:val="99"/>
    <w:semiHidden/>
    <w:rsid w:val="008141FE"/>
    <w:rPr>
      <w:b/>
      <w:bCs/>
      <w:sz w:val="20"/>
      <w:szCs w:val="20"/>
    </w:rPr>
  </w:style>
  <w:style w:type="table" w:styleId="Reatabula">
    <w:name w:val="Table Grid"/>
    <w:basedOn w:val="Parastatabula"/>
    <w:uiPriority w:val="39"/>
    <w:rsid w:val="009F5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elita.prokopenko@zpr.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na.builo@zpr.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94805-5D26-40C9-A9AC-01261C6CA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7</Pages>
  <Words>2010</Words>
  <Characters>11458</Characters>
  <Application>Microsoft Office Word</Application>
  <DocSecurity>0</DocSecurity>
  <Lines>95</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12</cp:revision>
  <cp:lastPrinted>2020-11-02T13:42:00Z</cp:lastPrinted>
  <dcterms:created xsi:type="dcterms:W3CDTF">2023-06-13T05:48:00Z</dcterms:created>
  <dcterms:modified xsi:type="dcterms:W3CDTF">2023-06-28T05:22:00Z</dcterms:modified>
</cp:coreProperties>
</file>