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519B3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Rundāles novads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sz w:val="22"/>
        </w:rPr>
        <w:t xml:space="preserve"> </w:t>
      </w:r>
      <w:r w:rsidR="006519B3">
        <w:rPr>
          <w:sz w:val="22"/>
        </w:rPr>
        <w:t>Nr.7</w:t>
      </w:r>
      <w:r w:rsidR="000F3FDF">
        <w:rPr>
          <w:sz w:val="22"/>
        </w:rPr>
        <w:t>1</w:t>
      </w:r>
      <w:r w:rsidR="008C6AB7" w:rsidRPr="00D1629E">
        <w:rPr>
          <w:sz w:val="22"/>
        </w:rPr>
        <w:t>.</w:t>
      </w:r>
    </w:p>
    <w:p w:rsidR="002C1DE2" w:rsidRPr="00D1629E" w:rsidRDefault="002C1DE2" w:rsidP="000C27D3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>P</w:t>
      </w:r>
      <w:r w:rsidRPr="00D1629E">
        <w:rPr>
          <w:sz w:val="22"/>
        </w:rPr>
        <w:t>rot. Nr.</w:t>
      </w:r>
      <w:r w:rsidR="006519B3">
        <w:rPr>
          <w:sz w:val="22"/>
        </w:rPr>
        <w:t>13</w:t>
      </w:r>
      <w:r w:rsidR="000C27D3">
        <w:rPr>
          <w:sz w:val="22"/>
        </w:rPr>
        <w:t>.</w:t>
      </w:r>
    </w:p>
    <w:p w:rsidR="000C27D3" w:rsidRPr="00AA7486" w:rsidRDefault="006519B3" w:rsidP="000C27D3">
      <w:pPr>
        <w:rPr>
          <w:bCs/>
          <w:iCs/>
          <w:szCs w:val="24"/>
        </w:rPr>
      </w:pPr>
      <w:r>
        <w:rPr>
          <w:bCs/>
          <w:iCs/>
          <w:szCs w:val="24"/>
        </w:rPr>
        <w:t>2</w:t>
      </w:r>
      <w:r w:rsidR="000C27D3">
        <w:rPr>
          <w:bCs/>
          <w:iCs/>
          <w:szCs w:val="24"/>
        </w:rPr>
        <w:t>1.0</w:t>
      </w:r>
      <w:r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.201</w:t>
      </w:r>
      <w:r w:rsidR="000C27D3">
        <w:rPr>
          <w:bCs/>
          <w:iCs/>
          <w:szCs w:val="24"/>
        </w:rPr>
        <w:t>8</w:t>
      </w:r>
      <w:r w:rsidR="000C27D3" w:rsidRPr="00AA7486">
        <w:rPr>
          <w:bCs/>
          <w:iCs/>
          <w:szCs w:val="24"/>
        </w:rPr>
        <w:t>.</w:t>
      </w:r>
    </w:p>
    <w:p w:rsidR="004B2396" w:rsidRPr="0069440E" w:rsidRDefault="004B2396" w:rsidP="004B2396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0F3FDF" w:rsidRPr="00434F22" w:rsidRDefault="000F3FDF" w:rsidP="000F3FDF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Latgalē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8</w:t>
      </w:r>
      <w:r w:rsidRPr="002B166A">
        <w:rPr>
          <w:b/>
          <w:szCs w:val="24"/>
          <w:lang w:val="lv-LV"/>
        </w:rPr>
        <w:t>”</w:t>
      </w:r>
    </w:p>
    <w:p w:rsidR="000F3FDF" w:rsidRPr="0024604C" w:rsidRDefault="000F3FDF" w:rsidP="000F3FDF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0F3FDF" w:rsidRPr="00434F22" w:rsidRDefault="000F3FDF" w:rsidP="000F3FDF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plānošanas reģiona attīstības padome</w:t>
      </w:r>
      <w:proofErr w:type="gramStart"/>
      <w:r w:rsidRPr="00434F22">
        <w:rPr>
          <w:lang w:val="lv-LV"/>
        </w:rPr>
        <w:t xml:space="preserve"> </w:t>
      </w:r>
      <w:r>
        <w:rPr>
          <w:lang w:val="lv-LV"/>
        </w:rPr>
        <w:t xml:space="preserve"> </w:t>
      </w:r>
      <w:proofErr w:type="gramEnd"/>
      <w:r w:rsidRPr="00434F22">
        <w:rPr>
          <w:b/>
          <w:lang w:val="lv-LV"/>
        </w:rPr>
        <w:t>nolemj:</w:t>
      </w:r>
    </w:p>
    <w:p w:rsidR="000F3FDF" w:rsidRPr="00434F22" w:rsidRDefault="000F3FDF" w:rsidP="000F3FDF">
      <w:pPr>
        <w:rPr>
          <w:b/>
          <w:color w:val="FF0000"/>
          <w:lang w:val="lv-LV"/>
        </w:rPr>
      </w:pPr>
    </w:p>
    <w:p w:rsidR="000F3FDF" w:rsidRPr="00DE4C41" w:rsidRDefault="000F3FDF" w:rsidP="000F3FDF">
      <w:pPr>
        <w:numPr>
          <w:ilvl w:val="0"/>
          <w:numId w:val="14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>
        <w:rPr>
          <w:b/>
          <w:szCs w:val="24"/>
          <w:lang w:val="lv-LV"/>
        </w:rPr>
        <w:t>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Latgalē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8</w:t>
      </w:r>
      <w:r w:rsidRPr="002B166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>(turpmāk – izstāde), kas notiks 201</w:t>
      </w:r>
      <w:r>
        <w:rPr>
          <w:szCs w:val="24"/>
          <w:lang w:val="lv-LV"/>
        </w:rPr>
        <w:t>8</w:t>
      </w:r>
      <w:r w:rsidRPr="002B166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21.-22.septembris</w:t>
      </w:r>
      <w:r w:rsidRPr="002B166A">
        <w:rPr>
          <w:szCs w:val="24"/>
          <w:lang w:val="lv-LV"/>
        </w:rPr>
        <w:t xml:space="preserve">, organizējot kopēju Zemgales reģiona </w:t>
      </w:r>
      <w:r>
        <w:rPr>
          <w:szCs w:val="24"/>
          <w:lang w:val="lv-LV"/>
        </w:rPr>
        <w:t xml:space="preserve">tūrisma un uzņēmējdarbības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0F3FDF" w:rsidRDefault="000F3FDF" w:rsidP="000F3FDF">
      <w:pPr>
        <w:jc w:val="both"/>
        <w:rPr>
          <w:szCs w:val="24"/>
          <w:lang w:val="lv-LV"/>
        </w:rPr>
      </w:pPr>
    </w:p>
    <w:p w:rsidR="000F3FDF" w:rsidRPr="00DE4C41" w:rsidRDefault="000F3FDF" w:rsidP="000F3FDF">
      <w:pPr>
        <w:numPr>
          <w:ilvl w:val="0"/>
          <w:numId w:val="14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0F3FDF" w:rsidRPr="00434F22" w:rsidRDefault="000F3FDF" w:rsidP="000F3FDF">
      <w:pPr>
        <w:jc w:val="both"/>
        <w:rPr>
          <w:szCs w:val="24"/>
          <w:lang w:val="lv-LV"/>
        </w:rPr>
      </w:pPr>
    </w:p>
    <w:p w:rsidR="000F3FDF" w:rsidRDefault="000F3FDF" w:rsidP="000F3FDF">
      <w:pPr>
        <w:numPr>
          <w:ilvl w:val="0"/>
          <w:numId w:val="14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 w:rsidRPr="0019774D">
        <w:rPr>
          <w:szCs w:val="24"/>
          <w:lang w:val="lv-LV"/>
        </w:rPr>
        <w:t xml:space="preserve">1122,72 EUR </w:t>
      </w:r>
      <w:r w:rsidRPr="00434F22">
        <w:rPr>
          <w:szCs w:val="24"/>
          <w:lang w:val="lv-LV"/>
        </w:rPr>
        <w:t>apmērā.</w:t>
      </w:r>
    </w:p>
    <w:p w:rsidR="000F3FDF" w:rsidRDefault="000F3FDF" w:rsidP="000F3FDF">
      <w:pPr>
        <w:pStyle w:val="ListParagraph"/>
        <w:rPr>
          <w:szCs w:val="24"/>
          <w:lang w:val="lv-LV"/>
        </w:rPr>
      </w:pPr>
    </w:p>
    <w:p w:rsidR="000F3FDF" w:rsidRPr="00434F22" w:rsidRDefault="000F3FDF" w:rsidP="000F3FDF">
      <w:pPr>
        <w:numPr>
          <w:ilvl w:val="0"/>
          <w:numId w:val="14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0F3FDF" w:rsidRDefault="000F3FDF" w:rsidP="000F3FDF">
      <w:pPr>
        <w:pStyle w:val="ListParagraph"/>
        <w:rPr>
          <w:color w:val="FF0000"/>
          <w:szCs w:val="24"/>
          <w:lang w:val="lv-LV"/>
        </w:rPr>
      </w:pPr>
    </w:p>
    <w:p w:rsidR="000F3FDF" w:rsidRPr="00434F22" w:rsidRDefault="000F3FDF" w:rsidP="000F3FDF">
      <w:pPr>
        <w:ind w:left="720"/>
        <w:rPr>
          <w:color w:val="FF0000"/>
          <w:szCs w:val="24"/>
          <w:lang w:val="lv-LV"/>
        </w:rPr>
      </w:pPr>
    </w:p>
    <w:p w:rsidR="000F3FDF" w:rsidRPr="00434F22" w:rsidRDefault="000F3FDF" w:rsidP="000F3FDF">
      <w:pPr>
        <w:jc w:val="both"/>
        <w:rPr>
          <w:bCs/>
          <w:lang w:val="lv-LV"/>
        </w:rPr>
      </w:pPr>
    </w:p>
    <w:p w:rsidR="000F3FDF" w:rsidRPr="00434F22" w:rsidRDefault="000F3FDF" w:rsidP="000F3FDF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OKMANIS</w:t>
      </w:r>
    </w:p>
    <w:p w:rsidR="000F3FDF" w:rsidRPr="007C72B7" w:rsidRDefault="000F3FDF" w:rsidP="000F3FDF">
      <w:pPr>
        <w:ind w:firstLine="720"/>
      </w:pPr>
    </w:p>
    <w:p w:rsidR="000F3FDF" w:rsidRPr="00434F22" w:rsidRDefault="000F3FDF" w:rsidP="000F3FDF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0F3FDF" w:rsidRPr="00434F22" w:rsidRDefault="000F3FDF" w:rsidP="000F3FDF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0F3FDF" w:rsidRDefault="000F3FDF" w:rsidP="000F3FDF">
      <w:pPr>
        <w:jc w:val="both"/>
        <w:rPr>
          <w:bCs/>
          <w:lang w:val="lv-LV"/>
        </w:rPr>
      </w:pPr>
    </w:p>
    <w:p w:rsidR="000F3FDF" w:rsidRDefault="000F3FDF" w:rsidP="000F3FDF">
      <w:pPr>
        <w:rPr>
          <w:szCs w:val="24"/>
        </w:rPr>
      </w:pPr>
    </w:p>
    <w:p w:rsidR="000F3FDF" w:rsidRDefault="000F3FDF" w:rsidP="000F3FDF">
      <w:pPr>
        <w:rPr>
          <w:szCs w:val="24"/>
        </w:rPr>
      </w:pPr>
    </w:p>
    <w:p w:rsidR="000F3FDF" w:rsidRDefault="000F3FDF" w:rsidP="000F3FDF">
      <w:pPr>
        <w:rPr>
          <w:szCs w:val="24"/>
        </w:rPr>
      </w:pPr>
    </w:p>
    <w:p w:rsidR="000F3FDF" w:rsidRDefault="000F3FDF" w:rsidP="000F3FDF">
      <w:pPr>
        <w:rPr>
          <w:szCs w:val="24"/>
        </w:rPr>
      </w:pPr>
    </w:p>
    <w:p w:rsidR="000F3FDF" w:rsidRDefault="000F3FDF" w:rsidP="000F3FDF">
      <w:pPr>
        <w:rPr>
          <w:szCs w:val="24"/>
        </w:rPr>
      </w:pPr>
    </w:p>
    <w:p w:rsidR="000F3FDF" w:rsidRPr="00265257" w:rsidRDefault="000F3FDF" w:rsidP="000F3FDF">
      <w:pPr>
        <w:jc w:val="right"/>
        <w:rPr>
          <w:sz w:val="22"/>
        </w:rPr>
      </w:pPr>
      <w:proofErr w:type="spellStart"/>
      <w:r>
        <w:rPr>
          <w:sz w:val="22"/>
        </w:rPr>
        <w:lastRenderedPageBreak/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0F3FDF" w:rsidRDefault="000F3FDF" w:rsidP="000F3FDF">
      <w:pPr>
        <w:jc w:val="right"/>
        <w:rPr>
          <w:sz w:val="22"/>
        </w:rPr>
      </w:pPr>
      <w:r>
        <w:rPr>
          <w:sz w:val="22"/>
        </w:rPr>
        <w:t>ZPRAP 21.08.2018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 xml:space="preserve">71. </w:t>
      </w:r>
    </w:p>
    <w:p w:rsidR="000F3FDF" w:rsidRPr="008C222D" w:rsidRDefault="000F3FDF" w:rsidP="000F3FDF">
      <w:pPr>
        <w:jc w:val="right"/>
        <w:rPr>
          <w:sz w:val="22"/>
        </w:rPr>
      </w:pP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13</w:t>
      </w:r>
      <w:proofErr w:type="gramStart"/>
      <w:r>
        <w:rPr>
          <w:sz w:val="22"/>
        </w:rPr>
        <w:t>.</w:t>
      </w:r>
      <w:r w:rsidRPr="00265257">
        <w:rPr>
          <w:sz w:val="22"/>
        </w:rPr>
        <w:t>.</w:t>
      </w:r>
      <w:proofErr w:type="gramEnd"/>
    </w:p>
    <w:p w:rsidR="000F3FDF" w:rsidRDefault="000F3FDF" w:rsidP="000F3FDF">
      <w:pPr>
        <w:jc w:val="right"/>
        <w:rPr>
          <w:color w:val="FF0000"/>
          <w:sz w:val="22"/>
        </w:rPr>
      </w:pPr>
    </w:p>
    <w:p w:rsidR="000F3FDF" w:rsidRDefault="000F3FDF" w:rsidP="000F3FDF">
      <w:pPr>
        <w:ind w:firstLine="360"/>
        <w:rPr>
          <w:szCs w:val="24"/>
        </w:rPr>
      </w:pPr>
    </w:p>
    <w:p w:rsidR="000F3FDF" w:rsidRPr="00C416FF" w:rsidRDefault="000F3FDF" w:rsidP="000F3FDF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0F3FDF" w:rsidRDefault="000F3FDF" w:rsidP="000F3FDF">
      <w:pPr>
        <w:ind w:firstLine="360"/>
      </w:pPr>
    </w:p>
    <w:p w:rsidR="000F3FDF" w:rsidRDefault="000F3FDF" w:rsidP="000F3FDF"/>
    <w:tbl>
      <w:tblPr>
        <w:tblpPr w:leftFromText="180" w:rightFromText="180" w:vertAnchor="text" w:horzAnchor="margin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1417"/>
        <w:gridCol w:w="1418"/>
      </w:tblGrid>
      <w:tr w:rsidR="000F3FDF" w:rsidTr="0003301A">
        <w:trPr>
          <w:trHeight w:val="833"/>
        </w:trPr>
        <w:tc>
          <w:tcPr>
            <w:tcW w:w="4644" w:type="dxa"/>
            <w:hideMark/>
          </w:tcPr>
          <w:p w:rsidR="000F3FDF" w:rsidRPr="00AE5A59" w:rsidRDefault="000F3FDF" w:rsidP="0003301A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Nosaukums</w:t>
            </w:r>
            <w:proofErr w:type="spellEnd"/>
          </w:p>
        </w:tc>
        <w:tc>
          <w:tcPr>
            <w:tcW w:w="851" w:type="dxa"/>
            <w:hideMark/>
          </w:tcPr>
          <w:p w:rsidR="000F3FDF" w:rsidRPr="00AE5A59" w:rsidRDefault="000F3FDF" w:rsidP="0003301A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Skaits</w:t>
            </w:r>
            <w:proofErr w:type="spellEnd"/>
          </w:p>
        </w:tc>
        <w:tc>
          <w:tcPr>
            <w:tcW w:w="1417" w:type="dxa"/>
            <w:hideMark/>
          </w:tcPr>
          <w:p w:rsidR="000F3FDF" w:rsidRPr="00AE5A59" w:rsidRDefault="000F3FDF" w:rsidP="0003301A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Cena</w:t>
            </w:r>
            <w:proofErr w:type="spellEnd"/>
            <w:r w:rsidRPr="00AE5A59">
              <w:rPr>
                <w:b/>
              </w:rPr>
              <w:t xml:space="preserve">, </w:t>
            </w:r>
            <w:r>
              <w:rPr>
                <w:b/>
              </w:rPr>
              <w:t>EUR</w:t>
            </w:r>
          </w:p>
        </w:tc>
        <w:tc>
          <w:tcPr>
            <w:tcW w:w="1418" w:type="dxa"/>
            <w:hideMark/>
          </w:tcPr>
          <w:p w:rsidR="000F3FDF" w:rsidRPr="00AE5A59" w:rsidRDefault="000F3FDF" w:rsidP="0003301A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Kopā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0F3FDF" w:rsidTr="0003301A">
        <w:trPr>
          <w:trHeight w:val="506"/>
        </w:trPr>
        <w:tc>
          <w:tcPr>
            <w:tcW w:w="4644" w:type="dxa"/>
            <w:hideMark/>
          </w:tcPr>
          <w:p w:rsidR="000F3FDF" w:rsidRDefault="000F3FDF" w:rsidP="0003301A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851" w:type="dxa"/>
            <w:hideMark/>
          </w:tcPr>
          <w:p w:rsidR="000F3FDF" w:rsidRDefault="000F3FDF" w:rsidP="0003301A">
            <w:pPr>
              <w:jc w:val="right"/>
            </w:pPr>
            <w:r>
              <w:t>36m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1417" w:type="dxa"/>
            <w:hideMark/>
          </w:tcPr>
          <w:p w:rsidR="000F3FDF" w:rsidRDefault="000F3FDF" w:rsidP="0003301A">
            <w:pPr>
              <w:jc w:val="right"/>
            </w:pPr>
            <w:r>
              <w:t>14,52</w:t>
            </w:r>
          </w:p>
        </w:tc>
        <w:tc>
          <w:tcPr>
            <w:tcW w:w="1418" w:type="dxa"/>
            <w:hideMark/>
          </w:tcPr>
          <w:p w:rsidR="000F3FDF" w:rsidRDefault="000F3FDF" w:rsidP="0003301A">
            <w:pPr>
              <w:jc w:val="right"/>
            </w:pPr>
            <w:r>
              <w:t>522,72</w:t>
            </w:r>
          </w:p>
        </w:tc>
      </w:tr>
      <w:tr w:rsidR="000F3FDF" w:rsidTr="0003301A">
        <w:trPr>
          <w:trHeight w:val="883"/>
        </w:trPr>
        <w:tc>
          <w:tcPr>
            <w:tcW w:w="4644" w:type="dxa"/>
            <w:hideMark/>
          </w:tcPr>
          <w:p w:rsidR="000F3FDF" w:rsidRDefault="000F3FDF" w:rsidP="0003301A"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, </w:t>
            </w:r>
            <w:proofErr w:type="spellStart"/>
            <w:r>
              <w:t>ieskaitot</w:t>
            </w:r>
            <w:proofErr w:type="spellEnd"/>
            <w:r>
              <w:t xml:space="preserve"> </w:t>
            </w:r>
            <w:proofErr w:type="spellStart"/>
            <w:r>
              <w:t>telts</w:t>
            </w:r>
            <w:proofErr w:type="spellEnd"/>
            <w:r>
              <w:t xml:space="preserve">, </w:t>
            </w:r>
            <w:proofErr w:type="spellStart"/>
            <w:r>
              <w:t>mēbeles</w:t>
            </w:r>
            <w:proofErr w:type="spellEnd"/>
            <w:r>
              <w:t xml:space="preserve">, </w:t>
            </w:r>
            <w:proofErr w:type="spellStart"/>
            <w:r>
              <w:t>elektrība</w:t>
            </w:r>
            <w:proofErr w:type="spellEnd"/>
            <w:r>
              <w:t xml:space="preserve"> </w:t>
            </w:r>
            <w:proofErr w:type="spellStart"/>
            <w:r>
              <w:t>utt</w:t>
            </w:r>
            <w:proofErr w:type="spellEnd"/>
            <w:r>
              <w:t>.</w:t>
            </w:r>
          </w:p>
        </w:tc>
        <w:tc>
          <w:tcPr>
            <w:tcW w:w="851" w:type="dxa"/>
            <w:hideMark/>
          </w:tcPr>
          <w:p w:rsidR="000F3FDF" w:rsidRDefault="000F3FDF" w:rsidP="0003301A">
            <w:pPr>
              <w:jc w:val="right"/>
            </w:pPr>
          </w:p>
        </w:tc>
        <w:tc>
          <w:tcPr>
            <w:tcW w:w="1417" w:type="dxa"/>
            <w:hideMark/>
          </w:tcPr>
          <w:p w:rsidR="000F3FDF" w:rsidRDefault="000F3FDF" w:rsidP="0003301A">
            <w:pPr>
              <w:jc w:val="right"/>
            </w:pPr>
            <w:r>
              <w:t>500,00</w:t>
            </w:r>
          </w:p>
        </w:tc>
        <w:tc>
          <w:tcPr>
            <w:tcW w:w="1418" w:type="dxa"/>
            <w:hideMark/>
          </w:tcPr>
          <w:p w:rsidR="000F3FDF" w:rsidRDefault="000F3FDF" w:rsidP="0003301A">
            <w:pPr>
              <w:jc w:val="right"/>
            </w:pPr>
            <w:r>
              <w:t>500,00</w:t>
            </w:r>
          </w:p>
        </w:tc>
      </w:tr>
      <w:tr w:rsidR="000F3FDF" w:rsidTr="0003301A">
        <w:trPr>
          <w:trHeight w:val="833"/>
        </w:trPr>
        <w:tc>
          <w:tcPr>
            <w:tcW w:w="4644" w:type="dxa"/>
            <w:hideMark/>
          </w:tcPr>
          <w:p w:rsidR="000F3FDF" w:rsidRDefault="000F3FDF" w:rsidP="0003301A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</w:p>
        </w:tc>
        <w:tc>
          <w:tcPr>
            <w:tcW w:w="851" w:type="dxa"/>
            <w:hideMark/>
          </w:tcPr>
          <w:p w:rsidR="000F3FDF" w:rsidRDefault="000F3FDF" w:rsidP="0003301A">
            <w:pPr>
              <w:jc w:val="right"/>
            </w:pPr>
          </w:p>
        </w:tc>
        <w:tc>
          <w:tcPr>
            <w:tcW w:w="1417" w:type="dxa"/>
            <w:hideMark/>
          </w:tcPr>
          <w:p w:rsidR="000F3FDF" w:rsidRDefault="000F3FDF" w:rsidP="0003301A">
            <w:pPr>
              <w:jc w:val="right"/>
            </w:pPr>
            <w:r>
              <w:t>50,00</w:t>
            </w:r>
          </w:p>
        </w:tc>
        <w:tc>
          <w:tcPr>
            <w:tcW w:w="1418" w:type="dxa"/>
            <w:hideMark/>
          </w:tcPr>
          <w:p w:rsidR="000F3FDF" w:rsidRDefault="000F3FDF" w:rsidP="0003301A">
            <w:pPr>
              <w:jc w:val="right"/>
            </w:pPr>
            <w:r>
              <w:t>50,00</w:t>
            </w:r>
          </w:p>
        </w:tc>
      </w:tr>
      <w:tr w:rsidR="000F3FDF" w:rsidTr="0003301A">
        <w:trPr>
          <w:trHeight w:val="833"/>
        </w:trPr>
        <w:tc>
          <w:tcPr>
            <w:tcW w:w="4644" w:type="dxa"/>
          </w:tcPr>
          <w:p w:rsidR="000F3FDF" w:rsidRDefault="000F3FDF" w:rsidP="0003301A">
            <w:proofErr w:type="spellStart"/>
            <w:r>
              <w:t>Transporta</w:t>
            </w:r>
            <w:proofErr w:type="spellEnd"/>
            <w:r>
              <w:t xml:space="preserve"> </w:t>
            </w:r>
            <w:proofErr w:type="spellStart"/>
            <w:r>
              <w:t>izmaksas</w:t>
            </w:r>
            <w:proofErr w:type="spellEnd"/>
            <w:r>
              <w:t xml:space="preserve"> </w:t>
            </w:r>
          </w:p>
        </w:tc>
        <w:tc>
          <w:tcPr>
            <w:tcW w:w="851" w:type="dxa"/>
          </w:tcPr>
          <w:p w:rsidR="000F3FDF" w:rsidRDefault="000F3FDF" w:rsidP="0003301A">
            <w:pPr>
              <w:jc w:val="right"/>
            </w:pPr>
          </w:p>
        </w:tc>
        <w:tc>
          <w:tcPr>
            <w:tcW w:w="1417" w:type="dxa"/>
          </w:tcPr>
          <w:p w:rsidR="000F3FDF" w:rsidRDefault="000F3FDF" w:rsidP="0003301A">
            <w:pPr>
              <w:jc w:val="right"/>
            </w:pPr>
            <w:r>
              <w:t>50,00</w:t>
            </w:r>
          </w:p>
        </w:tc>
        <w:tc>
          <w:tcPr>
            <w:tcW w:w="1418" w:type="dxa"/>
          </w:tcPr>
          <w:p w:rsidR="000F3FDF" w:rsidRDefault="000F3FDF" w:rsidP="0003301A">
            <w:pPr>
              <w:jc w:val="right"/>
            </w:pPr>
            <w:r>
              <w:t>50,00</w:t>
            </w:r>
          </w:p>
        </w:tc>
      </w:tr>
      <w:tr w:rsidR="000F3FDF" w:rsidTr="0003301A">
        <w:trPr>
          <w:trHeight w:val="521"/>
        </w:trPr>
        <w:tc>
          <w:tcPr>
            <w:tcW w:w="6912" w:type="dxa"/>
            <w:gridSpan w:val="3"/>
            <w:hideMark/>
          </w:tcPr>
          <w:p w:rsidR="000F3FDF" w:rsidRDefault="000F3FDF" w:rsidP="0003301A">
            <w:pPr>
              <w:jc w:val="right"/>
            </w:pPr>
            <w:r>
              <w:t>KOPĀ:</w:t>
            </w:r>
          </w:p>
        </w:tc>
        <w:tc>
          <w:tcPr>
            <w:tcW w:w="1418" w:type="dxa"/>
            <w:hideMark/>
          </w:tcPr>
          <w:p w:rsidR="000F3FDF" w:rsidRDefault="000F3FDF" w:rsidP="0003301A">
            <w:pPr>
              <w:jc w:val="right"/>
              <w:rPr>
                <w:b/>
              </w:rPr>
            </w:pPr>
            <w:r>
              <w:rPr>
                <w:b/>
              </w:rPr>
              <w:t>1122,72</w:t>
            </w:r>
          </w:p>
        </w:tc>
      </w:tr>
    </w:tbl>
    <w:p w:rsidR="000F3FDF" w:rsidRPr="00CA0239" w:rsidRDefault="000F3FDF" w:rsidP="000F3FDF">
      <w:pPr>
        <w:ind w:firstLine="360"/>
        <w:jc w:val="center"/>
        <w:rPr>
          <w:i/>
          <w:sz w:val="22"/>
        </w:rPr>
      </w:pPr>
    </w:p>
    <w:p w:rsidR="000F3FDF" w:rsidRPr="00DC41C0" w:rsidRDefault="000F3FDF" w:rsidP="000F3FDF">
      <w:pPr>
        <w:spacing w:line="233" w:lineRule="auto"/>
        <w:ind w:left="840" w:hanging="480"/>
        <w:rPr>
          <w:color w:val="000000"/>
          <w:szCs w:val="24"/>
        </w:rPr>
      </w:pPr>
    </w:p>
    <w:p w:rsidR="000F3FDF" w:rsidRPr="00003DB2" w:rsidRDefault="000F3FDF" w:rsidP="000F3FDF">
      <w:pPr>
        <w:rPr>
          <w:iCs/>
          <w:sz w:val="22"/>
          <w:lang w:val="lv-LV"/>
        </w:rPr>
      </w:pPr>
    </w:p>
    <w:p w:rsidR="00E338F1" w:rsidRDefault="004B2396" w:rsidP="000F3FDF">
      <w:pPr>
        <w:tabs>
          <w:tab w:val="left" w:pos="709"/>
        </w:tabs>
        <w:jc w:val="both"/>
        <w:rPr>
          <w:bCs/>
          <w:szCs w:val="24"/>
        </w:rPr>
      </w:pPr>
      <w:r w:rsidRPr="0069440E">
        <w:rPr>
          <w:bCs/>
          <w:szCs w:val="24"/>
        </w:rPr>
        <w:tab/>
      </w: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Default="000F3FDF" w:rsidP="000F3FDF">
      <w:pPr>
        <w:tabs>
          <w:tab w:val="left" w:pos="709"/>
        </w:tabs>
        <w:jc w:val="both"/>
        <w:rPr>
          <w:bCs/>
          <w:szCs w:val="24"/>
        </w:rPr>
      </w:pPr>
    </w:p>
    <w:p w:rsidR="000F3FDF" w:rsidRPr="00E338F1" w:rsidRDefault="000F3FDF" w:rsidP="000F3FDF">
      <w:pPr>
        <w:tabs>
          <w:tab w:val="left" w:pos="709"/>
        </w:tabs>
        <w:jc w:val="both"/>
        <w:rPr>
          <w:i/>
          <w:color w:val="000000"/>
          <w:szCs w:val="24"/>
          <w:lang w:val="lv-LV"/>
        </w:rPr>
      </w:pPr>
      <w:r>
        <w:rPr>
          <w:bCs/>
          <w:szCs w:val="24"/>
        </w:rPr>
        <w:t xml:space="preserve">ZPR </w:t>
      </w:r>
      <w:proofErr w:type="spellStart"/>
      <w:r>
        <w:rPr>
          <w:bCs/>
          <w:szCs w:val="24"/>
        </w:rPr>
        <w:t>izpilddire</w:t>
      </w:r>
      <w:bookmarkStart w:id="0" w:name="_GoBack"/>
      <w:bookmarkEnd w:id="0"/>
      <w:r>
        <w:rPr>
          <w:bCs/>
          <w:szCs w:val="24"/>
        </w:rPr>
        <w:t>ktors</w:t>
      </w:r>
      <w:proofErr w:type="spellEnd"/>
      <w:r>
        <w:rPr>
          <w:bCs/>
          <w:szCs w:val="24"/>
        </w:rPr>
        <w:t xml:space="preserve"> 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V. VEIPS</w:t>
      </w:r>
    </w:p>
    <w:sectPr w:rsidR="000F3FDF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B04" w:rsidRDefault="00E01B04" w:rsidP="00434F22">
      <w:r>
        <w:separator/>
      </w:r>
    </w:p>
  </w:endnote>
  <w:endnote w:type="continuationSeparator" w:id="0">
    <w:p w:rsidR="00E01B04" w:rsidRDefault="00E01B0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B04" w:rsidRDefault="00E01B04" w:rsidP="00434F22">
      <w:r>
        <w:separator/>
      </w:r>
    </w:p>
  </w:footnote>
  <w:footnote w:type="continuationSeparator" w:id="0">
    <w:p w:rsidR="00E01B04" w:rsidRDefault="00E01B0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7553BB"/>
    <w:multiLevelType w:val="hybridMultilevel"/>
    <w:tmpl w:val="B000A0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2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9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3"/>
  </w:num>
  <w:num w:numId="11">
    <w:abstractNumId w:val="11"/>
  </w:num>
  <w:num w:numId="12">
    <w:abstractNumId w:val="2"/>
  </w:num>
  <w:num w:numId="13">
    <w:abstractNumId w:val="1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360A0"/>
    <w:rsid w:val="0004255F"/>
    <w:rsid w:val="00045991"/>
    <w:rsid w:val="0004768B"/>
    <w:rsid w:val="00051ADB"/>
    <w:rsid w:val="000603C6"/>
    <w:rsid w:val="000623D5"/>
    <w:rsid w:val="00070E0F"/>
    <w:rsid w:val="00071AD8"/>
    <w:rsid w:val="000839DC"/>
    <w:rsid w:val="00086522"/>
    <w:rsid w:val="00092895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0F3FDF"/>
    <w:rsid w:val="0010028A"/>
    <w:rsid w:val="00115EE9"/>
    <w:rsid w:val="00124BEE"/>
    <w:rsid w:val="00142F0A"/>
    <w:rsid w:val="00143C95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3738"/>
    <w:rsid w:val="0047510F"/>
    <w:rsid w:val="00495F36"/>
    <w:rsid w:val="00497469"/>
    <w:rsid w:val="004A1CB9"/>
    <w:rsid w:val="004A453B"/>
    <w:rsid w:val="004A6825"/>
    <w:rsid w:val="004B066B"/>
    <w:rsid w:val="004B2396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57A1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DF664E"/>
    <w:rsid w:val="00E01B04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9D75A-5C09-4413-BD8A-010CDBC2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2018-08-22T12:58:00Z</dcterms:created>
  <dcterms:modified xsi:type="dcterms:W3CDTF">2018-08-22T12:58:00Z</dcterms:modified>
</cp:coreProperties>
</file>