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8912D8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Vecumnieku novads, Skaistkalne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</w:t>
      </w:r>
      <w:r w:rsidR="00010BED">
        <w:rPr>
          <w:bCs/>
          <w:iCs/>
          <w:szCs w:val="24"/>
          <w:lang w:val="lv-LV"/>
        </w:rPr>
        <w:t>8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8912D8">
        <w:rPr>
          <w:bCs/>
          <w:iCs/>
          <w:szCs w:val="24"/>
          <w:lang w:val="lv-LV"/>
        </w:rPr>
        <w:t>6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BA3F1A">
        <w:rPr>
          <w:bCs/>
          <w:iCs/>
          <w:szCs w:val="24"/>
          <w:lang w:val="lv-LV"/>
        </w:rPr>
        <w:t>1</w:t>
      </w:r>
      <w:r w:rsidR="00010BED">
        <w:rPr>
          <w:bCs/>
          <w:iCs/>
          <w:szCs w:val="24"/>
          <w:lang w:val="lv-LV"/>
        </w:rPr>
        <w:t>1</w:t>
      </w:r>
      <w:r w:rsidR="00534411">
        <w:rPr>
          <w:bCs/>
          <w:iCs/>
          <w:szCs w:val="24"/>
          <w:lang w:val="lv-LV"/>
        </w:rPr>
        <w:t>6</w:t>
      </w:r>
      <w:bookmarkStart w:id="0" w:name="_GoBack"/>
      <w:bookmarkEnd w:id="0"/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</w:t>
      </w:r>
      <w:r w:rsidR="008912D8">
        <w:rPr>
          <w:szCs w:val="24"/>
        </w:rPr>
        <w:t>4</w:t>
      </w:r>
      <w:r>
        <w:rPr>
          <w:szCs w:val="24"/>
        </w:rPr>
        <w:t>.</w:t>
      </w:r>
    </w:p>
    <w:p w:rsidR="009C1A25" w:rsidRPr="00B81D11" w:rsidRDefault="009C1A25" w:rsidP="009C1A25">
      <w:pPr>
        <w:rPr>
          <w:rFonts w:ascii="Times New Roman BaltRim" w:eastAsia="Times New Roman" w:hAnsi="Times New Roman BaltRim"/>
          <w:b/>
          <w:szCs w:val="20"/>
        </w:rPr>
      </w:pPr>
    </w:p>
    <w:p w:rsidR="00534411" w:rsidRPr="001C38A3" w:rsidRDefault="00534411" w:rsidP="00534411">
      <w:pPr>
        <w:rPr>
          <w:rFonts w:eastAsia="Times New Roman"/>
          <w:b/>
          <w:szCs w:val="24"/>
        </w:rPr>
      </w:pPr>
      <w:r w:rsidRPr="001C38A3">
        <w:rPr>
          <w:rFonts w:eastAsia="Times New Roman"/>
          <w:b/>
          <w:szCs w:val="24"/>
        </w:rPr>
        <w:t xml:space="preserve">Par </w:t>
      </w:r>
      <w:proofErr w:type="spellStart"/>
      <w:r w:rsidRPr="001C38A3">
        <w:rPr>
          <w:rFonts w:eastAsia="Times New Roman"/>
          <w:b/>
          <w:szCs w:val="24"/>
        </w:rPr>
        <w:t>dalību</w:t>
      </w:r>
      <w:proofErr w:type="spellEnd"/>
      <w:r w:rsidRPr="001C38A3">
        <w:rPr>
          <w:rFonts w:eastAsia="Times New Roman"/>
          <w:b/>
          <w:szCs w:val="24"/>
        </w:rPr>
        <w:t xml:space="preserve"> </w:t>
      </w:r>
      <w:proofErr w:type="spellStart"/>
      <w:r w:rsidRPr="001C38A3">
        <w:rPr>
          <w:rFonts w:eastAsia="Times New Roman"/>
          <w:b/>
          <w:szCs w:val="24"/>
        </w:rPr>
        <w:t>projektā</w:t>
      </w:r>
      <w:proofErr w:type="spellEnd"/>
      <w:r w:rsidRPr="001C38A3">
        <w:rPr>
          <w:rFonts w:eastAsia="Times New Roman"/>
          <w:b/>
          <w:szCs w:val="24"/>
        </w:rPr>
        <w:t xml:space="preserve"> </w:t>
      </w:r>
      <w:r w:rsidRPr="001C38A3">
        <w:rPr>
          <w:b/>
          <w:szCs w:val="24"/>
        </w:rPr>
        <w:t>“</w:t>
      </w:r>
      <w:proofErr w:type="spellStart"/>
      <w:r w:rsidRPr="001C38A3">
        <w:rPr>
          <w:b/>
          <w:szCs w:val="24"/>
        </w:rPr>
        <w:t>Droša</w:t>
      </w:r>
      <w:proofErr w:type="spellEnd"/>
      <w:r w:rsidRPr="001C38A3">
        <w:rPr>
          <w:b/>
          <w:szCs w:val="24"/>
        </w:rPr>
        <w:t xml:space="preserve"> vide </w:t>
      </w:r>
      <w:proofErr w:type="spellStart"/>
      <w:r w:rsidRPr="001C38A3">
        <w:rPr>
          <w:b/>
          <w:szCs w:val="24"/>
        </w:rPr>
        <w:t>skolēniem</w:t>
      </w:r>
      <w:proofErr w:type="spellEnd"/>
      <w:r w:rsidRPr="001C38A3">
        <w:rPr>
          <w:b/>
          <w:szCs w:val="24"/>
        </w:rPr>
        <w:t xml:space="preserve"> un </w:t>
      </w:r>
      <w:proofErr w:type="spellStart"/>
      <w:r w:rsidRPr="001C38A3">
        <w:rPr>
          <w:b/>
          <w:szCs w:val="24"/>
        </w:rPr>
        <w:t>pedagogiem</w:t>
      </w:r>
      <w:proofErr w:type="spellEnd"/>
      <w:r w:rsidRPr="001C38A3">
        <w:rPr>
          <w:b/>
          <w:szCs w:val="24"/>
        </w:rPr>
        <w:t xml:space="preserve"> -</w:t>
      </w:r>
      <w:proofErr w:type="spellStart"/>
      <w:r w:rsidRPr="001C38A3">
        <w:rPr>
          <w:b/>
          <w:szCs w:val="24"/>
        </w:rPr>
        <w:t>pamats</w:t>
      </w:r>
      <w:proofErr w:type="spellEnd"/>
      <w:r w:rsidRPr="001C38A3">
        <w:rPr>
          <w:b/>
          <w:szCs w:val="24"/>
        </w:rPr>
        <w:t xml:space="preserve"> </w:t>
      </w:r>
      <w:proofErr w:type="spellStart"/>
      <w:r w:rsidRPr="001C38A3">
        <w:rPr>
          <w:b/>
          <w:szCs w:val="24"/>
        </w:rPr>
        <w:t>kvalitatīvai</w:t>
      </w:r>
      <w:proofErr w:type="spellEnd"/>
      <w:r w:rsidRPr="001C38A3">
        <w:rPr>
          <w:b/>
          <w:szCs w:val="24"/>
        </w:rPr>
        <w:t xml:space="preserve"> </w:t>
      </w:r>
      <w:proofErr w:type="spellStart"/>
      <w:r w:rsidRPr="001C38A3">
        <w:rPr>
          <w:b/>
          <w:szCs w:val="24"/>
        </w:rPr>
        <w:t>izglītībai</w:t>
      </w:r>
      <w:proofErr w:type="spellEnd"/>
      <w:r w:rsidRPr="001C38A3">
        <w:rPr>
          <w:b/>
          <w:szCs w:val="24"/>
        </w:rPr>
        <w:t>”/”</w:t>
      </w:r>
      <w:proofErr w:type="spellStart"/>
      <w:r w:rsidRPr="001C38A3">
        <w:rPr>
          <w:b/>
          <w:szCs w:val="24"/>
        </w:rPr>
        <w:t>Droša</w:t>
      </w:r>
      <w:proofErr w:type="spellEnd"/>
      <w:r w:rsidRPr="001C38A3">
        <w:rPr>
          <w:b/>
          <w:szCs w:val="24"/>
        </w:rPr>
        <w:t xml:space="preserve"> </w:t>
      </w:r>
      <w:proofErr w:type="spellStart"/>
      <w:r w:rsidRPr="001C38A3">
        <w:rPr>
          <w:b/>
          <w:szCs w:val="24"/>
        </w:rPr>
        <w:t>skola</w:t>
      </w:r>
      <w:proofErr w:type="spellEnd"/>
      <w:r w:rsidRPr="001C38A3">
        <w:rPr>
          <w:b/>
          <w:szCs w:val="24"/>
        </w:rPr>
        <w:t xml:space="preserve">” </w:t>
      </w:r>
    </w:p>
    <w:p w:rsidR="00534411" w:rsidRDefault="00534411" w:rsidP="00534411">
      <w:pPr>
        <w:rPr>
          <w:rFonts w:ascii="Times New Roman BaltRim" w:eastAsia="Times New Roman" w:hAnsi="Times New Roman BaltRim"/>
          <w:b/>
          <w:szCs w:val="24"/>
        </w:rPr>
      </w:pPr>
    </w:p>
    <w:p w:rsidR="00534411" w:rsidRPr="00B81D11" w:rsidRDefault="00534411" w:rsidP="00534411">
      <w:pPr>
        <w:ind w:firstLine="720"/>
        <w:jc w:val="both"/>
        <w:rPr>
          <w:rFonts w:eastAsia="Times New Roman"/>
          <w:szCs w:val="24"/>
        </w:rPr>
      </w:pPr>
    </w:p>
    <w:p w:rsidR="00534411" w:rsidRPr="004F5370" w:rsidRDefault="00534411" w:rsidP="00534411">
      <w:pPr>
        <w:ind w:firstLine="720"/>
        <w:jc w:val="both"/>
        <w:rPr>
          <w:rFonts w:eastAsia="Times New Roman"/>
          <w:szCs w:val="24"/>
        </w:rPr>
      </w:pPr>
      <w:proofErr w:type="spellStart"/>
      <w:r w:rsidRPr="004F5370">
        <w:rPr>
          <w:rFonts w:eastAsia="Times New Roman"/>
          <w:szCs w:val="24"/>
        </w:rPr>
        <w:t>Saskaņā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ar</w:t>
      </w:r>
      <w:proofErr w:type="spellEnd"/>
      <w:r w:rsidRPr="004F5370">
        <w:rPr>
          <w:rFonts w:eastAsia="Times New Roman"/>
          <w:color w:val="FF0000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Attīstības </w:t>
      </w:r>
      <w:proofErr w:type="spellStart"/>
      <w:r w:rsidRPr="004F5370">
        <w:rPr>
          <w:rFonts w:eastAsia="Times New Roman"/>
          <w:szCs w:val="24"/>
        </w:rPr>
        <w:t>programmas</w:t>
      </w:r>
      <w:proofErr w:type="spellEnd"/>
      <w:r w:rsidRPr="004F5370">
        <w:rPr>
          <w:rFonts w:eastAsia="Times New Roman"/>
          <w:szCs w:val="24"/>
        </w:rPr>
        <w:t xml:space="preserve"> 2015.-2020. </w:t>
      </w:r>
      <w:proofErr w:type="spellStart"/>
      <w:proofErr w:type="gramStart"/>
      <w:r w:rsidRPr="004F5370">
        <w:rPr>
          <w:rFonts w:eastAsia="Times New Roman"/>
          <w:szCs w:val="24"/>
        </w:rPr>
        <w:t>gadam</w:t>
      </w:r>
      <w:proofErr w:type="spellEnd"/>
      <w:proofErr w:type="gram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Rīcības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daļas</w:t>
      </w:r>
      <w:proofErr w:type="spellEnd"/>
      <w:r w:rsidRPr="004F5370">
        <w:rPr>
          <w:rFonts w:eastAsia="Times New Roman"/>
          <w:szCs w:val="24"/>
        </w:rPr>
        <w:t xml:space="preserve"> </w:t>
      </w:r>
      <w:r w:rsidRPr="004F5370">
        <w:rPr>
          <w:bCs/>
          <w:iCs/>
          <w:szCs w:val="24"/>
        </w:rPr>
        <w:t xml:space="preserve">1. </w:t>
      </w:r>
      <w:proofErr w:type="spellStart"/>
      <w:proofErr w:type="gramStart"/>
      <w:r w:rsidRPr="004F5370">
        <w:rPr>
          <w:bCs/>
          <w:iCs/>
          <w:szCs w:val="24"/>
        </w:rPr>
        <w:t>prioritātes</w:t>
      </w:r>
      <w:proofErr w:type="spellEnd"/>
      <w:proofErr w:type="gram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bCs/>
          <w:iCs/>
          <w:szCs w:val="24"/>
        </w:rPr>
        <w:t>Uzņēmējdarbībai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pievilcīga</w:t>
      </w:r>
      <w:proofErr w:type="spellEnd"/>
      <w:r w:rsidRPr="004F5370">
        <w:rPr>
          <w:bCs/>
          <w:iCs/>
          <w:szCs w:val="24"/>
        </w:rPr>
        <w:t xml:space="preserve"> vide – </w:t>
      </w:r>
      <w:proofErr w:type="spellStart"/>
      <w:r w:rsidRPr="004F5370">
        <w:rPr>
          <w:bCs/>
          <w:iCs/>
          <w:szCs w:val="24"/>
        </w:rPr>
        <w:t>bāze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inovācijām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ilgtermiņā</w:t>
      </w:r>
      <w:proofErr w:type="spellEnd"/>
      <w:r w:rsidRPr="004F5370">
        <w:rPr>
          <w:bCs/>
          <w:iCs/>
          <w:szCs w:val="24"/>
        </w:rPr>
        <w:t xml:space="preserve">” 4. </w:t>
      </w:r>
      <w:proofErr w:type="spellStart"/>
      <w:proofErr w:type="gramStart"/>
      <w:r w:rsidRPr="004F5370">
        <w:rPr>
          <w:bCs/>
          <w:iCs/>
          <w:szCs w:val="24"/>
        </w:rPr>
        <w:t>rīcības</w:t>
      </w:r>
      <w:proofErr w:type="spellEnd"/>
      <w:proofErr w:type="gram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virzienam</w:t>
      </w:r>
      <w:proofErr w:type="spell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color w:val="000000"/>
          <w:szCs w:val="24"/>
          <w:lang w:eastAsia="lv-LV"/>
        </w:rPr>
        <w:t>Attīstīt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Zemgales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reģionam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specifiskas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nišas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veicināt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jaunu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tūrisma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produktu</w:t>
      </w:r>
      <w:proofErr w:type="spellEnd"/>
      <w:r w:rsidRPr="004F5370">
        <w:rPr>
          <w:color w:val="000000"/>
          <w:szCs w:val="24"/>
          <w:lang w:eastAsia="lv-LV"/>
        </w:rPr>
        <w:t xml:space="preserve"> un </w:t>
      </w:r>
      <w:proofErr w:type="spellStart"/>
      <w:r w:rsidRPr="004F5370">
        <w:rPr>
          <w:color w:val="000000"/>
          <w:szCs w:val="24"/>
          <w:lang w:eastAsia="lv-LV"/>
        </w:rPr>
        <w:t>pakalpojumu</w:t>
      </w:r>
      <w:proofErr w:type="spellEnd"/>
      <w:r w:rsidRPr="004F5370"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color w:val="000000"/>
          <w:szCs w:val="24"/>
          <w:lang w:eastAsia="lv-LV"/>
        </w:rPr>
        <w:t>piedāvājumu</w:t>
      </w:r>
      <w:proofErr w:type="spellEnd"/>
      <w:r w:rsidRPr="004F5370">
        <w:rPr>
          <w:bCs/>
          <w:iCs/>
          <w:szCs w:val="24"/>
        </w:rPr>
        <w:t xml:space="preserve">”,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attīstības </w:t>
      </w:r>
      <w:proofErr w:type="spellStart"/>
      <w:r w:rsidRPr="004F5370">
        <w:rPr>
          <w:rFonts w:eastAsia="Times New Roman"/>
          <w:szCs w:val="24"/>
        </w:rPr>
        <w:t>padome</w:t>
      </w:r>
      <w:proofErr w:type="spellEnd"/>
      <w:r w:rsidRPr="004F5370">
        <w:rPr>
          <w:rFonts w:eastAsia="Times New Roman"/>
          <w:szCs w:val="24"/>
        </w:rPr>
        <w:t xml:space="preserve">  </w:t>
      </w:r>
      <w:r w:rsidRPr="004F5370">
        <w:rPr>
          <w:rFonts w:eastAsia="Times New Roman"/>
          <w:b/>
          <w:szCs w:val="24"/>
        </w:rPr>
        <w:t>n o l e m j:</w:t>
      </w:r>
    </w:p>
    <w:p w:rsidR="00534411" w:rsidRPr="004F5370" w:rsidRDefault="00534411" w:rsidP="00534411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:rsidR="00534411" w:rsidRPr="00D82B35" w:rsidRDefault="00534411" w:rsidP="00534411">
      <w:pPr>
        <w:numPr>
          <w:ilvl w:val="0"/>
          <w:numId w:val="22"/>
        </w:numPr>
        <w:spacing w:line="276" w:lineRule="auto"/>
        <w:jc w:val="both"/>
        <w:rPr>
          <w:rFonts w:eastAsia="Times New Roman"/>
          <w:szCs w:val="24"/>
          <w:lang w:eastAsia="lv-LV"/>
        </w:rPr>
      </w:pPr>
      <w:proofErr w:type="spellStart"/>
      <w:r w:rsidRPr="00D82B35">
        <w:rPr>
          <w:szCs w:val="24"/>
        </w:rPr>
        <w:t>Atbalstīt</w:t>
      </w:r>
      <w:proofErr w:type="spellEnd"/>
      <w:r w:rsidRPr="00D82B35">
        <w:rPr>
          <w:szCs w:val="24"/>
        </w:rPr>
        <w:t xml:space="preserve"> </w:t>
      </w:r>
      <w:proofErr w:type="spellStart"/>
      <w:r w:rsidRPr="00D82B35">
        <w:rPr>
          <w:szCs w:val="24"/>
        </w:rPr>
        <w:t>Zemgales</w:t>
      </w:r>
      <w:proofErr w:type="spellEnd"/>
      <w:r w:rsidRPr="00D82B35">
        <w:rPr>
          <w:szCs w:val="24"/>
        </w:rPr>
        <w:t xml:space="preserve"> plānošanas </w:t>
      </w:r>
      <w:proofErr w:type="spellStart"/>
      <w:r w:rsidRPr="00D82B35">
        <w:rPr>
          <w:szCs w:val="24"/>
        </w:rPr>
        <w:t>reģiona</w:t>
      </w:r>
      <w:proofErr w:type="spellEnd"/>
      <w:r w:rsidRPr="00D82B35">
        <w:rPr>
          <w:szCs w:val="24"/>
        </w:rPr>
        <w:t xml:space="preserve"> </w:t>
      </w:r>
      <w:proofErr w:type="spellStart"/>
      <w:r w:rsidRPr="00D82B35">
        <w:rPr>
          <w:szCs w:val="24"/>
        </w:rPr>
        <w:t>piedalīšanos</w:t>
      </w:r>
      <w:proofErr w:type="spellEnd"/>
      <w:r w:rsidRPr="00D82B35">
        <w:rPr>
          <w:szCs w:val="24"/>
        </w:rPr>
        <w:t xml:space="preserve"> un </w:t>
      </w:r>
      <w:proofErr w:type="spellStart"/>
      <w:r w:rsidRPr="00D82B35">
        <w:rPr>
          <w:szCs w:val="24"/>
        </w:rPr>
        <w:t>sagatavošanu</w:t>
      </w:r>
      <w:proofErr w:type="spellEnd"/>
      <w:r w:rsidRPr="00D82B35">
        <w:rPr>
          <w:szCs w:val="24"/>
        </w:rPr>
        <w:t xml:space="preserve"> </w:t>
      </w:r>
      <w:proofErr w:type="spellStart"/>
      <w:r w:rsidRPr="00D82B35">
        <w:rPr>
          <w:szCs w:val="24"/>
        </w:rPr>
        <w:t>projektam</w:t>
      </w:r>
      <w:proofErr w:type="spellEnd"/>
      <w:r w:rsidRPr="00D82B35">
        <w:rPr>
          <w:szCs w:val="24"/>
        </w:rPr>
        <w:t xml:space="preserve"> </w:t>
      </w:r>
      <w:r w:rsidRPr="00D82B35">
        <w:rPr>
          <w:b/>
          <w:szCs w:val="24"/>
        </w:rPr>
        <w:t>“</w:t>
      </w:r>
      <w:proofErr w:type="spellStart"/>
      <w:r w:rsidRPr="00D82B35">
        <w:rPr>
          <w:b/>
          <w:szCs w:val="24"/>
        </w:rPr>
        <w:t>Droša</w:t>
      </w:r>
      <w:proofErr w:type="spellEnd"/>
      <w:r w:rsidRPr="00D82B35">
        <w:rPr>
          <w:b/>
          <w:szCs w:val="24"/>
        </w:rPr>
        <w:t xml:space="preserve"> vide </w:t>
      </w:r>
      <w:proofErr w:type="spellStart"/>
      <w:r w:rsidRPr="00D82B35">
        <w:rPr>
          <w:b/>
          <w:szCs w:val="24"/>
        </w:rPr>
        <w:t>skolēniem</w:t>
      </w:r>
      <w:proofErr w:type="spellEnd"/>
      <w:r w:rsidRPr="00D82B35">
        <w:rPr>
          <w:b/>
          <w:szCs w:val="24"/>
        </w:rPr>
        <w:t xml:space="preserve"> un </w:t>
      </w:r>
      <w:proofErr w:type="spellStart"/>
      <w:r w:rsidRPr="00D82B35">
        <w:rPr>
          <w:b/>
          <w:szCs w:val="24"/>
        </w:rPr>
        <w:t>pedagogiem</w:t>
      </w:r>
      <w:proofErr w:type="spellEnd"/>
      <w:r w:rsidRPr="00D82B35">
        <w:rPr>
          <w:b/>
          <w:szCs w:val="24"/>
        </w:rPr>
        <w:t xml:space="preserve">- </w:t>
      </w:r>
      <w:proofErr w:type="spellStart"/>
      <w:r w:rsidRPr="00D82B35">
        <w:rPr>
          <w:b/>
          <w:szCs w:val="24"/>
        </w:rPr>
        <w:t>pamats</w:t>
      </w:r>
      <w:proofErr w:type="spellEnd"/>
      <w:r w:rsidRPr="00D82B35">
        <w:rPr>
          <w:b/>
          <w:szCs w:val="24"/>
        </w:rPr>
        <w:t xml:space="preserve"> </w:t>
      </w:r>
      <w:proofErr w:type="spellStart"/>
      <w:r w:rsidRPr="00D82B35">
        <w:rPr>
          <w:b/>
          <w:szCs w:val="24"/>
        </w:rPr>
        <w:t>kvalitatīvai</w:t>
      </w:r>
      <w:proofErr w:type="spellEnd"/>
      <w:r w:rsidRPr="00D82B35">
        <w:rPr>
          <w:b/>
          <w:szCs w:val="24"/>
        </w:rPr>
        <w:t xml:space="preserve"> </w:t>
      </w:r>
      <w:proofErr w:type="spellStart"/>
      <w:r w:rsidRPr="00D82B35">
        <w:rPr>
          <w:b/>
          <w:szCs w:val="24"/>
        </w:rPr>
        <w:t>izglītībai</w:t>
      </w:r>
      <w:proofErr w:type="spellEnd"/>
      <w:r w:rsidRPr="00D82B35">
        <w:rPr>
          <w:b/>
          <w:szCs w:val="24"/>
        </w:rPr>
        <w:t>”/”</w:t>
      </w:r>
      <w:proofErr w:type="spellStart"/>
      <w:r w:rsidRPr="00D82B35">
        <w:rPr>
          <w:b/>
          <w:szCs w:val="24"/>
        </w:rPr>
        <w:t>Droša</w:t>
      </w:r>
      <w:proofErr w:type="spellEnd"/>
      <w:r w:rsidRPr="00D82B35">
        <w:rPr>
          <w:b/>
          <w:szCs w:val="24"/>
        </w:rPr>
        <w:t xml:space="preserve"> </w:t>
      </w:r>
      <w:proofErr w:type="spellStart"/>
      <w:r w:rsidRPr="00D82B35">
        <w:rPr>
          <w:b/>
          <w:szCs w:val="24"/>
        </w:rPr>
        <w:t>skola</w:t>
      </w:r>
      <w:proofErr w:type="spellEnd"/>
      <w:proofErr w:type="gramStart"/>
      <w:r w:rsidRPr="00D82B35">
        <w:rPr>
          <w:b/>
          <w:szCs w:val="24"/>
        </w:rPr>
        <w:t xml:space="preserve">” </w:t>
      </w:r>
      <w:r w:rsidRPr="00D82B35">
        <w:rPr>
          <w:szCs w:val="24"/>
        </w:rPr>
        <w:t xml:space="preserve"> Latvijas</w:t>
      </w:r>
      <w:proofErr w:type="gramEnd"/>
      <w:r w:rsidRPr="00D82B35">
        <w:rPr>
          <w:szCs w:val="24"/>
        </w:rPr>
        <w:t>-</w:t>
      </w:r>
      <w:proofErr w:type="spellStart"/>
      <w:r w:rsidRPr="00D82B35">
        <w:rPr>
          <w:szCs w:val="24"/>
        </w:rPr>
        <w:t>Lietuvas</w:t>
      </w:r>
      <w:proofErr w:type="spellEnd"/>
      <w:r w:rsidRPr="00D82B35">
        <w:rPr>
          <w:szCs w:val="24"/>
        </w:rPr>
        <w:t xml:space="preserve"> </w:t>
      </w:r>
      <w:proofErr w:type="spellStart"/>
      <w:r w:rsidRPr="00D82B35">
        <w:rPr>
          <w:szCs w:val="24"/>
        </w:rPr>
        <w:t>pārrobežu</w:t>
      </w:r>
      <w:proofErr w:type="spellEnd"/>
      <w:r w:rsidRPr="00D82B35">
        <w:rPr>
          <w:szCs w:val="24"/>
        </w:rPr>
        <w:t xml:space="preserve"> </w:t>
      </w:r>
      <w:proofErr w:type="spellStart"/>
      <w:r w:rsidRPr="00D82B35">
        <w:rPr>
          <w:szCs w:val="24"/>
        </w:rPr>
        <w:t>sadarbības</w:t>
      </w:r>
      <w:proofErr w:type="spellEnd"/>
      <w:r w:rsidRPr="00D82B35">
        <w:rPr>
          <w:szCs w:val="24"/>
        </w:rPr>
        <w:t xml:space="preserve"> </w:t>
      </w:r>
      <w:proofErr w:type="spellStart"/>
      <w:r w:rsidRPr="00D82B35">
        <w:rPr>
          <w:szCs w:val="24"/>
        </w:rPr>
        <w:t>programmas</w:t>
      </w:r>
      <w:proofErr w:type="spellEnd"/>
      <w:r w:rsidRPr="00D82B35">
        <w:rPr>
          <w:szCs w:val="24"/>
        </w:rPr>
        <w:t xml:space="preserve"> 2014. - 2020. </w:t>
      </w:r>
      <w:proofErr w:type="spellStart"/>
      <w:proofErr w:type="gramStart"/>
      <w:r w:rsidRPr="00D82B35">
        <w:rPr>
          <w:szCs w:val="24"/>
        </w:rPr>
        <w:t>gadam</w:t>
      </w:r>
      <w:proofErr w:type="spellEnd"/>
      <w:proofErr w:type="gramEnd"/>
      <w:r w:rsidRPr="00D82B35">
        <w:rPr>
          <w:b/>
          <w:szCs w:val="24"/>
        </w:rPr>
        <w:t xml:space="preserve"> </w:t>
      </w:r>
      <w:proofErr w:type="spellStart"/>
      <w:r w:rsidRPr="00D82B35">
        <w:rPr>
          <w:szCs w:val="24"/>
        </w:rPr>
        <w:t>konkursa</w:t>
      </w:r>
      <w:proofErr w:type="spellEnd"/>
      <w:r w:rsidRPr="00D82B35">
        <w:rPr>
          <w:szCs w:val="24"/>
        </w:rPr>
        <w:t xml:space="preserve"> </w:t>
      </w:r>
      <w:proofErr w:type="spellStart"/>
      <w:r w:rsidRPr="00D82B35">
        <w:rPr>
          <w:szCs w:val="24"/>
        </w:rPr>
        <w:t>ietvaros</w:t>
      </w:r>
      <w:proofErr w:type="spellEnd"/>
      <w:r w:rsidRPr="00D82B35">
        <w:rPr>
          <w:szCs w:val="24"/>
        </w:rPr>
        <w:t xml:space="preserve"> </w:t>
      </w:r>
      <w:proofErr w:type="spellStart"/>
      <w:r w:rsidRPr="00D82B35">
        <w:rPr>
          <w:szCs w:val="24"/>
        </w:rPr>
        <w:t>kā</w:t>
      </w:r>
      <w:proofErr w:type="spellEnd"/>
      <w:r w:rsidRPr="00D82B35">
        <w:rPr>
          <w:szCs w:val="24"/>
        </w:rPr>
        <w:t xml:space="preserve"> </w:t>
      </w:r>
      <w:proofErr w:type="spellStart"/>
      <w:r w:rsidRPr="00D82B35">
        <w:rPr>
          <w:szCs w:val="24"/>
        </w:rPr>
        <w:t>vadošajam</w:t>
      </w:r>
      <w:proofErr w:type="spellEnd"/>
      <w:r w:rsidRPr="00D82B35">
        <w:rPr>
          <w:szCs w:val="24"/>
        </w:rPr>
        <w:t xml:space="preserve"> </w:t>
      </w:r>
      <w:proofErr w:type="spellStart"/>
      <w:r w:rsidRPr="00D82B35">
        <w:rPr>
          <w:szCs w:val="24"/>
        </w:rPr>
        <w:t>partnerim</w:t>
      </w:r>
      <w:proofErr w:type="spellEnd"/>
      <w:r w:rsidRPr="00D82B35">
        <w:rPr>
          <w:szCs w:val="24"/>
        </w:rPr>
        <w:t xml:space="preserve">. </w:t>
      </w:r>
    </w:p>
    <w:p w:rsidR="00534411" w:rsidRPr="002B1150" w:rsidRDefault="00534411" w:rsidP="00534411">
      <w:pPr>
        <w:numPr>
          <w:ilvl w:val="0"/>
          <w:numId w:val="22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Uzdot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administrācijai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nodrošināt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vajadzīgās</w:t>
      </w:r>
      <w:proofErr w:type="spellEnd"/>
      <w:r w:rsidRPr="002B1150">
        <w:rPr>
          <w:szCs w:val="24"/>
        </w:rPr>
        <w:t xml:space="preserve"> informācijas </w:t>
      </w:r>
      <w:proofErr w:type="spellStart"/>
      <w:r>
        <w:rPr>
          <w:szCs w:val="24"/>
        </w:rPr>
        <w:t>apkopošanu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pieteikuma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sagatavošanu</w:t>
      </w:r>
      <w:proofErr w:type="spellEnd"/>
      <w:r w:rsidRPr="002B1150">
        <w:rPr>
          <w:szCs w:val="24"/>
        </w:rPr>
        <w:t xml:space="preserve"> </w:t>
      </w:r>
      <w:proofErr w:type="gramStart"/>
      <w:r w:rsidRPr="002B1150">
        <w:rPr>
          <w:szCs w:val="24"/>
        </w:rPr>
        <w:t>un</w:t>
      </w:r>
      <w:proofErr w:type="gram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iesniegšanu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projekta</w:t>
      </w:r>
      <w:proofErr w:type="spellEnd"/>
      <w:r w:rsidRPr="002B1150">
        <w:rPr>
          <w:szCs w:val="24"/>
        </w:rPr>
        <w:t xml:space="preserve"> </w:t>
      </w:r>
      <w:proofErr w:type="spellStart"/>
      <w:r>
        <w:rPr>
          <w:szCs w:val="24"/>
        </w:rPr>
        <w:t>konkursam</w:t>
      </w:r>
      <w:proofErr w:type="spellEnd"/>
      <w:r>
        <w:rPr>
          <w:szCs w:val="24"/>
        </w:rPr>
        <w:t>.</w:t>
      </w:r>
    </w:p>
    <w:p w:rsidR="00534411" w:rsidRPr="002B1150" w:rsidRDefault="00534411" w:rsidP="00534411">
      <w:pPr>
        <w:numPr>
          <w:ilvl w:val="0"/>
          <w:numId w:val="22"/>
        </w:numPr>
        <w:jc w:val="both"/>
        <w:rPr>
          <w:rFonts w:eastAsia="Times New Roman"/>
          <w:szCs w:val="24"/>
        </w:rPr>
      </w:pPr>
      <w:proofErr w:type="spellStart"/>
      <w:r w:rsidRPr="002B1150">
        <w:rPr>
          <w:rFonts w:eastAsia="Times New Roman"/>
          <w:szCs w:val="24"/>
        </w:rPr>
        <w:t>Kontroli</w:t>
      </w:r>
      <w:proofErr w:type="spellEnd"/>
      <w:r w:rsidRPr="002B1150">
        <w:rPr>
          <w:rFonts w:eastAsia="Times New Roman"/>
          <w:szCs w:val="24"/>
        </w:rPr>
        <w:t xml:space="preserve"> par </w:t>
      </w:r>
      <w:proofErr w:type="spellStart"/>
      <w:r w:rsidRPr="002B1150">
        <w:rPr>
          <w:rFonts w:eastAsia="Times New Roman"/>
          <w:szCs w:val="24"/>
        </w:rPr>
        <w:t>lēmuma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izpildi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uzdot</w:t>
      </w:r>
      <w:proofErr w:type="spellEnd"/>
      <w:r w:rsidRPr="002B1150">
        <w:rPr>
          <w:rFonts w:eastAsia="Times New Roman"/>
          <w:szCs w:val="24"/>
        </w:rPr>
        <w:t xml:space="preserve"> ZPR </w:t>
      </w:r>
      <w:proofErr w:type="spellStart"/>
      <w:r w:rsidRPr="002B1150">
        <w:rPr>
          <w:rFonts w:eastAsia="Times New Roman"/>
          <w:szCs w:val="24"/>
        </w:rPr>
        <w:t>izpilddirektoram</w:t>
      </w:r>
      <w:proofErr w:type="spellEnd"/>
      <w:r w:rsidRPr="002B1150">
        <w:rPr>
          <w:rFonts w:eastAsia="Times New Roman"/>
          <w:szCs w:val="24"/>
        </w:rPr>
        <w:t xml:space="preserve"> V. </w:t>
      </w:r>
      <w:proofErr w:type="spellStart"/>
      <w:r w:rsidRPr="002B1150">
        <w:rPr>
          <w:rFonts w:eastAsia="Times New Roman"/>
          <w:szCs w:val="24"/>
        </w:rPr>
        <w:t>Veipam</w:t>
      </w:r>
      <w:proofErr w:type="spellEnd"/>
      <w:r w:rsidRPr="002B1150">
        <w:rPr>
          <w:rFonts w:eastAsia="Times New Roman"/>
          <w:szCs w:val="24"/>
        </w:rPr>
        <w:t>.</w:t>
      </w:r>
    </w:p>
    <w:p w:rsidR="00534411" w:rsidRPr="005C1CE0" w:rsidRDefault="00534411" w:rsidP="00534411">
      <w:pPr>
        <w:jc w:val="both"/>
        <w:rPr>
          <w:rFonts w:eastAsia="Times New Roman"/>
          <w:szCs w:val="24"/>
        </w:rPr>
      </w:pPr>
    </w:p>
    <w:p w:rsidR="00534411" w:rsidRPr="005C1CE0" w:rsidRDefault="00534411" w:rsidP="00534411">
      <w:pPr>
        <w:rPr>
          <w:i/>
          <w:szCs w:val="24"/>
        </w:rPr>
      </w:pPr>
      <w:proofErr w:type="spellStart"/>
      <w:r w:rsidRPr="005C1CE0">
        <w:rPr>
          <w:szCs w:val="24"/>
        </w:rPr>
        <w:t>Pielikums</w:t>
      </w:r>
      <w:proofErr w:type="spellEnd"/>
      <w:r w:rsidRPr="005C1CE0">
        <w:rPr>
          <w:szCs w:val="24"/>
        </w:rPr>
        <w:t>:</w:t>
      </w:r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projekta</w:t>
      </w:r>
      <w:proofErr w:type="spellEnd"/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koncepts</w:t>
      </w:r>
      <w:proofErr w:type="spellEnd"/>
      <w:r w:rsidRPr="005C1CE0">
        <w:rPr>
          <w:i/>
          <w:szCs w:val="24"/>
        </w:rPr>
        <w:t>.</w:t>
      </w:r>
    </w:p>
    <w:p w:rsidR="00534411" w:rsidRDefault="00534411" w:rsidP="00DE3AFE">
      <w:pPr>
        <w:jc w:val="both"/>
        <w:rPr>
          <w:szCs w:val="24"/>
        </w:rPr>
      </w:pPr>
    </w:p>
    <w:p w:rsidR="00534411" w:rsidRDefault="00534411" w:rsidP="00DE3AFE">
      <w:pPr>
        <w:jc w:val="both"/>
        <w:rPr>
          <w:szCs w:val="24"/>
        </w:rPr>
      </w:pP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</w:p>
    <w:p w:rsidR="008341F1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DE3AFE" w:rsidRPr="007078F0">
        <w:rPr>
          <w:i/>
          <w:szCs w:val="24"/>
          <w:lang w:val="lv-LV"/>
        </w:rPr>
        <w:t xml:space="preserve"> lietā.</w:t>
      </w: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p w:rsidR="00010BED" w:rsidRDefault="00010BED" w:rsidP="00BE5C04">
      <w:pPr>
        <w:rPr>
          <w:i/>
          <w:szCs w:val="24"/>
          <w:lang w:val="lv-LV"/>
        </w:rPr>
      </w:pPr>
    </w:p>
    <w:sectPr w:rsidR="00010BED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6D6" w:rsidRDefault="00AE16D6" w:rsidP="00434F22">
      <w:r>
        <w:separator/>
      </w:r>
    </w:p>
  </w:endnote>
  <w:endnote w:type="continuationSeparator" w:id="0">
    <w:p w:rsidR="00AE16D6" w:rsidRDefault="00AE16D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6D6" w:rsidRDefault="00AE16D6" w:rsidP="00434F22">
      <w:r>
        <w:separator/>
      </w:r>
    </w:p>
  </w:footnote>
  <w:footnote w:type="continuationSeparator" w:id="0">
    <w:p w:rsidR="00AE16D6" w:rsidRDefault="00AE16D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0475E1"/>
    <w:multiLevelType w:val="multilevel"/>
    <w:tmpl w:val="EE4C70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13"/>
  </w:num>
  <w:num w:numId="4">
    <w:abstractNumId w:val="18"/>
  </w:num>
  <w:num w:numId="5">
    <w:abstractNumId w:val="15"/>
  </w:num>
  <w:num w:numId="6">
    <w:abstractNumId w:val="7"/>
  </w:num>
  <w:num w:numId="7">
    <w:abstractNumId w:val="5"/>
  </w:num>
  <w:num w:numId="8">
    <w:abstractNumId w:val="11"/>
  </w:num>
  <w:num w:numId="9">
    <w:abstractNumId w:val="19"/>
  </w:num>
  <w:num w:numId="10">
    <w:abstractNumId w:val="4"/>
  </w:num>
  <w:num w:numId="11">
    <w:abstractNumId w:val="20"/>
  </w:num>
  <w:num w:numId="12">
    <w:abstractNumId w:val="1"/>
  </w:num>
  <w:num w:numId="13">
    <w:abstractNumId w:val="9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1"/>
  </w:num>
  <w:num w:numId="17">
    <w:abstractNumId w:val="2"/>
  </w:num>
  <w:num w:numId="18">
    <w:abstractNumId w:val="16"/>
  </w:num>
  <w:num w:numId="19">
    <w:abstractNumId w:val="6"/>
  </w:num>
  <w:num w:numId="20">
    <w:abstractNumId w:val="10"/>
  </w:num>
  <w:num w:numId="21">
    <w:abstractNumId w:val="12"/>
  </w:num>
  <w:num w:numId="22">
    <w:abstractNumId w:val="8"/>
  </w:num>
  <w:num w:numId="23">
    <w:abstractNumId w:val="17"/>
  </w:num>
  <w:num w:numId="24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BED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34411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63908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61B1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04DC7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12D8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C1A25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16D6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55C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7B2D6-BB01-4977-985F-149119732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2019-07-05T12:49:00Z</cp:lastPrinted>
  <dcterms:created xsi:type="dcterms:W3CDTF">2019-07-08T13:38:00Z</dcterms:created>
  <dcterms:modified xsi:type="dcterms:W3CDTF">2019-07-08T13:38:00Z</dcterms:modified>
</cp:coreProperties>
</file>