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70AAE" w14:textId="5EABE36B" w:rsidR="00237F39" w:rsidRPr="00265257" w:rsidRDefault="002647D3" w:rsidP="00237F39">
      <w:pPr>
        <w:jc w:val="right"/>
        <w:rPr>
          <w:sz w:val="22"/>
        </w:rPr>
      </w:pPr>
      <w:proofErr w:type="spellStart"/>
      <w:r>
        <w:rPr>
          <w:sz w:val="22"/>
        </w:rPr>
        <w:t>Piel</w:t>
      </w:r>
      <w:r w:rsidR="00237F39" w:rsidRPr="00265257">
        <w:rPr>
          <w:sz w:val="22"/>
        </w:rPr>
        <w:t>ikums</w:t>
      </w:r>
      <w:proofErr w:type="spellEnd"/>
      <w:r w:rsidR="00237F39" w:rsidRPr="00265257">
        <w:rPr>
          <w:sz w:val="22"/>
        </w:rPr>
        <w:t xml:space="preserve">  </w:t>
      </w:r>
    </w:p>
    <w:p w14:paraId="4E01998A" w14:textId="423F6BC0" w:rsidR="00237F39" w:rsidRPr="008C222D" w:rsidRDefault="00615E55" w:rsidP="00237F39">
      <w:pPr>
        <w:jc w:val="right"/>
        <w:rPr>
          <w:sz w:val="22"/>
        </w:rPr>
      </w:pPr>
      <w:r>
        <w:rPr>
          <w:sz w:val="22"/>
        </w:rPr>
        <w:t xml:space="preserve">ZPRAP </w:t>
      </w:r>
      <w:r w:rsidR="00BB6195">
        <w:rPr>
          <w:sz w:val="22"/>
        </w:rPr>
        <w:t>22.01.2019</w:t>
      </w:r>
      <w:r w:rsidR="00237F39" w:rsidRPr="00265257">
        <w:rPr>
          <w:sz w:val="22"/>
        </w:rPr>
        <w:t xml:space="preserve">., </w:t>
      </w:r>
      <w:proofErr w:type="spellStart"/>
      <w:r w:rsidR="00237F39" w:rsidRPr="00265257">
        <w:rPr>
          <w:sz w:val="22"/>
        </w:rPr>
        <w:t>lēmumam</w:t>
      </w:r>
      <w:proofErr w:type="spellEnd"/>
      <w:r w:rsidR="00237F39" w:rsidRPr="00265257">
        <w:rPr>
          <w:sz w:val="22"/>
        </w:rPr>
        <w:t xml:space="preserve"> </w:t>
      </w:r>
      <w:proofErr w:type="spellStart"/>
      <w:r w:rsidR="00237F39" w:rsidRPr="00265257">
        <w:rPr>
          <w:sz w:val="22"/>
        </w:rPr>
        <w:t>Nr</w:t>
      </w:r>
      <w:proofErr w:type="spellEnd"/>
      <w:r w:rsidR="00237F39" w:rsidRPr="00265257">
        <w:rPr>
          <w:sz w:val="22"/>
        </w:rPr>
        <w:t>.</w:t>
      </w:r>
      <w:r>
        <w:rPr>
          <w:sz w:val="22"/>
        </w:rPr>
        <w:t xml:space="preserve"> </w:t>
      </w:r>
      <w:r w:rsidR="002647D3">
        <w:rPr>
          <w:sz w:val="22"/>
        </w:rPr>
        <w:t xml:space="preserve">90. </w:t>
      </w:r>
      <w:r w:rsidR="00237F39">
        <w:rPr>
          <w:sz w:val="22"/>
        </w:rPr>
        <w:t xml:space="preserve"> </w:t>
      </w:r>
      <w:proofErr w:type="spellStart"/>
      <w:r w:rsidR="00237F39" w:rsidRPr="00265257">
        <w:rPr>
          <w:sz w:val="22"/>
        </w:rPr>
        <w:t>prot.</w:t>
      </w:r>
      <w:proofErr w:type="spellEnd"/>
      <w:r w:rsidR="00237F39" w:rsidRPr="00265257">
        <w:rPr>
          <w:sz w:val="22"/>
        </w:rPr>
        <w:t xml:space="preserve"> Nr.</w:t>
      </w:r>
      <w:r w:rsidR="002647D3">
        <w:rPr>
          <w:sz w:val="22"/>
        </w:rPr>
        <w:t>19.</w:t>
      </w:r>
    </w:p>
    <w:p w14:paraId="2E6C254A" w14:textId="77777777" w:rsidR="00237F39" w:rsidRDefault="00237F39" w:rsidP="00237F39">
      <w:pPr>
        <w:jc w:val="right"/>
        <w:rPr>
          <w:color w:val="FF0000"/>
          <w:sz w:val="22"/>
        </w:rPr>
      </w:pPr>
    </w:p>
    <w:p w14:paraId="05DF5FC7" w14:textId="77777777" w:rsidR="00237F39" w:rsidRDefault="00237F39" w:rsidP="00237F39">
      <w:pPr>
        <w:ind w:firstLine="360"/>
        <w:rPr>
          <w:szCs w:val="24"/>
        </w:rPr>
      </w:pPr>
    </w:p>
    <w:p w14:paraId="656A0B3D" w14:textId="77777777" w:rsidR="00237F39" w:rsidRDefault="00237F39" w:rsidP="00237F39">
      <w:pPr>
        <w:ind w:firstLine="360"/>
        <w:jc w:val="center"/>
        <w:rPr>
          <w:b/>
        </w:rPr>
      </w:pPr>
    </w:p>
    <w:p w14:paraId="303E1AF9" w14:textId="77777777" w:rsidR="00237F39" w:rsidRDefault="00237F39" w:rsidP="00237F39">
      <w:pPr>
        <w:ind w:firstLine="360"/>
        <w:jc w:val="center"/>
        <w:rPr>
          <w:b/>
        </w:rPr>
      </w:pPr>
    </w:p>
    <w:p w14:paraId="599D86F1" w14:textId="77777777" w:rsidR="00237F39" w:rsidRPr="00C416FF" w:rsidRDefault="00237F39" w:rsidP="00237F39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14:paraId="0B4EA625" w14:textId="77777777" w:rsidR="00237F39" w:rsidRDefault="00237F39" w:rsidP="00237F39">
      <w:pPr>
        <w:ind w:firstLine="360"/>
      </w:pPr>
    </w:p>
    <w:p w14:paraId="63487DB4" w14:textId="77777777" w:rsidR="00237F39" w:rsidRDefault="00237F39" w:rsidP="00237F39"/>
    <w:tbl>
      <w:tblPr>
        <w:tblpPr w:leftFromText="180" w:rightFromText="180" w:vertAnchor="text" w:horzAnchor="margin" w:tblpY="23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237F39" w14:paraId="00DCFB2F" w14:textId="77777777" w:rsidTr="00C05BCC">
        <w:trPr>
          <w:gridAfter w:val="1"/>
          <w:wAfter w:w="19" w:type="dxa"/>
          <w:trHeight w:val="833"/>
        </w:trPr>
        <w:tc>
          <w:tcPr>
            <w:tcW w:w="8046" w:type="dxa"/>
            <w:hideMark/>
          </w:tcPr>
          <w:p w14:paraId="6F0B5F4B" w14:textId="77777777" w:rsidR="00237F39" w:rsidRPr="00AE5A59" w:rsidRDefault="00237F39" w:rsidP="00C2021A">
            <w:pPr>
              <w:rPr>
                <w:b/>
              </w:rPr>
            </w:pP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paskaidrojumi</w:t>
            </w:r>
            <w:proofErr w:type="spellEnd"/>
          </w:p>
        </w:tc>
        <w:tc>
          <w:tcPr>
            <w:tcW w:w="1418" w:type="dxa"/>
            <w:hideMark/>
          </w:tcPr>
          <w:p w14:paraId="2253B895" w14:textId="77777777" w:rsidR="00237F39" w:rsidRPr="00AE5A59" w:rsidRDefault="00237F39" w:rsidP="00C2021A">
            <w:pPr>
              <w:rPr>
                <w:b/>
              </w:rPr>
            </w:pPr>
            <w:r>
              <w:rPr>
                <w:b/>
              </w:rPr>
              <w:t>Summa EUR</w:t>
            </w:r>
          </w:p>
        </w:tc>
      </w:tr>
      <w:tr w:rsidR="00237F39" w14:paraId="37A307B6" w14:textId="77777777" w:rsidTr="00C05BCC">
        <w:trPr>
          <w:gridAfter w:val="1"/>
          <w:wAfter w:w="19" w:type="dxa"/>
          <w:trHeight w:val="506"/>
        </w:trPr>
        <w:tc>
          <w:tcPr>
            <w:tcW w:w="8046" w:type="dxa"/>
            <w:hideMark/>
          </w:tcPr>
          <w:p w14:paraId="514FE74A" w14:textId="24BDE687" w:rsidR="00237F39" w:rsidRDefault="00237F39" w:rsidP="00950D0A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</w:t>
            </w:r>
            <w:r w:rsidR="00950D0A">
              <w:t>tādei</w:t>
            </w:r>
            <w:proofErr w:type="spellEnd"/>
            <w:r w:rsidR="00950D0A">
              <w:t xml:space="preserve">, </w:t>
            </w:r>
            <w:r w:rsidR="0076273D">
              <w:t>(80kvm x 56,87 EUR/</w:t>
            </w:r>
            <w:proofErr w:type="spellStart"/>
            <w:r w:rsidR="0076273D">
              <w:t>kvm</w:t>
            </w:r>
            <w:proofErr w:type="spellEnd"/>
            <w:r w:rsidR="0076273D">
              <w:t xml:space="preserve">) un </w:t>
            </w:r>
            <w:proofErr w:type="spellStart"/>
            <w:r w:rsidR="0076273D">
              <w:t>dalības</w:t>
            </w:r>
            <w:proofErr w:type="spellEnd"/>
            <w:r w:rsidR="0076273D">
              <w:t xml:space="preserve"> </w:t>
            </w:r>
            <w:proofErr w:type="spellStart"/>
            <w:r w:rsidR="0076273D">
              <w:t>maksa</w:t>
            </w:r>
            <w:proofErr w:type="spellEnd"/>
          </w:p>
          <w:p w14:paraId="389CDF64" w14:textId="78FB045B" w:rsidR="0076273D" w:rsidRDefault="0076273D" w:rsidP="00950D0A"/>
        </w:tc>
        <w:tc>
          <w:tcPr>
            <w:tcW w:w="1418" w:type="dxa"/>
            <w:hideMark/>
          </w:tcPr>
          <w:p w14:paraId="7532C456" w14:textId="2145E9D5" w:rsidR="00237F39" w:rsidRDefault="0076273D" w:rsidP="00C2021A">
            <w:pPr>
              <w:jc w:val="right"/>
            </w:pPr>
            <w:r>
              <w:t>4622,20</w:t>
            </w:r>
          </w:p>
        </w:tc>
      </w:tr>
      <w:tr w:rsidR="0076273D" w14:paraId="47655560" w14:textId="77777777" w:rsidTr="00C05BCC">
        <w:trPr>
          <w:gridAfter w:val="1"/>
          <w:wAfter w:w="19" w:type="dxa"/>
          <w:trHeight w:val="506"/>
        </w:trPr>
        <w:tc>
          <w:tcPr>
            <w:tcW w:w="8046" w:type="dxa"/>
          </w:tcPr>
          <w:p w14:paraId="29C40BBC" w14:textId="0F018BBE" w:rsidR="0076273D" w:rsidRDefault="0076273D" w:rsidP="00950D0A">
            <w:proofErr w:type="spellStart"/>
            <w:r>
              <w:t>Stenda</w:t>
            </w:r>
            <w:proofErr w:type="spellEnd"/>
            <w:r>
              <w:t xml:space="preserve"> </w:t>
            </w:r>
            <w:proofErr w:type="spellStart"/>
            <w:r>
              <w:t>dizaina</w:t>
            </w:r>
            <w:proofErr w:type="spellEnd"/>
            <w:r>
              <w:t xml:space="preserve"> </w:t>
            </w:r>
            <w:proofErr w:type="spellStart"/>
            <w:r>
              <w:t>izstrāde</w:t>
            </w:r>
            <w:proofErr w:type="spellEnd"/>
            <w:r>
              <w:t xml:space="preserve">, </w:t>
            </w:r>
            <w:r w:rsidR="00BB6195">
              <w:t xml:space="preserve"> </w:t>
            </w:r>
            <w:proofErr w:type="spellStart"/>
            <w:r w:rsidR="00BB6195">
              <w:t>stenda</w:t>
            </w:r>
            <w:proofErr w:type="spellEnd"/>
            <w:r w:rsidR="00BB6195">
              <w:t xml:space="preserve"> </w:t>
            </w:r>
            <w:proofErr w:type="spellStart"/>
            <w:r w:rsidR="00BB6195">
              <w:t>sienu</w:t>
            </w:r>
            <w:proofErr w:type="spellEnd"/>
            <w:r w:rsidR="00BB6195">
              <w:t xml:space="preserve"> un </w:t>
            </w:r>
            <w:proofErr w:type="spellStart"/>
            <w:r>
              <w:t>uzrakstu</w:t>
            </w:r>
            <w:proofErr w:type="spellEnd"/>
            <w:r>
              <w:t xml:space="preserve"> </w:t>
            </w:r>
            <w:proofErr w:type="spellStart"/>
            <w:r>
              <w:t>izgataošana</w:t>
            </w:r>
            <w:proofErr w:type="spellEnd"/>
            <w:r w:rsidR="00BB6195">
              <w:t xml:space="preserve"> </w:t>
            </w:r>
            <w:proofErr w:type="spellStart"/>
            <w:r w:rsidR="00BB6195">
              <w:t>ar</w:t>
            </w:r>
            <w:proofErr w:type="spellEnd"/>
            <w:r w:rsidR="00BB6195">
              <w:t xml:space="preserve"> </w:t>
            </w:r>
            <w:proofErr w:type="spellStart"/>
            <w:r w:rsidR="00BB6195">
              <w:t>apdruku</w:t>
            </w:r>
            <w:proofErr w:type="spellEnd"/>
            <w:r>
              <w:t xml:space="preserve"> un </w:t>
            </w:r>
            <w:proofErr w:type="spellStart"/>
            <w:r>
              <w:t>uzstādīšana</w:t>
            </w:r>
            <w:proofErr w:type="spellEnd"/>
            <w:r>
              <w:t xml:space="preserve">, </w:t>
            </w:r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mēbeļu</w:t>
            </w:r>
            <w:proofErr w:type="spellEnd"/>
            <w:r>
              <w:t xml:space="preserve"> </w:t>
            </w:r>
            <w:proofErr w:type="spellStart"/>
            <w:r>
              <w:t>iegāde</w:t>
            </w:r>
            <w:proofErr w:type="spellEnd"/>
            <w:r>
              <w:t xml:space="preserve"> </w:t>
            </w:r>
            <w:r w:rsidR="00BB6195">
              <w:t>(</w:t>
            </w:r>
            <w:proofErr w:type="spellStart"/>
            <w:r w:rsidR="00BB6195">
              <w:t>Laukuma</w:t>
            </w:r>
            <w:proofErr w:type="spellEnd"/>
            <w:r w:rsidR="00BB6195">
              <w:t xml:space="preserve"> </w:t>
            </w:r>
            <w:proofErr w:type="spellStart"/>
            <w:r w:rsidR="00BB6195">
              <w:t>izmērs</w:t>
            </w:r>
            <w:proofErr w:type="spellEnd"/>
            <w:r w:rsidR="00BB6195">
              <w:t xml:space="preserve"> 160 </w:t>
            </w:r>
            <w:proofErr w:type="spellStart"/>
            <w:r w:rsidR="00BB6195">
              <w:t>kvm</w:t>
            </w:r>
            <w:proofErr w:type="spellEnd"/>
            <w:r w:rsidR="00BB6195">
              <w:t>)</w:t>
            </w:r>
          </w:p>
        </w:tc>
        <w:tc>
          <w:tcPr>
            <w:tcW w:w="1418" w:type="dxa"/>
          </w:tcPr>
          <w:p w14:paraId="6102E703" w14:textId="295B1DBA" w:rsidR="0076273D" w:rsidRDefault="0076273D" w:rsidP="00C2021A">
            <w:pPr>
              <w:jc w:val="right"/>
            </w:pPr>
            <w:r>
              <w:t>10000</w:t>
            </w:r>
          </w:p>
        </w:tc>
      </w:tr>
      <w:tr w:rsidR="0076273D" w14:paraId="6C5D541A" w14:textId="77777777" w:rsidTr="00C05BCC">
        <w:trPr>
          <w:gridAfter w:val="1"/>
          <w:wAfter w:w="19" w:type="dxa"/>
          <w:trHeight w:val="506"/>
        </w:trPr>
        <w:tc>
          <w:tcPr>
            <w:tcW w:w="8046" w:type="dxa"/>
          </w:tcPr>
          <w:p w14:paraId="79A4BAA3" w14:textId="23702599" w:rsidR="0076273D" w:rsidRDefault="0076273D" w:rsidP="00950D0A">
            <w:proofErr w:type="spellStart"/>
            <w:r>
              <w:t>Izstādes</w:t>
            </w:r>
            <w:proofErr w:type="spellEnd"/>
            <w:r>
              <w:t xml:space="preserve"> </w:t>
            </w:r>
            <w:proofErr w:type="spellStart"/>
            <w:r>
              <w:t>stenda</w:t>
            </w:r>
            <w:proofErr w:type="spellEnd"/>
            <w:r>
              <w:t xml:space="preserve"> </w:t>
            </w:r>
            <w:proofErr w:type="spellStart"/>
            <w:r>
              <w:t>tehniskais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 (</w:t>
            </w:r>
            <w:proofErr w:type="spellStart"/>
            <w:r>
              <w:t>elektrība</w:t>
            </w:r>
            <w:proofErr w:type="spellEnd"/>
            <w:r>
              <w:t xml:space="preserve">, </w:t>
            </w:r>
            <w:proofErr w:type="spellStart"/>
            <w:r>
              <w:t>elektrības</w:t>
            </w:r>
            <w:proofErr w:type="spellEnd"/>
            <w:r>
              <w:t xml:space="preserve"> </w:t>
            </w:r>
            <w:proofErr w:type="spellStart"/>
            <w:r>
              <w:t>rozetes</w:t>
            </w:r>
            <w:proofErr w:type="spellEnd"/>
            <w:r>
              <w:t xml:space="preserve"> </w:t>
            </w:r>
            <w:proofErr w:type="spellStart"/>
            <w:r>
              <w:t>stendā</w:t>
            </w:r>
            <w:proofErr w:type="spellEnd"/>
            <w:r>
              <w:t xml:space="preserve">, </w:t>
            </w:r>
            <w:proofErr w:type="spellStart"/>
            <w:r>
              <w:t>prožektori</w:t>
            </w:r>
            <w:proofErr w:type="spellEnd"/>
            <w:r>
              <w:t xml:space="preserve">, </w:t>
            </w:r>
            <w:proofErr w:type="spellStart"/>
            <w:r>
              <w:t>attdalošās</w:t>
            </w:r>
            <w:proofErr w:type="spellEnd"/>
            <w:r>
              <w:t xml:space="preserve"> </w:t>
            </w:r>
            <w:proofErr w:type="spellStart"/>
            <w:r>
              <w:t>sienas</w:t>
            </w:r>
            <w:proofErr w:type="spellEnd"/>
            <w:r>
              <w:t xml:space="preserve"> </w:t>
            </w:r>
            <w:proofErr w:type="spellStart"/>
            <w:r>
              <w:t>konstrukcija</w:t>
            </w:r>
            <w:proofErr w:type="spellEnd"/>
            <w:r>
              <w:t xml:space="preserve">, </w:t>
            </w:r>
            <w:proofErr w:type="spellStart"/>
            <w:r>
              <w:t>mehānisma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, </w:t>
            </w:r>
            <w:proofErr w:type="spellStart"/>
            <w:r>
              <w:t>paklājs</w:t>
            </w:r>
            <w:proofErr w:type="spellEnd"/>
            <w:r>
              <w:t xml:space="preserve">, </w:t>
            </w:r>
            <w:proofErr w:type="spellStart"/>
            <w:r>
              <w:t>atsaites</w:t>
            </w:r>
            <w:proofErr w:type="spellEnd"/>
            <w:r>
              <w:t xml:space="preserve">, </w:t>
            </w:r>
            <w:proofErr w:type="spellStart"/>
            <w:r>
              <w:t>u.c.</w:t>
            </w:r>
            <w:r w:rsidR="00BB6195">
              <w:t>pakalpojumi</w:t>
            </w:r>
            <w:proofErr w:type="spellEnd"/>
            <w:r>
              <w:t xml:space="preserve"> </w:t>
            </w:r>
            <w:proofErr w:type="spellStart"/>
            <w:r>
              <w:t>pēc</w:t>
            </w:r>
            <w:proofErr w:type="spellEnd"/>
            <w:r>
              <w:t xml:space="preserve"> </w:t>
            </w:r>
            <w:proofErr w:type="spellStart"/>
            <w:r>
              <w:t>nepieciešamības</w:t>
            </w:r>
            <w:proofErr w:type="spellEnd"/>
            <w:r>
              <w:t>)</w:t>
            </w:r>
            <w:r w:rsidR="00BB6195">
              <w:t xml:space="preserve"> (</w:t>
            </w:r>
            <w:proofErr w:type="spellStart"/>
            <w:r w:rsidR="00BB6195">
              <w:t>Laukuma</w:t>
            </w:r>
            <w:proofErr w:type="spellEnd"/>
            <w:r w:rsidR="00BB6195">
              <w:t xml:space="preserve"> </w:t>
            </w:r>
            <w:proofErr w:type="spellStart"/>
            <w:r w:rsidR="00BB6195">
              <w:t>izmērs</w:t>
            </w:r>
            <w:proofErr w:type="spellEnd"/>
            <w:r w:rsidR="00BB6195">
              <w:t xml:space="preserve"> 160 </w:t>
            </w:r>
            <w:proofErr w:type="spellStart"/>
            <w:r w:rsidR="00BB6195">
              <w:t>kvm</w:t>
            </w:r>
            <w:proofErr w:type="spellEnd"/>
            <w:r w:rsidR="00BB6195">
              <w:t>)</w:t>
            </w:r>
          </w:p>
        </w:tc>
        <w:tc>
          <w:tcPr>
            <w:tcW w:w="1418" w:type="dxa"/>
          </w:tcPr>
          <w:p w14:paraId="3F9904E3" w14:textId="06FAC2AB" w:rsidR="0076273D" w:rsidRDefault="00BB6195" w:rsidP="00C2021A">
            <w:pPr>
              <w:jc w:val="right"/>
            </w:pPr>
            <w:r>
              <w:t>10000</w:t>
            </w:r>
          </w:p>
        </w:tc>
      </w:tr>
      <w:tr w:rsidR="00237F39" w14:paraId="3B506023" w14:textId="77777777" w:rsidTr="00C05BCC">
        <w:trPr>
          <w:trHeight w:val="521"/>
        </w:trPr>
        <w:tc>
          <w:tcPr>
            <w:tcW w:w="8046" w:type="dxa"/>
            <w:hideMark/>
          </w:tcPr>
          <w:p w14:paraId="046B9D53" w14:textId="77777777" w:rsidR="00237F39" w:rsidRDefault="00237F39" w:rsidP="00C2021A">
            <w:pPr>
              <w:jc w:val="right"/>
            </w:pPr>
            <w:r>
              <w:t>KOPĀ:</w:t>
            </w:r>
          </w:p>
        </w:tc>
        <w:tc>
          <w:tcPr>
            <w:tcW w:w="1437" w:type="dxa"/>
            <w:gridSpan w:val="2"/>
            <w:hideMark/>
          </w:tcPr>
          <w:p w14:paraId="2F7F2237" w14:textId="10E4E8D7" w:rsidR="00237F39" w:rsidRDefault="00BB6195" w:rsidP="00C2021A">
            <w:pPr>
              <w:jc w:val="right"/>
              <w:rPr>
                <w:b/>
              </w:rPr>
            </w:pPr>
            <w:r>
              <w:rPr>
                <w:b/>
              </w:rPr>
              <w:t>24622,20</w:t>
            </w:r>
          </w:p>
        </w:tc>
      </w:tr>
    </w:tbl>
    <w:p w14:paraId="1584F57C" w14:textId="77777777" w:rsidR="00237F39" w:rsidRDefault="00237F39" w:rsidP="00237F39">
      <w:pPr>
        <w:rPr>
          <w:i/>
          <w:sz w:val="22"/>
        </w:rPr>
      </w:pPr>
    </w:p>
    <w:p w14:paraId="37618E14" w14:textId="77777777" w:rsidR="00901355" w:rsidRDefault="00901355" w:rsidP="00237F39">
      <w:pPr>
        <w:rPr>
          <w:i/>
          <w:sz w:val="22"/>
        </w:rPr>
      </w:pPr>
    </w:p>
    <w:p w14:paraId="34945448" w14:textId="39721EC8" w:rsidR="00901355" w:rsidRPr="00CA0239" w:rsidRDefault="00901355" w:rsidP="00237F39">
      <w:pPr>
        <w:rPr>
          <w:i/>
          <w:sz w:val="22"/>
        </w:rPr>
      </w:pPr>
      <w:r>
        <w:rPr>
          <w:i/>
          <w:sz w:val="22"/>
        </w:rPr>
        <w:t xml:space="preserve">ZPR </w:t>
      </w:r>
      <w:proofErr w:type="spellStart"/>
      <w:r>
        <w:rPr>
          <w:i/>
          <w:sz w:val="22"/>
        </w:rPr>
        <w:t>izpilddirektors</w:t>
      </w:r>
      <w:proofErr w:type="spellEnd"/>
      <w:r>
        <w:rPr>
          <w:i/>
          <w:sz w:val="22"/>
        </w:rPr>
        <w:t xml:space="preserve"> 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>V. VEIPS</w:t>
      </w:r>
    </w:p>
    <w:p w14:paraId="28CA5690" w14:textId="77777777" w:rsidR="00237F39" w:rsidRPr="00CA0239" w:rsidRDefault="00237F39" w:rsidP="00237F39">
      <w:pPr>
        <w:ind w:firstLine="360"/>
        <w:jc w:val="center"/>
        <w:rPr>
          <w:i/>
          <w:sz w:val="22"/>
        </w:rPr>
      </w:pPr>
    </w:p>
    <w:p w14:paraId="21C62E10" w14:textId="77777777" w:rsidR="00950D0A" w:rsidRPr="00274C50" w:rsidRDefault="00950D0A" w:rsidP="00950D0A">
      <w:pPr>
        <w:spacing w:line="233" w:lineRule="auto"/>
        <w:ind w:left="840" w:hanging="480"/>
        <w:rPr>
          <w:sz w:val="22"/>
        </w:rPr>
      </w:pPr>
      <w:bookmarkStart w:id="0" w:name="_GoBack"/>
      <w:bookmarkEnd w:id="0"/>
    </w:p>
    <w:sectPr w:rsidR="00950D0A" w:rsidRPr="00274C50" w:rsidSect="00C05BCC">
      <w:headerReference w:type="default" r:id="rId8"/>
      <w:footerReference w:type="default" r:id="rId9"/>
      <w:type w:val="continuous"/>
      <w:pgSz w:w="11906" w:h="16838" w:code="9"/>
      <w:pgMar w:top="567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A3375" w14:textId="77777777" w:rsidR="00056264" w:rsidRDefault="00056264" w:rsidP="00434F22">
      <w:r>
        <w:separator/>
      </w:r>
    </w:p>
  </w:endnote>
  <w:endnote w:type="continuationSeparator" w:id="0">
    <w:p w14:paraId="4642CBF1" w14:textId="77777777" w:rsidR="00056264" w:rsidRDefault="0005626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BD8B5" w14:textId="77777777"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119F7" w14:textId="77777777" w:rsidR="00056264" w:rsidRDefault="00056264" w:rsidP="00434F22">
      <w:r>
        <w:separator/>
      </w:r>
    </w:p>
  </w:footnote>
  <w:footnote w:type="continuationSeparator" w:id="0">
    <w:p w14:paraId="07C41715" w14:textId="77777777" w:rsidR="00056264" w:rsidRDefault="0005626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25B64" w14:textId="77777777"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43E6F"/>
    <w:rsid w:val="00045991"/>
    <w:rsid w:val="0004768B"/>
    <w:rsid w:val="00051ADB"/>
    <w:rsid w:val="00056264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4483E"/>
    <w:rsid w:val="002620A3"/>
    <w:rsid w:val="002647D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5A73"/>
    <w:rsid w:val="00327474"/>
    <w:rsid w:val="0033074D"/>
    <w:rsid w:val="00334CA4"/>
    <w:rsid w:val="00336B08"/>
    <w:rsid w:val="00344EFE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06C6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23A9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15E55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1687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6273D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1355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50D0A"/>
    <w:rsid w:val="00965BDF"/>
    <w:rsid w:val="009678BF"/>
    <w:rsid w:val="0097075D"/>
    <w:rsid w:val="0097207E"/>
    <w:rsid w:val="0097432E"/>
    <w:rsid w:val="00980F0F"/>
    <w:rsid w:val="00981651"/>
    <w:rsid w:val="009A60FA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34530"/>
    <w:rsid w:val="00A44007"/>
    <w:rsid w:val="00A53388"/>
    <w:rsid w:val="00A707E1"/>
    <w:rsid w:val="00A73ADB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16816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195"/>
    <w:rsid w:val="00BB6AB7"/>
    <w:rsid w:val="00BC48A5"/>
    <w:rsid w:val="00BE20E4"/>
    <w:rsid w:val="00BF2E72"/>
    <w:rsid w:val="00BF5B42"/>
    <w:rsid w:val="00BF624A"/>
    <w:rsid w:val="00C01697"/>
    <w:rsid w:val="00C058F8"/>
    <w:rsid w:val="00C05BCC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12315"/>
    <w:rsid w:val="00F21F73"/>
    <w:rsid w:val="00F3435C"/>
    <w:rsid w:val="00F3746C"/>
    <w:rsid w:val="00F417C8"/>
    <w:rsid w:val="00F436A6"/>
    <w:rsid w:val="00F441A2"/>
    <w:rsid w:val="00F57121"/>
    <w:rsid w:val="00F610D2"/>
    <w:rsid w:val="00F63067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05040"/>
  <w15:docId w15:val="{C2F020B2-82A2-4C57-AF0B-90C6FC88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19E3-AF4C-4E36-BC5B-F355DFB9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2017-10-10T05:52:00Z</cp:lastPrinted>
  <dcterms:created xsi:type="dcterms:W3CDTF">2019-01-30T10:54:00Z</dcterms:created>
  <dcterms:modified xsi:type="dcterms:W3CDTF">2019-01-30T10:54:00Z</dcterms:modified>
</cp:coreProperties>
</file>