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221349" w:rsidP="005E3C56">
      <w:pPr>
        <w:jc w:val="center"/>
        <w:rPr>
          <w:lang w:val="lv-LV"/>
        </w:rPr>
      </w:pPr>
      <w:r>
        <w:rPr>
          <w:lang w:val="lv-LV"/>
        </w:rPr>
        <w:t>Skrīveri, Skrīveru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221349">
        <w:rPr>
          <w:bCs/>
          <w:iCs/>
          <w:color w:val="000000"/>
          <w:szCs w:val="24"/>
        </w:rPr>
        <w:t>6</w:t>
      </w:r>
      <w:r w:rsidRPr="00E3488C">
        <w:rPr>
          <w:bCs/>
          <w:iCs/>
          <w:color w:val="000000"/>
          <w:szCs w:val="24"/>
        </w:rPr>
        <w:t>.0</w:t>
      </w:r>
      <w:r w:rsidR="00221349">
        <w:rPr>
          <w:bCs/>
          <w:iCs/>
          <w:color w:val="000000"/>
          <w:szCs w:val="24"/>
        </w:rPr>
        <w:t>5</w:t>
      </w:r>
      <w:r w:rsidRPr="00E3488C">
        <w:rPr>
          <w:bCs/>
          <w:iCs/>
          <w:color w:val="000000"/>
          <w:szCs w:val="24"/>
        </w:rPr>
        <w:t>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8C167A">
        <w:rPr>
          <w:szCs w:val="24"/>
        </w:rPr>
        <w:t>2</w:t>
      </w:r>
      <w:r w:rsidR="009B479E">
        <w:rPr>
          <w:szCs w:val="24"/>
        </w:rPr>
        <w:t>31</w:t>
      </w:r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>
        <w:rPr>
          <w:szCs w:val="24"/>
        </w:rPr>
        <w:t>4</w:t>
      </w:r>
      <w:r w:rsidR="002D555D">
        <w:rPr>
          <w:szCs w:val="24"/>
        </w:rPr>
        <w:t>8</w:t>
      </w:r>
      <w:bookmarkStart w:id="0" w:name="_GoBack"/>
      <w:bookmarkEnd w:id="0"/>
      <w:r w:rsidRPr="00856E1F">
        <w:rPr>
          <w:szCs w:val="24"/>
        </w:rPr>
        <w:t>.</w:t>
      </w:r>
    </w:p>
    <w:p w:rsidR="009B479E" w:rsidRPr="00434F22" w:rsidRDefault="009B479E" w:rsidP="009B479E">
      <w:pPr>
        <w:rPr>
          <w:b/>
          <w:szCs w:val="24"/>
          <w:lang w:val="lv-LV"/>
        </w:rPr>
      </w:pPr>
      <w:r w:rsidRPr="00434F22">
        <w:rPr>
          <w:b/>
          <w:szCs w:val="24"/>
          <w:lang w:val="lv-LV"/>
        </w:rPr>
        <w:t>Par dalību</w:t>
      </w:r>
      <w:r>
        <w:rPr>
          <w:b/>
          <w:szCs w:val="24"/>
          <w:lang w:val="lv-LV"/>
        </w:rPr>
        <w:t xml:space="preserve"> izstādē</w:t>
      </w:r>
      <w:proofErr w:type="gramStart"/>
      <w:r>
        <w:rPr>
          <w:b/>
          <w:szCs w:val="24"/>
          <w:lang w:val="lv-LV"/>
        </w:rPr>
        <w:t xml:space="preserve"> </w:t>
      </w:r>
      <w:r w:rsidRPr="00434F22">
        <w:rPr>
          <w:b/>
          <w:szCs w:val="24"/>
          <w:lang w:val="lv-LV"/>
        </w:rPr>
        <w:t xml:space="preserve"> </w:t>
      </w:r>
      <w:proofErr w:type="gramEnd"/>
      <w:r w:rsidRPr="002B166A">
        <w:rPr>
          <w:b/>
          <w:szCs w:val="24"/>
          <w:lang w:val="lv-LV"/>
        </w:rPr>
        <w:t xml:space="preserve">“Uzņēmēju dienas </w:t>
      </w:r>
      <w:r>
        <w:rPr>
          <w:b/>
          <w:szCs w:val="24"/>
          <w:lang w:val="lv-LV"/>
        </w:rPr>
        <w:t>Kurzemē</w:t>
      </w:r>
      <w:r w:rsidRPr="002B166A">
        <w:rPr>
          <w:b/>
          <w:szCs w:val="24"/>
          <w:lang w:val="lv-LV"/>
        </w:rPr>
        <w:t xml:space="preserve"> 201</w:t>
      </w:r>
      <w:r>
        <w:rPr>
          <w:b/>
          <w:szCs w:val="24"/>
          <w:lang w:val="lv-LV"/>
        </w:rPr>
        <w:t>7</w:t>
      </w:r>
      <w:r w:rsidRPr="002B166A">
        <w:rPr>
          <w:b/>
          <w:szCs w:val="24"/>
          <w:lang w:val="lv-LV"/>
        </w:rPr>
        <w:t>”</w:t>
      </w:r>
    </w:p>
    <w:p w:rsidR="009B479E" w:rsidRPr="0062226F" w:rsidRDefault="009B479E" w:rsidP="009B479E">
      <w:pPr>
        <w:pStyle w:val="Title"/>
        <w:ind w:firstLine="720"/>
        <w:jc w:val="both"/>
        <w:rPr>
          <w:b w:val="0"/>
          <w:sz w:val="24"/>
          <w:szCs w:val="24"/>
        </w:rPr>
      </w:pPr>
    </w:p>
    <w:p w:rsidR="009B479E" w:rsidRPr="00434F22" w:rsidRDefault="009B479E" w:rsidP="009B479E">
      <w:pPr>
        <w:ind w:firstLine="720"/>
        <w:jc w:val="both"/>
        <w:rPr>
          <w:lang w:val="lv-LV"/>
        </w:rPr>
      </w:pPr>
      <w:r w:rsidRPr="00434F22">
        <w:rPr>
          <w:lang w:val="lv-LV"/>
        </w:rPr>
        <w:t>Saskaņā ar</w:t>
      </w:r>
      <w:r w:rsidRPr="00434F22">
        <w:rPr>
          <w:color w:val="FF0000"/>
          <w:lang w:val="lv-LV"/>
        </w:rPr>
        <w:t xml:space="preserve"> </w:t>
      </w:r>
      <w:r w:rsidRPr="00434F22">
        <w:rPr>
          <w:lang w:val="lv-LV"/>
        </w:rPr>
        <w:t xml:space="preserve">Zemgales Plānošanas reģiona attīstības programmas </w:t>
      </w:r>
      <w:r w:rsidRPr="00592950">
        <w:rPr>
          <w:lang w:val="lv-LV"/>
        </w:rPr>
        <w:t>2015-2020</w:t>
      </w:r>
      <w:r>
        <w:rPr>
          <w:lang w:val="lv-LV"/>
        </w:rPr>
        <w:t>. gadam vidēja termiņa 1. prioritāti</w:t>
      </w:r>
      <w:r w:rsidRPr="00434F22">
        <w:rPr>
          <w:lang w:val="lv-LV"/>
        </w:rPr>
        <w:t xml:space="preserve"> „</w:t>
      </w:r>
      <w:r>
        <w:rPr>
          <w:lang w:val="lv-LV"/>
        </w:rPr>
        <w:t>Uzņēmējdarbībai pievilcīga vide – bāze inovācijām ilgtermiņā</w:t>
      </w:r>
      <w:r w:rsidRPr="00434F22">
        <w:rPr>
          <w:lang w:val="lv-LV"/>
        </w:rPr>
        <w:t xml:space="preserve">” </w:t>
      </w:r>
      <w:r>
        <w:rPr>
          <w:lang w:val="lv-LV"/>
        </w:rPr>
        <w:t>4. rīcības virzienu</w:t>
      </w:r>
      <w:r w:rsidRPr="00434F22">
        <w:rPr>
          <w:lang w:val="lv-LV"/>
        </w:rPr>
        <w:t xml:space="preserve"> (RV1</w:t>
      </w:r>
      <w:r>
        <w:rPr>
          <w:lang w:val="lv-LV"/>
        </w:rPr>
        <w:t>.4.</w:t>
      </w:r>
      <w:r w:rsidRPr="00434F22">
        <w:rPr>
          <w:lang w:val="lv-LV"/>
        </w:rPr>
        <w:t>) „</w:t>
      </w:r>
      <w:r w:rsidRPr="002A779E">
        <w:rPr>
          <w:bCs/>
          <w:iCs/>
          <w:sz w:val="23"/>
          <w:szCs w:val="23"/>
          <w:lang w:val="lv-LV"/>
        </w:rPr>
        <w:t>Attīstīt Zemgales reģionam specifiskas tūrisma nišas un veicināt jaunu tūrisma produktu un pakalpojumu piedāvājumu</w:t>
      </w:r>
      <w:r w:rsidRPr="002A779E">
        <w:rPr>
          <w:lang w:val="lv-LV"/>
        </w:rPr>
        <w:t>”,</w:t>
      </w:r>
      <w:r>
        <w:rPr>
          <w:lang w:val="lv-LV"/>
        </w:rPr>
        <w:t xml:space="preserve"> </w:t>
      </w:r>
      <w:r w:rsidRPr="00434F22">
        <w:rPr>
          <w:lang w:val="lv-LV"/>
        </w:rPr>
        <w:t xml:space="preserve">Zemgales plānošanas reģiona attīstības padome </w:t>
      </w:r>
      <w:r w:rsidRPr="00434F22">
        <w:rPr>
          <w:b/>
          <w:lang w:val="lv-LV"/>
        </w:rPr>
        <w:t>n o l e m j:</w:t>
      </w:r>
    </w:p>
    <w:p w:rsidR="009B479E" w:rsidRPr="00434F22" w:rsidRDefault="009B479E" w:rsidP="009B479E">
      <w:pPr>
        <w:rPr>
          <w:b/>
          <w:color w:val="FF0000"/>
          <w:lang w:val="lv-LV"/>
        </w:rPr>
      </w:pPr>
    </w:p>
    <w:p w:rsidR="009B479E" w:rsidRPr="00DE4C41" w:rsidRDefault="009B479E" w:rsidP="009B479E">
      <w:pPr>
        <w:numPr>
          <w:ilvl w:val="0"/>
          <w:numId w:val="6"/>
        </w:numPr>
        <w:jc w:val="both"/>
        <w:rPr>
          <w:b/>
          <w:szCs w:val="24"/>
          <w:lang w:val="lv-LV"/>
        </w:rPr>
      </w:pPr>
      <w:r w:rsidRPr="00434F22">
        <w:rPr>
          <w:lang w:val="lv-LV"/>
        </w:rPr>
        <w:t xml:space="preserve">Atbalstīt Zemgales plānošanas reģiona piedalīšanos </w:t>
      </w:r>
      <w:r>
        <w:rPr>
          <w:b/>
          <w:szCs w:val="24"/>
          <w:lang w:val="lv-LV"/>
        </w:rPr>
        <w:t>izstādē</w:t>
      </w:r>
      <w:proofErr w:type="gramStart"/>
      <w:r>
        <w:rPr>
          <w:b/>
          <w:szCs w:val="24"/>
          <w:lang w:val="lv-LV"/>
        </w:rPr>
        <w:t xml:space="preserve"> </w:t>
      </w:r>
      <w:r w:rsidRPr="00434F22">
        <w:rPr>
          <w:b/>
          <w:szCs w:val="24"/>
          <w:lang w:val="lv-LV"/>
        </w:rPr>
        <w:t xml:space="preserve"> </w:t>
      </w:r>
      <w:proofErr w:type="gramEnd"/>
      <w:r w:rsidRPr="002B166A">
        <w:rPr>
          <w:b/>
          <w:szCs w:val="24"/>
          <w:lang w:val="lv-LV"/>
        </w:rPr>
        <w:t xml:space="preserve">“Uzņēmēju dienas </w:t>
      </w:r>
      <w:r>
        <w:rPr>
          <w:b/>
          <w:szCs w:val="24"/>
          <w:lang w:val="lv-LV"/>
        </w:rPr>
        <w:t>Kurzemē</w:t>
      </w:r>
      <w:r w:rsidRPr="002B166A">
        <w:rPr>
          <w:b/>
          <w:szCs w:val="24"/>
          <w:lang w:val="lv-LV"/>
        </w:rPr>
        <w:t xml:space="preserve"> 201</w:t>
      </w:r>
      <w:r>
        <w:rPr>
          <w:b/>
          <w:szCs w:val="24"/>
          <w:lang w:val="lv-LV"/>
        </w:rPr>
        <w:t>7</w:t>
      </w:r>
      <w:r w:rsidRPr="002B166A">
        <w:rPr>
          <w:b/>
          <w:szCs w:val="24"/>
          <w:lang w:val="lv-LV"/>
        </w:rPr>
        <w:t>”</w:t>
      </w:r>
      <w:r>
        <w:rPr>
          <w:b/>
          <w:szCs w:val="24"/>
          <w:lang w:val="lv-LV"/>
        </w:rPr>
        <w:t xml:space="preserve"> </w:t>
      </w:r>
      <w:r w:rsidRPr="002B166A">
        <w:rPr>
          <w:szCs w:val="24"/>
          <w:lang w:val="lv-LV"/>
        </w:rPr>
        <w:t>(turpmāk – izstāde), kas notiks 201</w:t>
      </w:r>
      <w:r>
        <w:rPr>
          <w:szCs w:val="24"/>
          <w:lang w:val="lv-LV"/>
        </w:rPr>
        <w:t>7</w:t>
      </w:r>
      <w:r w:rsidRPr="002B166A">
        <w:rPr>
          <w:szCs w:val="24"/>
          <w:lang w:val="lv-LV"/>
        </w:rPr>
        <w:t xml:space="preserve">. gada </w:t>
      </w:r>
      <w:r>
        <w:rPr>
          <w:szCs w:val="24"/>
          <w:lang w:val="lv-LV"/>
        </w:rPr>
        <w:t>2.-3.</w:t>
      </w:r>
      <w:r w:rsidRPr="002B166A">
        <w:rPr>
          <w:szCs w:val="24"/>
          <w:lang w:val="lv-LV"/>
        </w:rPr>
        <w:t xml:space="preserve"> </w:t>
      </w:r>
      <w:r>
        <w:rPr>
          <w:szCs w:val="24"/>
          <w:lang w:val="lv-LV"/>
        </w:rPr>
        <w:t>jūnijā</w:t>
      </w:r>
      <w:r w:rsidRPr="002B166A">
        <w:rPr>
          <w:szCs w:val="24"/>
          <w:lang w:val="lv-LV"/>
        </w:rPr>
        <w:t xml:space="preserve">, organizējot kopēju Zemgales reģiona </w:t>
      </w:r>
      <w:r>
        <w:rPr>
          <w:szCs w:val="24"/>
          <w:lang w:val="lv-LV"/>
        </w:rPr>
        <w:t xml:space="preserve">tūrisma </w:t>
      </w:r>
      <w:r w:rsidRPr="002B166A">
        <w:rPr>
          <w:szCs w:val="24"/>
          <w:lang w:val="lv-LV"/>
        </w:rPr>
        <w:t>stendu</w:t>
      </w:r>
      <w:r>
        <w:rPr>
          <w:szCs w:val="24"/>
          <w:lang w:val="lv-LV"/>
        </w:rPr>
        <w:t xml:space="preserve">.  </w:t>
      </w:r>
    </w:p>
    <w:p w:rsidR="009B479E" w:rsidRDefault="009B479E" w:rsidP="009B479E">
      <w:pPr>
        <w:jc w:val="both"/>
        <w:rPr>
          <w:szCs w:val="24"/>
          <w:lang w:val="lv-LV"/>
        </w:rPr>
      </w:pPr>
    </w:p>
    <w:p w:rsidR="009B479E" w:rsidRPr="00DE4C41" w:rsidRDefault="009B479E" w:rsidP="009B479E">
      <w:pPr>
        <w:numPr>
          <w:ilvl w:val="0"/>
          <w:numId w:val="6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>Izstādes kopējā Zemgales reģiona tūrisma stendā apkopot un nodrošināt tūrisma informāciju no visām 22 reģionā ietilpstošajām pašvaldībām</w:t>
      </w:r>
      <w:r w:rsidRPr="002B166A">
        <w:rPr>
          <w:szCs w:val="24"/>
          <w:lang w:val="lv-LV"/>
        </w:rPr>
        <w:t xml:space="preserve">. </w:t>
      </w:r>
      <w:r w:rsidRPr="002B166A">
        <w:rPr>
          <w:lang w:val="lv-LV"/>
        </w:rPr>
        <w:t xml:space="preserve"> </w:t>
      </w:r>
    </w:p>
    <w:p w:rsidR="009B479E" w:rsidRPr="00434F22" w:rsidRDefault="009B479E" w:rsidP="009B479E">
      <w:pPr>
        <w:ind w:left="720"/>
        <w:jc w:val="both"/>
        <w:rPr>
          <w:b/>
          <w:szCs w:val="24"/>
          <w:lang w:val="lv-LV"/>
        </w:rPr>
      </w:pPr>
    </w:p>
    <w:p w:rsidR="009B479E" w:rsidRDefault="009B479E" w:rsidP="009B479E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Uzdot Zemgales plānošanas reģiona administrācijai </w:t>
      </w:r>
      <w:r>
        <w:rPr>
          <w:szCs w:val="24"/>
          <w:lang w:val="lv-LV"/>
        </w:rPr>
        <w:t xml:space="preserve">sadarbībā ar Zemgales Tūrisma asociāciju </w:t>
      </w:r>
      <w:r w:rsidRPr="00434F22">
        <w:rPr>
          <w:szCs w:val="24"/>
          <w:lang w:val="lv-LV"/>
        </w:rPr>
        <w:t>organizēt dalību izstādē.</w:t>
      </w:r>
    </w:p>
    <w:p w:rsidR="009B479E" w:rsidRPr="00434F22" w:rsidRDefault="009B479E" w:rsidP="009B479E">
      <w:pPr>
        <w:ind w:left="720"/>
        <w:jc w:val="both"/>
        <w:rPr>
          <w:szCs w:val="24"/>
          <w:lang w:val="lv-LV"/>
        </w:rPr>
      </w:pPr>
    </w:p>
    <w:p w:rsidR="009B479E" w:rsidRDefault="009B479E" w:rsidP="009B479E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Dalību izstādē finansēt no pašvaldību dotācijām Zemgales plānošanas reģionam līdz </w:t>
      </w:r>
      <w:r>
        <w:rPr>
          <w:szCs w:val="24"/>
          <w:lang w:val="lv-LV"/>
        </w:rPr>
        <w:t>700</w:t>
      </w:r>
      <w:r w:rsidRPr="00434F22">
        <w:rPr>
          <w:szCs w:val="24"/>
          <w:lang w:val="lv-LV"/>
        </w:rPr>
        <w:t xml:space="preserve"> EUR apmērā.</w:t>
      </w:r>
    </w:p>
    <w:p w:rsidR="009B479E" w:rsidRDefault="009B479E" w:rsidP="009B479E">
      <w:pPr>
        <w:pStyle w:val="ListParagraph"/>
        <w:rPr>
          <w:szCs w:val="24"/>
          <w:lang w:val="lv-LV"/>
        </w:rPr>
      </w:pPr>
    </w:p>
    <w:p w:rsidR="009B479E" w:rsidRPr="00434F22" w:rsidRDefault="009B479E" w:rsidP="009B479E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434F22">
        <w:rPr>
          <w:szCs w:val="24"/>
          <w:lang w:val="lv-LV"/>
        </w:rPr>
        <w:t>Veipam</w:t>
      </w:r>
      <w:proofErr w:type="spellEnd"/>
      <w:r w:rsidRPr="00434F22">
        <w:rPr>
          <w:szCs w:val="24"/>
          <w:lang w:val="lv-LV"/>
        </w:rPr>
        <w:t xml:space="preserve">. </w:t>
      </w:r>
    </w:p>
    <w:p w:rsidR="009B479E" w:rsidRPr="00434F22" w:rsidRDefault="009B479E" w:rsidP="009B479E">
      <w:pPr>
        <w:ind w:left="720"/>
        <w:rPr>
          <w:color w:val="FF0000"/>
          <w:szCs w:val="24"/>
          <w:lang w:val="lv-LV"/>
        </w:rPr>
      </w:pPr>
    </w:p>
    <w:p w:rsidR="009B479E" w:rsidRPr="00434F22" w:rsidRDefault="009B479E" w:rsidP="009B479E">
      <w:pPr>
        <w:jc w:val="both"/>
        <w:rPr>
          <w:bCs/>
          <w:lang w:val="lv-LV"/>
        </w:rPr>
      </w:pPr>
      <w:r w:rsidRPr="008D4F58">
        <w:rPr>
          <w:i/>
          <w:szCs w:val="24"/>
          <w:lang w:val="lv-LV"/>
        </w:rPr>
        <w:t>Pielikumā: Izdevumu tāme</w:t>
      </w:r>
    </w:p>
    <w:p w:rsidR="009B479E" w:rsidRDefault="009B479E" w:rsidP="009B479E">
      <w:pPr>
        <w:rPr>
          <w:color w:val="000000"/>
          <w:szCs w:val="24"/>
          <w:lang w:val="lv-LV"/>
        </w:rPr>
      </w:pPr>
    </w:p>
    <w:p w:rsidR="009B479E" w:rsidRPr="00434F22" w:rsidRDefault="009B479E" w:rsidP="009B479E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proofErr w:type="gramStart"/>
      <w:r w:rsidRPr="00434F22">
        <w:rPr>
          <w:color w:val="000000"/>
          <w:szCs w:val="24"/>
          <w:lang w:val="lv-LV"/>
        </w:rPr>
        <w:t xml:space="preserve">  </w:t>
      </w:r>
      <w:proofErr w:type="gramEnd"/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 xml:space="preserve">(personīgais paraksts) </w:t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L. LĪDUMS</w:t>
      </w:r>
    </w:p>
    <w:p w:rsidR="009B479E" w:rsidRPr="00C00AF4" w:rsidRDefault="009B479E" w:rsidP="009B479E">
      <w:pPr>
        <w:ind w:firstLine="720"/>
        <w:rPr>
          <w:lang w:val="lv-LV"/>
        </w:rPr>
      </w:pPr>
      <w:r>
        <w:rPr>
          <w:lang w:val="lv-LV"/>
        </w:rPr>
        <w:t xml:space="preserve">(zīmogs) </w:t>
      </w:r>
    </w:p>
    <w:p w:rsidR="009B479E" w:rsidRPr="00434F22" w:rsidRDefault="009B479E" w:rsidP="009B479E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:rsidR="009B479E" w:rsidRPr="00434F22" w:rsidRDefault="009B479E" w:rsidP="009B479E">
      <w:pPr>
        <w:rPr>
          <w:i/>
          <w:lang w:val="lv-LV"/>
        </w:rPr>
      </w:pPr>
      <w:r w:rsidRPr="00434F22">
        <w:rPr>
          <w:i/>
          <w:u w:val="single"/>
          <w:lang w:val="lv-LV"/>
        </w:rPr>
        <w:t xml:space="preserve">Izsūtīt: </w:t>
      </w:r>
      <w:r w:rsidRPr="00434F22">
        <w:rPr>
          <w:i/>
          <w:lang w:val="lv-LV"/>
        </w:rPr>
        <w:t>lietā.</w:t>
      </w:r>
    </w:p>
    <w:p w:rsidR="009B479E" w:rsidRDefault="009B479E" w:rsidP="009B479E">
      <w:pPr>
        <w:jc w:val="both"/>
        <w:rPr>
          <w:bCs/>
          <w:lang w:val="lv-LV"/>
        </w:rPr>
      </w:pPr>
    </w:p>
    <w:p w:rsidR="009B479E" w:rsidRPr="00070D5B" w:rsidRDefault="009B479E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9B479E" w:rsidRPr="00070D5B" w:rsidRDefault="009B479E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9B479E" w:rsidRPr="00070D5B" w:rsidRDefault="009B479E" w:rsidP="00070D5B">
      <w:pPr>
        <w:pStyle w:val="NoSpacing"/>
      </w:pPr>
      <w:r>
        <w:t>17.</w:t>
      </w:r>
      <w:r w:rsidRPr="00070D5B">
        <w:t>0</w:t>
      </w:r>
      <w:r>
        <w:t>5</w:t>
      </w:r>
      <w:r w:rsidRPr="00070D5B">
        <w:t>.201</w:t>
      </w:r>
      <w:r>
        <w:t>7</w:t>
      </w:r>
      <w:r w:rsidRPr="00070D5B">
        <w:t>., Jelgavā</w:t>
      </w:r>
    </w:p>
    <w:p w:rsidR="009B479E" w:rsidRPr="00265257" w:rsidRDefault="009B479E" w:rsidP="009B479E">
      <w:pPr>
        <w:jc w:val="right"/>
        <w:rPr>
          <w:sz w:val="22"/>
        </w:rPr>
      </w:pPr>
      <w:proofErr w:type="spellStart"/>
      <w:r>
        <w:rPr>
          <w:sz w:val="22"/>
        </w:rPr>
        <w:lastRenderedPageBreak/>
        <w:t>Pie</w:t>
      </w:r>
      <w:r w:rsidRPr="00265257">
        <w:rPr>
          <w:sz w:val="22"/>
        </w:rPr>
        <w:t>likums</w:t>
      </w:r>
      <w:proofErr w:type="spellEnd"/>
      <w:r w:rsidRPr="00265257">
        <w:rPr>
          <w:sz w:val="22"/>
        </w:rPr>
        <w:t xml:space="preserve">  </w:t>
      </w:r>
    </w:p>
    <w:p w:rsidR="009B479E" w:rsidRPr="00265257" w:rsidRDefault="009B479E" w:rsidP="009B479E">
      <w:pPr>
        <w:jc w:val="right"/>
        <w:rPr>
          <w:sz w:val="22"/>
        </w:rPr>
      </w:pPr>
      <w:r>
        <w:rPr>
          <w:sz w:val="22"/>
        </w:rPr>
        <w:t>ZPRAP 16.05.2017</w:t>
      </w:r>
      <w:r w:rsidRPr="00265257">
        <w:rPr>
          <w:sz w:val="22"/>
        </w:rPr>
        <w:t xml:space="preserve">., </w:t>
      </w:r>
      <w:proofErr w:type="spellStart"/>
      <w:r w:rsidRPr="00265257">
        <w:rPr>
          <w:sz w:val="22"/>
        </w:rPr>
        <w:t>lēmumam</w:t>
      </w:r>
      <w:proofErr w:type="spellEnd"/>
      <w:r w:rsidRPr="00265257">
        <w:rPr>
          <w:sz w:val="22"/>
        </w:rPr>
        <w:t xml:space="preserve"> Nr.</w:t>
      </w:r>
      <w:r>
        <w:rPr>
          <w:sz w:val="22"/>
        </w:rPr>
        <w:t>231.</w:t>
      </w:r>
    </w:p>
    <w:p w:rsidR="009B479E" w:rsidRPr="008C222D" w:rsidRDefault="009B479E" w:rsidP="009B479E">
      <w:pPr>
        <w:jc w:val="right"/>
        <w:rPr>
          <w:sz w:val="22"/>
        </w:rPr>
      </w:pPr>
      <w:proofErr w:type="spellStart"/>
      <w:r w:rsidRPr="00265257">
        <w:rPr>
          <w:sz w:val="22"/>
        </w:rPr>
        <w:t>prot.</w:t>
      </w:r>
      <w:proofErr w:type="spellEnd"/>
      <w:r w:rsidRPr="00265257">
        <w:rPr>
          <w:sz w:val="22"/>
        </w:rPr>
        <w:t xml:space="preserve"> Nr.</w:t>
      </w:r>
      <w:r>
        <w:rPr>
          <w:sz w:val="22"/>
        </w:rPr>
        <w:t>49</w:t>
      </w:r>
      <w:r w:rsidRPr="00265257">
        <w:rPr>
          <w:sz w:val="22"/>
        </w:rPr>
        <w:t>.</w:t>
      </w:r>
    </w:p>
    <w:p w:rsidR="009B479E" w:rsidRDefault="009B479E" w:rsidP="009B479E">
      <w:pPr>
        <w:jc w:val="right"/>
        <w:rPr>
          <w:color w:val="FF0000"/>
          <w:sz w:val="22"/>
        </w:rPr>
      </w:pPr>
    </w:p>
    <w:p w:rsidR="009B479E" w:rsidRDefault="009B479E" w:rsidP="009B479E">
      <w:pPr>
        <w:ind w:firstLine="360"/>
        <w:rPr>
          <w:szCs w:val="24"/>
        </w:rPr>
      </w:pPr>
    </w:p>
    <w:p w:rsidR="009B479E" w:rsidRPr="00C416FF" w:rsidRDefault="009B479E" w:rsidP="009B479E">
      <w:pPr>
        <w:ind w:firstLine="360"/>
        <w:jc w:val="center"/>
        <w:rPr>
          <w:b/>
        </w:rPr>
      </w:pPr>
      <w:proofErr w:type="spellStart"/>
      <w:r>
        <w:rPr>
          <w:b/>
        </w:rPr>
        <w:t>Izdevumu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tāme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lēmuma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izpildei</w:t>
      </w:r>
      <w:proofErr w:type="spellEnd"/>
    </w:p>
    <w:p w:rsidR="009B479E" w:rsidRDefault="009B479E" w:rsidP="009B479E">
      <w:pPr>
        <w:ind w:firstLine="360"/>
      </w:pPr>
    </w:p>
    <w:p w:rsidR="009B479E" w:rsidRDefault="009B479E" w:rsidP="009B479E"/>
    <w:tbl>
      <w:tblPr>
        <w:tblpPr w:leftFromText="180" w:rightFromText="180" w:vertAnchor="text" w:horzAnchor="margin" w:tblpY="2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851"/>
        <w:gridCol w:w="1417"/>
        <w:gridCol w:w="1418"/>
      </w:tblGrid>
      <w:tr w:rsidR="009B479E" w:rsidTr="00420873">
        <w:trPr>
          <w:trHeight w:val="833"/>
        </w:trPr>
        <w:tc>
          <w:tcPr>
            <w:tcW w:w="4644" w:type="dxa"/>
            <w:hideMark/>
          </w:tcPr>
          <w:p w:rsidR="009B479E" w:rsidRPr="00AE5A59" w:rsidRDefault="009B479E" w:rsidP="00420873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Nosaukums</w:t>
            </w:r>
            <w:proofErr w:type="spellEnd"/>
          </w:p>
        </w:tc>
        <w:tc>
          <w:tcPr>
            <w:tcW w:w="851" w:type="dxa"/>
            <w:hideMark/>
          </w:tcPr>
          <w:p w:rsidR="009B479E" w:rsidRPr="00AE5A59" w:rsidRDefault="009B479E" w:rsidP="00420873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Skaits</w:t>
            </w:r>
            <w:proofErr w:type="spellEnd"/>
          </w:p>
        </w:tc>
        <w:tc>
          <w:tcPr>
            <w:tcW w:w="1417" w:type="dxa"/>
            <w:hideMark/>
          </w:tcPr>
          <w:p w:rsidR="009B479E" w:rsidRPr="00AE5A59" w:rsidRDefault="009B479E" w:rsidP="00420873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Cena</w:t>
            </w:r>
            <w:proofErr w:type="spellEnd"/>
            <w:r w:rsidRPr="00AE5A59">
              <w:rPr>
                <w:b/>
              </w:rPr>
              <w:t xml:space="preserve">, </w:t>
            </w:r>
            <w:r>
              <w:rPr>
                <w:b/>
              </w:rPr>
              <w:t>EUR</w:t>
            </w:r>
          </w:p>
        </w:tc>
        <w:tc>
          <w:tcPr>
            <w:tcW w:w="1418" w:type="dxa"/>
            <w:hideMark/>
          </w:tcPr>
          <w:p w:rsidR="009B479E" w:rsidRPr="00AE5A59" w:rsidRDefault="009B479E" w:rsidP="00420873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Kopā</w:t>
            </w:r>
            <w:proofErr w:type="spellEnd"/>
            <w:r>
              <w:rPr>
                <w:b/>
              </w:rPr>
              <w:t xml:space="preserve"> EUR</w:t>
            </w:r>
          </w:p>
        </w:tc>
      </w:tr>
      <w:tr w:rsidR="009B479E" w:rsidTr="00420873">
        <w:trPr>
          <w:trHeight w:val="506"/>
        </w:trPr>
        <w:tc>
          <w:tcPr>
            <w:tcW w:w="4644" w:type="dxa"/>
            <w:hideMark/>
          </w:tcPr>
          <w:p w:rsidR="009B479E" w:rsidRDefault="009B479E" w:rsidP="00420873">
            <w:proofErr w:type="spellStart"/>
            <w:r>
              <w:t>Platības</w:t>
            </w:r>
            <w:proofErr w:type="spellEnd"/>
            <w:r>
              <w:t>/</w:t>
            </w:r>
            <w:proofErr w:type="spellStart"/>
            <w:r>
              <w:t>laukuma</w:t>
            </w:r>
            <w:proofErr w:type="spellEnd"/>
            <w:r>
              <w:t xml:space="preserve"> </w:t>
            </w:r>
            <w:proofErr w:type="spellStart"/>
            <w:r>
              <w:t>īre</w:t>
            </w:r>
            <w:proofErr w:type="spellEnd"/>
            <w:r>
              <w:t xml:space="preserve"> </w:t>
            </w:r>
            <w:proofErr w:type="spellStart"/>
            <w:r>
              <w:t>izstādei</w:t>
            </w:r>
            <w:proofErr w:type="spellEnd"/>
            <w:r>
              <w:t xml:space="preserve">, </w:t>
            </w:r>
            <w:proofErr w:type="spellStart"/>
            <w:r>
              <w:t>dalības</w:t>
            </w:r>
            <w:proofErr w:type="spellEnd"/>
            <w:r>
              <w:t xml:space="preserve"> </w:t>
            </w:r>
            <w:proofErr w:type="spellStart"/>
            <w:r>
              <w:t>maksa</w:t>
            </w:r>
            <w:proofErr w:type="spellEnd"/>
          </w:p>
        </w:tc>
        <w:tc>
          <w:tcPr>
            <w:tcW w:w="851" w:type="dxa"/>
            <w:hideMark/>
          </w:tcPr>
          <w:p w:rsidR="009B479E" w:rsidRDefault="009B479E" w:rsidP="00420873">
            <w:pPr>
              <w:jc w:val="right"/>
            </w:pPr>
            <w:r>
              <w:t>10m</w:t>
            </w:r>
            <w:r w:rsidRPr="00752152">
              <w:rPr>
                <w:vertAlign w:val="superscript"/>
              </w:rPr>
              <w:t>2</w:t>
            </w:r>
          </w:p>
        </w:tc>
        <w:tc>
          <w:tcPr>
            <w:tcW w:w="1417" w:type="dxa"/>
            <w:hideMark/>
          </w:tcPr>
          <w:p w:rsidR="009B479E" w:rsidRDefault="009B479E" w:rsidP="00420873">
            <w:pPr>
              <w:jc w:val="right"/>
            </w:pPr>
          </w:p>
        </w:tc>
        <w:tc>
          <w:tcPr>
            <w:tcW w:w="1418" w:type="dxa"/>
            <w:hideMark/>
          </w:tcPr>
          <w:p w:rsidR="009B479E" w:rsidRDefault="009B479E" w:rsidP="00420873">
            <w:pPr>
              <w:jc w:val="right"/>
            </w:pPr>
            <w:r>
              <w:t>400</w:t>
            </w:r>
          </w:p>
        </w:tc>
      </w:tr>
      <w:tr w:rsidR="009B479E" w:rsidTr="00420873">
        <w:trPr>
          <w:trHeight w:val="883"/>
        </w:trPr>
        <w:tc>
          <w:tcPr>
            <w:tcW w:w="4644" w:type="dxa"/>
            <w:hideMark/>
          </w:tcPr>
          <w:p w:rsidR="009B479E" w:rsidRDefault="009B479E" w:rsidP="00420873">
            <w:proofErr w:type="spellStart"/>
            <w:r>
              <w:t>Papildus</w:t>
            </w:r>
            <w:proofErr w:type="spellEnd"/>
            <w:r>
              <w:t xml:space="preserve"> </w:t>
            </w:r>
            <w:proofErr w:type="spellStart"/>
            <w:r>
              <w:t>aprīkojums</w:t>
            </w:r>
            <w:proofErr w:type="spellEnd"/>
            <w:r>
              <w:t xml:space="preserve">, </w:t>
            </w:r>
            <w:proofErr w:type="spellStart"/>
            <w:r>
              <w:t>ieskaitot</w:t>
            </w:r>
            <w:proofErr w:type="spellEnd"/>
            <w:r>
              <w:t xml:space="preserve"> </w:t>
            </w:r>
            <w:proofErr w:type="spellStart"/>
            <w:r>
              <w:t>paklājus</w:t>
            </w:r>
            <w:proofErr w:type="spellEnd"/>
            <w:r>
              <w:t xml:space="preserve">, </w:t>
            </w:r>
            <w:proofErr w:type="spellStart"/>
            <w:r>
              <w:t>dekorus</w:t>
            </w:r>
            <w:proofErr w:type="spellEnd"/>
            <w:r>
              <w:t xml:space="preserve">  </w:t>
            </w:r>
            <w:proofErr w:type="spellStart"/>
            <w:r>
              <w:t>u.c</w:t>
            </w:r>
            <w:proofErr w:type="spellEnd"/>
            <w:r>
              <w:t xml:space="preserve">. </w:t>
            </w:r>
            <w:proofErr w:type="spellStart"/>
            <w:r>
              <w:t>elementus</w:t>
            </w:r>
            <w:proofErr w:type="spellEnd"/>
          </w:p>
        </w:tc>
        <w:tc>
          <w:tcPr>
            <w:tcW w:w="851" w:type="dxa"/>
            <w:hideMark/>
          </w:tcPr>
          <w:p w:rsidR="009B479E" w:rsidRDefault="009B479E" w:rsidP="00420873">
            <w:pPr>
              <w:jc w:val="right"/>
            </w:pPr>
          </w:p>
        </w:tc>
        <w:tc>
          <w:tcPr>
            <w:tcW w:w="1417" w:type="dxa"/>
            <w:hideMark/>
          </w:tcPr>
          <w:p w:rsidR="009B479E" w:rsidRDefault="009B479E" w:rsidP="00420873">
            <w:pPr>
              <w:jc w:val="right"/>
            </w:pPr>
            <w:r>
              <w:t>250,00</w:t>
            </w:r>
          </w:p>
        </w:tc>
        <w:tc>
          <w:tcPr>
            <w:tcW w:w="1418" w:type="dxa"/>
            <w:hideMark/>
          </w:tcPr>
          <w:p w:rsidR="009B479E" w:rsidRDefault="009B479E" w:rsidP="00420873">
            <w:pPr>
              <w:jc w:val="right"/>
            </w:pPr>
            <w:r>
              <w:t>250,00</w:t>
            </w:r>
          </w:p>
        </w:tc>
      </w:tr>
      <w:tr w:rsidR="009B479E" w:rsidTr="00420873">
        <w:trPr>
          <w:trHeight w:val="833"/>
        </w:trPr>
        <w:tc>
          <w:tcPr>
            <w:tcW w:w="4644" w:type="dxa"/>
            <w:hideMark/>
          </w:tcPr>
          <w:p w:rsidR="009B479E" w:rsidRDefault="009B479E" w:rsidP="00420873">
            <w:proofErr w:type="spellStart"/>
            <w:r>
              <w:t>Kancelejas</w:t>
            </w:r>
            <w:proofErr w:type="spellEnd"/>
            <w:r>
              <w:t xml:space="preserve"> </w:t>
            </w:r>
            <w:proofErr w:type="spellStart"/>
            <w:r>
              <w:t>preces</w:t>
            </w:r>
            <w:proofErr w:type="spellEnd"/>
          </w:p>
        </w:tc>
        <w:tc>
          <w:tcPr>
            <w:tcW w:w="851" w:type="dxa"/>
            <w:hideMark/>
          </w:tcPr>
          <w:p w:rsidR="009B479E" w:rsidRDefault="009B479E" w:rsidP="00420873">
            <w:pPr>
              <w:jc w:val="right"/>
            </w:pPr>
          </w:p>
        </w:tc>
        <w:tc>
          <w:tcPr>
            <w:tcW w:w="1417" w:type="dxa"/>
            <w:hideMark/>
          </w:tcPr>
          <w:p w:rsidR="009B479E" w:rsidRDefault="009B479E" w:rsidP="00420873">
            <w:pPr>
              <w:jc w:val="right"/>
            </w:pPr>
            <w:r>
              <w:t>50</w:t>
            </w:r>
          </w:p>
        </w:tc>
        <w:tc>
          <w:tcPr>
            <w:tcW w:w="1418" w:type="dxa"/>
            <w:hideMark/>
          </w:tcPr>
          <w:p w:rsidR="009B479E" w:rsidRDefault="009B479E" w:rsidP="00420873">
            <w:pPr>
              <w:jc w:val="right"/>
            </w:pPr>
            <w:r>
              <w:t>50</w:t>
            </w:r>
          </w:p>
        </w:tc>
      </w:tr>
      <w:tr w:rsidR="009B479E" w:rsidTr="00420873">
        <w:trPr>
          <w:trHeight w:val="521"/>
        </w:trPr>
        <w:tc>
          <w:tcPr>
            <w:tcW w:w="6912" w:type="dxa"/>
            <w:gridSpan w:val="3"/>
            <w:hideMark/>
          </w:tcPr>
          <w:p w:rsidR="009B479E" w:rsidRDefault="009B479E" w:rsidP="00420873">
            <w:pPr>
              <w:jc w:val="right"/>
            </w:pPr>
            <w:r>
              <w:t>KOPĀ:</w:t>
            </w:r>
          </w:p>
        </w:tc>
        <w:tc>
          <w:tcPr>
            <w:tcW w:w="1418" w:type="dxa"/>
            <w:hideMark/>
          </w:tcPr>
          <w:p w:rsidR="009B479E" w:rsidRDefault="009B479E" w:rsidP="00420873">
            <w:pPr>
              <w:jc w:val="right"/>
              <w:rPr>
                <w:b/>
              </w:rPr>
            </w:pPr>
            <w:r>
              <w:rPr>
                <w:b/>
              </w:rPr>
              <w:t>700</w:t>
            </w:r>
          </w:p>
        </w:tc>
      </w:tr>
    </w:tbl>
    <w:p w:rsidR="009B479E" w:rsidRPr="00CA0239" w:rsidRDefault="009B479E" w:rsidP="009B479E">
      <w:pPr>
        <w:ind w:firstLine="360"/>
        <w:jc w:val="center"/>
        <w:rPr>
          <w:i/>
          <w:sz w:val="22"/>
        </w:rPr>
      </w:pPr>
    </w:p>
    <w:p w:rsidR="009B479E" w:rsidRPr="00DC41C0" w:rsidRDefault="009B479E" w:rsidP="009B479E">
      <w:pPr>
        <w:spacing w:line="233" w:lineRule="auto"/>
        <w:ind w:left="840" w:hanging="480"/>
        <w:rPr>
          <w:color w:val="000000"/>
          <w:szCs w:val="24"/>
        </w:rPr>
      </w:pPr>
    </w:p>
    <w:p w:rsidR="009B479E" w:rsidRPr="00003DB2" w:rsidRDefault="009B479E" w:rsidP="009B479E">
      <w:pPr>
        <w:rPr>
          <w:iCs/>
          <w:sz w:val="22"/>
          <w:lang w:val="lv-LV"/>
        </w:rPr>
      </w:pPr>
    </w:p>
    <w:p w:rsidR="00D24D0A" w:rsidRPr="00834828" w:rsidRDefault="009B479E" w:rsidP="00D24D0A">
      <w:pPr>
        <w:rPr>
          <w:szCs w:val="24"/>
          <w:lang w:val="lv-LV"/>
        </w:rPr>
      </w:pPr>
      <w:r>
        <w:rPr>
          <w:szCs w:val="24"/>
          <w:lang w:val="lv-LV"/>
        </w:rPr>
        <w:t xml:space="preserve">Izpilddirektors </w:t>
      </w:r>
      <w:r>
        <w:rPr>
          <w:szCs w:val="24"/>
          <w:lang w:val="lv-LV"/>
        </w:rPr>
        <w:tab/>
        <w:t xml:space="preserve">(personīgais paraksts) </w:t>
      </w:r>
      <w:r>
        <w:rPr>
          <w:szCs w:val="24"/>
          <w:lang w:val="lv-LV"/>
        </w:rPr>
        <w:tab/>
      </w:r>
      <w:r>
        <w:rPr>
          <w:szCs w:val="24"/>
          <w:lang w:val="lv-LV"/>
        </w:rPr>
        <w:tab/>
        <w:t>V.VEIPS</w:t>
      </w:r>
    </w:p>
    <w:p w:rsidR="00D24D0A" w:rsidRDefault="00D24D0A" w:rsidP="00D24D0A">
      <w:pPr>
        <w:rPr>
          <w:szCs w:val="24"/>
          <w:lang w:val="lv-LV"/>
        </w:rPr>
      </w:pPr>
    </w:p>
    <w:p w:rsidR="009B479E" w:rsidRDefault="009B479E" w:rsidP="00D24D0A">
      <w:pPr>
        <w:rPr>
          <w:szCs w:val="24"/>
          <w:lang w:val="lv-LV"/>
        </w:rPr>
      </w:pPr>
    </w:p>
    <w:p w:rsidR="009B479E" w:rsidRDefault="009B479E" w:rsidP="00D24D0A">
      <w:pPr>
        <w:rPr>
          <w:szCs w:val="24"/>
          <w:lang w:val="lv-LV"/>
        </w:rPr>
      </w:pPr>
    </w:p>
    <w:p w:rsidR="009B479E" w:rsidRDefault="009B479E" w:rsidP="00D24D0A">
      <w:pPr>
        <w:rPr>
          <w:szCs w:val="24"/>
          <w:lang w:val="lv-LV"/>
        </w:rPr>
      </w:pPr>
    </w:p>
    <w:p w:rsidR="009B479E" w:rsidRPr="00834828" w:rsidRDefault="009B479E" w:rsidP="00D24D0A">
      <w:pPr>
        <w:rPr>
          <w:szCs w:val="24"/>
          <w:lang w:val="lv-LV"/>
        </w:rPr>
      </w:pPr>
    </w:p>
    <w:p w:rsidR="00221349" w:rsidRPr="00070D5B" w:rsidRDefault="00221349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221349" w:rsidRPr="00070D5B" w:rsidRDefault="00221349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221349" w:rsidRPr="00070D5B" w:rsidRDefault="00221349" w:rsidP="00070D5B">
      <w:pPr>
        <w:pStyle w:val="NoSpacing"/>
      </w:pPr>
      <w:r>
        <w:t>17</w:t>
      </w:r>
      <w:r w:rsidRPr="00070D5B">
        <w:t>.0</w:t>
      </w:r>
      <w:r>
        <w:t>5.2017</w:t>
      </w:r>
      <w:r w:rsidRPr="00070D5B">
        <w:t>., Jelgavā</w:t>
      </w:r>
    </w:p>
    <w:p w:rsidR="00D24D0A" w:rsidRDefault="00D24D0A" w:rsidP="00D24D0A">
      <w:pPr>
        <w:rPr>
          <w:i/>
          <w:sz w:val="22"/>
          <w:lang w:val="lv-LV"/>
        </w:rPr>
      </w:pPr>
    </w:p>
    <w:p w:rsidR="00221349" w:rsidRPr="00834828" w:rsidRDefault="00221349" w:rsidP="00D24D0A">
      <w:pPr>
        <w:rPr>
          <w:i/>
          <w:sz w:val="22"/>
          <w:lang w:val="lv-LV"/>
        </w:rPr>
      </w:pPr>
    </w:p>
    <w:sectPr w:rsidR="00221349" w:rsidRPr="00834828" w:rsidSect="00F9404F">
      <w:headerReference w:type="default" r:id="rId9"/>
      <w:footerReference w:type="default" r:id="rId10"/>
      <w:type w:val="continuous"/>
      <w:pgSz w:w="11906" w:h="16838" w:code="9"/>
      <w:pgMar w:top="709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5D0" w:rsidRDefault="00E615D0" w:rsidP="00434F22">
      <w:r>
        <w:separator/>
      </w:r>
    </w:p>
  </w:endnote>
  <w:endnote w:type="continuationSeparator" w:id="0">
    <w:p w:rsidR="00E615D0" w:rsidRDefault="00E615D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5D0" w:rsidRDefault="00E615D0" w:rsidP="00434F22">
      <w:r>
        <w:separator/>
      </w:r>
    </w:p>
  </w:footnote>
  <w:footnote w:type="continuationSeparator" w:id="0">
    <w:p w:rsidR="00E615D0" w:rsidRDefault="00E615D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0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9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6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7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32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10"/>
  </w:num>
  <w:num w:numId="8">
    <w:abstractNumId w:val="3"/>
  </w:num>
  <w:num w:numId="9">
    <w:abstractNumId w:val="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8"/>
  </w:num>
  <w:num w:numId="14">
    <w:abstractNumId w:val="24"/>
  </w:num>
  <w:num w:numId="15">
    <w:abstractNumId w:val="34"/>
  </w:num>
  <w:num w:numId="16">
    <w:abstractNumId w:val="15"/>
  </w:num>
  <w:num w:numId="17">
    <w:abstractNumId w:val="5"/>
  </w:num>
  <w:num w:numId="18">
    <w:abstractNumId w:val="7"/>
  </w:num>
  <w:num w:numId="19">
    <w:abstractNumId w:val="6"/>
  </w:num>
  <w:num w:numId="20">
    <w:abstractNumId w:val="21"/>
  </w:num>
  <w:num w:numId="21">
    <w:abstractNumId w:val="25"/>
  </w:num>
  <w:num w:numId="22">
    <w:abstractNumId w:val="30"/>
  </w:num>
  <w:num w:numId="23">
    <w:abstractNumId w:val="27"/>
  </w:num>
  <w:num w:numId="24">
    <w:abstractNumId w:val="4"/>
  </w:num>
  <w:num w:numId="25">
    <w:abstractNumId w:val="0"/>
  </w:num>
  <w:num w:numId="26">
    <w:abstractNumId w:val="26"/>
  </w:num>
  <w:num w:numId="27">
    <w:abstractNumId w:val="19"/>
  </w:num>
  <w:num w:numId="28">
    <w:abstractNumId w:val="13"/>
  </w:num>
  <w:num w:numId="29">
    <w:abstractNumId w:val="16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4"/>
  </w:num>
  <w:num w:numId="33">
    <w:abstractNumId w:val="11"/>
  </w:num>
  <w:num w:numId="34">
    <w:abstractNumId w:val="17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29"/>
  </w:num>
  <w:num w:numId="38">
    <w:abstractNumId w:val="22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C69A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6145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380CA-C176-4014-8BAD-A8685AC07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1279</Words>
  <Characters>730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2017-03-23T09:05:00Z</cp:lastPrinted>
  <dcterms:created xsi:type="dcterms:W3CDTF">2017-05-18T12:14:00Z</dcterms:created>
  <dcterms:modified xsi:type="dcterms:W3CDTF">2017-05-18T12:37:00Z</dcterms:modified>
</cp:coreProperties>
</file>