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DA32A1" w:rsidP="005E3C56">
      <w:pPr>
        <w:jc w:val="center"/>
        <w:rPr>
          <w:lang w:val="lv-LV"/>
        </w:rPr>
      </w:pPr>
      <w:r>
        <w:rPr>
          <w:lang w:val="lv-LV"/>
        </w:rPr>
        <w:t>Jelgava</w:t>
      </w:r>
      <w:r w:rsidR="0055308D">
        <w:rPr>
          <w:lang w:val="lv-LV"/>
        </w:rPr>
        <w:t>s</w:t>
      </w:r>
      <w:r w:rsidR="004A1CB9">
        <w:rPr>
          <w:lang w:val="lv-LV"/>
        </w:rPr>
        <w:t xml:space="preserve"> novads</w:t>
      </w: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4C50">
        <w:rPr>
          <w:sz w:val="22"/>
        </w:rPr>
        <w:t>1</w:t>
      </w:r>
      <w:r w:rsidR="001A6982">
        <w:rPr>
          <w:sz w:val="22"/>
        </w:rPr>
        <w:t>9</w:t>
      </w:r>
      <w:r w:rsidR="00013260">
        <w:rPr>
          <w:sz w:val="22"/>
        </w:rPr>
        <w:t>8</w:t>
      </w:r>
      <w:bookmarkStart w:id="0" w:name="_GoBack"/>
      <w:bookmarkEnd w:id="0"/>
      <w:r w:rsidR="00AF27F4">
        <w:rPr>
          <w:sz w:val="22"/>
        </w:rPr>
        <w:t>.</w:t>
      </w:r>
    </w:p>
    <w:p w:rsidR="005E3C56" w:rsidRDefault="00DA32A1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18</w:t>
      </w:r>
      <w:r w:rsidR="00AF27F4">
        <w:rPr>
          <w:bCs/>
          <w:iCs/>
          <w:lang w:val="lv-LV"/>
        </w:rPr>
        <w:t>.</w:t>
      </w:r>
      <w:r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0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>
        <w:rPr>
          <w:sz w:val="22"/>
        </w:rPr>
        <w:t>1</w:t>
      </w:r>
      <w:r w:rsidR="007B22C7">
        <w:rPr>
          <w:sz w:val="22"/>
        </w:rPr>
        <w:t>.</w:t>
      </w:r>
    </w:p>
    <w:p w:rsidR="004A1CB9" w:rsidRPr="00ED2C58" w:rsidRDefault="004A1CB9" w:rsidP="004A1CB9">
      <w:pPr>
        <w:tabs>
          <w:tab w:val="left" w:pos="8364"/>
        </w:tabs>
        <w:jc w:val="both"/>
        <w:rPr>
          <w:i/>
          <w:lang w:val="lv-LV"/>
        </w:rPr>
      </w:pPr>
    </w:p>
    <w:p w:rsidR="0055308D" w:rsidRPr="00013260" w:rsidRDefault="0055308D" w:rsidP="0055308D">
      <w:pPr>
        <w:rPr>
          <w:bCs/>
          <w:iCs/>
          <w:szCs w:val="24"/>
        </w:rPr>
      </w:pP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</w:p>
    <w:p w:rsidR="00013260" w:rsidRPr="00013260" w:rsidRDefault="00013260" w:rsidP="00013260">
      <w:pPr>
        <w:pStyle w:val="Default"/>
        <w:rPr>
          <w:rFonts w:ascii="Times New Roman" w:hAnsi="Times New Roman" w:cs="Times New Roman"/>
          <w:b/>
        </w:rPr>
      </w:pPr>
      <w:r w:rsidRPr="00013260">
        <w:rPr>
          <w:rFonts w:ascii="Times New Roman" w:hAnsi="Times New Roman" w:cs="Times New Roman"/>
          <w:b/>
        </w:rPr>
        <w:t>Par pasākuma “Gada uzņēmējs Zemgalē 2016” organizēšanu</w:t>
      </w:r>
    </w:p>
    <w:p w:rsidR="00013260" w:rsidRPr="00013260" w:rsidRDefault="00013260" w:rsidP="00013260">
      <w:pPr>
        <w:rPr>
          <w:color w:val="FF0000"/>
          <w:szCs w:val="24"/>
          <w:lang w:val="lv-LV"/>
        </w:rPr>
      </w:pPr>
    </w:p>
    <w:p w:rsidR="00013260" w:rsidRPr="00013260" w:rsidRDefault="00013260" w:rsidP="00013260">
      <w:pPr>
        <w:jc w:val="both"/>
        <w:rPr>
          <w:b/>
          <w:szCs w:val="24"/>
          <w:lang w:val="lv-LV"/>
        </w:rPr>
      </w:pPr>
      <w:r w:rsidRPr="00013260">
        <w:rPr>
          <w:lang w:val="lv-LV"/>
        </w:rPr>
        <w:t xml:space="preserve">Lai </w:t>
      </w:r>
      <w:proofErr w:type="spellStart"/>
      <w:r w:rsidRPr="00013260">
        <w:rPr>
          <w:szCs w:val="24"/>
        </w:rPr>
        <w:t>veicinātu</w:t>
      </w:r>
      <w:proofErr w:type="spellEnd"/>
      <w:r w:rsidRPr="00013260">
        <w:rPr>
          <w:szCs w:val="24"/>
        </w:rPr>
        <w:t xml:space="preserve"> </w:t>
      </w:r>
      <w:proofErr w:type="spellStart"/>
      <w:r w:rsidRPr="00013260">
        <w:rPr>
          <w:szCs w:val="24"/>
        </w:rPr>
        <w:t>uzņēmēju</w:t>
      </w:r>
      <w:proofErr w:type="spellEnd"/>
      <w:r w:rsidRPr="00013260">
        <w:rPr>
          <w:szCs w:val="24"/>
        </w:rPr>
        <w:t xml:space="preserve"> </w:t>
      </w:r>
      <w:proofErr w:type="spellStart"/>
      <w:r w:rsidRPr="00013260">
        <w:rPr>
          <w:szCs w:val="24"/>
        </w:rPr>
        <w:t>atpazīstamību</w:t>
      </w:r>
      <w:proofErr w:type="spellEnd"/>
      <w:r w:rsidRPr="00013260">
        <w:rPr>
          <w:szCs w:val="24"/>
        </w:rPr>
        <w:t xml:space="preserve"> un </w:t>
      </w:r>
      <w:proofErr w:type="spellStart"/>
      <w:r w:rsidRPr="00013260">
        <w:rPr>
          <w:szCs w:val="24"/>
        </w:rPr>
        <w:t>popularizētu</w:t>
      </w:r>
      <w:proofErr w:type="spellEnd"/>
      <w:r w:rsidRPr="00013260">
        <w:rPr>
          <w:szCs w:val="24"/>
        </w:rPr>
        <w:t xml:space="preserve"> </w:t>
      </w:r>
      <w:proofErr w:type="spellStart"/>
      <w:r w:rsidRPr="00013260">
        <w:rPr>
          <w:szCs w:val="24"/>
        </w:rPr>
        <w:t>labas</w:t>
      </w:r>
      <w:proofErr w:type="spellEnd"/>
      <w:r w:rsidRPr="00013260">
        <w:rPr>
          <w:szCs w:val="24"/>
        </w:rPr>
        <w:t xml:space="preserve"> </w:t>
      </w:r>
      <w:proofErr w:type="spellStart"/>
      <w:r w:rsidRPr="00013260">
        <w:rPr>
          <w:szCs w:val="24"/>
        </w:rPr>
        <w:t>uzņēmējdarbības</w:t>
      </w:r>
      <w:proofErr w:type="spellEnd"/>
      <w:r w:rsidRPr="00013260">
        <w:rPr>
          <w:szCs w:val="24"/>
        </w:rPr>
        <w:t xml:space="preserve"> </w:t>
      </w:r>
      <w:proofErr w:type="spellStart"/>
      <w:r w:rsidRPr="00013260">
        <w:rPr>
          <w:szCs w:val="24"/>
        </w:rPr>
        <w:t>prakses</w:t>
      </w:r>
      <w:proofErr w:type="spellEnd"/>
      <w:r w:rsidRPr="00013260">
        <w:rPr>
          <w:szCs w:val="24"/>
        </w:rPr>
        <w:t xml:space="preserve"> </w:t>
      </w:r>
      <w:proofErr w:type="spellStart"/>
      <w:r w:rsidRPr="00013260">
        <w:rPr>
          <w:szCs w:val="24"/>
        </w:rPr>
        <w:t>piemērus</w:t>
      </w:r>
      <w:proofErr w:type="spellEnd"/>
      <w:r w:rsidRPr="00013260">
        <w:rPr>
          <w:szCs w:val="24"/>
        </w:rPr>
        <w:t>, s</w:t>
      </w:r>
      <w:proofErr w:type="spellStart"/>
      <w:r w:rsidRPr="00013260">
        <w:rPr>
          <w:szCs w:val="24"/>
          <w:lang w:val="lv-LV"/>
        </w:rPr>
        <w:t>askaņā</w:t>
      </w:r>
      <w:proofErr w:type="spellEnd"/>
      <w:r w:rsidRPr="00013260">
        <w:rPr>
          <w:szCs w:val="24"/>
          <w:lang w:val="lv-LV"/>
        </w:rPr>
        <w:t xml:space="preserve"> ar Zemgales plānošanas reģiona attīstības programmas </w:t>
      </w:r>
      <w:r w:rsidRPr="00013260">
        <w:rPr>
          <w:lang w:val="lv-LV"/>
        </w:rPr>
        <w:t>(2015-2020) 1. prioritāti</w:t>
      </w:r>
      <w:r w:rsidRPr="00013260">
        <w:rPr>
          <w:b/>
          <w:lang w:val="lv-LV"/>
        </w:rPr>
        <w:t xml:space="preserve"> </w:t>
      </w:r>
      <w:r w:rsidRPr="00013260">
        <w:rPr>
          <w:i/>
          <w:lang w:val="lv-LV"/>
        </w:rPr>
        <w:t xml:space="preserve">“Uzņēmējdarbībai pievilcīga vide – bāze inovācijām ilgtermiņā”, </w:t>
      </w:r>
      <w:r w:rsidRPr="00013260">
        <w:rPr>
          <w:lang w:val="lv-LV"/>
        </w:rPr>
        <w:t xml:space="preserve">Zemgales plānošanas reģiona attīstības padome </w:t>
      </w:r>
      <w:r w:rsidRPr="00013260">
        <w:rPr>
          <w:b/>
          <w:lang w:val="lv-LV"/>
        </w:rPr>
        <w:t>n o l e m j</w:t>
      </w:r>
      <w:r w:rsidRPr="00013260">
        <w:rPr>
          <w:b/>
          <w:szCs w:val="24"/>
          <w:lang w:val="lv-LV"/>
        </w:rPr>
        <w:t>:</w:t>
      </w:r>
    </w:p>
    <w:p w:rsidR="00013260" w:rsidRPr="00013260" w:rsidRDefault="00013260" w:rsidP="00013260">
      <w:pPr>
        <w:jc w:val="both"/>
        <w:rPr>
          <w:szCs w:val="24"/>
          <w:lang w:val="lv-LV"/>
        </w:rPr>
      </w:pPr>
    </w:p>
    <w:p w:rsidR="00013260" w:rsidRPr="00013260" w:rsidRDefault="00013260" w:rsidP="0001326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13260">
        <w:rPr>
          <w:rFonts w:ascii="Times New Roman" w:hAnsi="Times New Roman" w:cs="Times New Roman"/>
        </w:rPr>
        <w:t>1.</w:t>
      </w:r>
      <w:r w:rsidRPr="00013260">
        <w:rPr>
          <w:rFonts w:ascii="Times New Roman" w:hAnsi="Times New Roman" w:cs="Times New Roman"/>
        </w:rPr>
        <w:tab/>
        <w:t>Apstiprināt Zemgales</w:t>
      </w:r>
      <w:proofErr w:type="gramStart"/>
      <w:r w:rsidRPr="00013260">
        <w:rPr>
          <w:rFonts w:ascii="Times New Roman" w:hAnsi="Times New Roman" w:cs="Times New Roman"/>
        </w:rPr>
        <w:t xml:space="preserve">  </w:t>
      </w:r>
      <w:proofErr w:type="gramEnd"/>
      <w:r w:rsidRPr="00013260">
        <w:rPr>
          <w:rFonts w:ascii="Times New Roman" w:hAnsi="Times New Roman" w:cs="Times New Roman"/>
        </w:rPr>
        <w:t xml:space="preserve">plānošanas reģiona  uzņēmēju godināšanas pasākuma </w:t>
      </w:r>
      <w:r w:rsidRPr="00013260">
        <w:rPr>
          <w:rFonts w:ascii="Times New Roman" w:hAnsi="Times New Roman" w:cs="Times New Roman"/>
          <w:color w:val="auto"/>
        </w:rPr>
        <w:t>“Gada uzņēmējs Zemgalē 2016” organizēšanas nolikumu.</w:t>
      </w:r>
    </w:p>
    <w:p w:rsidR="00013260" w:rsidRPr="00013260" w:rsidRDefault="00013260" w:rsidP="00013260">
      <w:pPr>
        <w:jc w:val="both"/>
        <w:rPr>
          <w:szCs w:val="24"/>
          <w:lang w:val="lv-LV"/>
        </w:rPr>
      </w:pPr>
    </w:p>
    <w:p w:rsidR="00013260" w:rsidRPr="00013260" w:rsidRDefault="00013260" w:rsidP="00013260">
      <w:pPr>
        <w:jc w:val="both"/>
      </w:pPr>
      <w:r w:rsidRPr="00013260">
        <w:rPr>
          <w:szCs w:val="24"/>
          <w:lang w:val="lv-LV"/>
        </w:rPr>
        <w:t>2.</w:t>
      </w:r>
      <w:r w:rsidRPr="00013260">
        <w:rPr>
          <w:szCs w:val="24"/>
          <w:lang w:val="lv-LV"/>
        </w:rPr>
        <w:tab/>
        <w:t>N</w:t>
      </w:r>
      <w:r w:rsidRPr="00013260">
        <w:t xml:space="preserve">o </w:t>
      </w:r>
      <w:proofErr w:type="spellStart"/>
      <w:r w:rsidRPr="00013260">
        <w:t>pašvaldību</w:t>
      </w:r>
      <w:proofErr w:type="spellEnd"/>
      <w:r w:rsidRPr="00013260">
        <w:t xml:space="preserve"> </w:t>
      </w:r>
      <w:proofErr w:type="spellStart"/>
      <w:r w:rsidRPr="00013260">
        <w:t>dotāciju</w:t>
      </w:r>
      <w:proofErr w:type="spellEnd"/>
      <w:r w:rsidRPr="00013260">
        <w:t xml:space="preserve"> </w:t>
      </w:r>
      <w:proofErr w:type="spellStart"/>
      <w:r w:rsidRPr="00013260">
        <w:t>līdzekļiem</w:t>
      </w:r>
      <w:proofErr w:type="spellEnd"/>
      <w:r w:rsidRPr="00013260">
        <w:t xml:space="preserve"> </w:t>
      </w:r>
      <w:proofErr w:type="spellStart"/>
      <w:r w:rsidRPr="00013260">
        <w:t>piešķirt</w:t>
      </w:r>
      <w:proofErr w:type="spellEnd"/>
      <w:r w:rsidRPr="00013260">
        <w:t xml:space="preserve">: </w:t>
      </w:r>
    </w:p>
    <w:p w:rsidR="00013260" w:rsidRPr="00013260" w:rsidRDefault="00013260" w:rsidP="00013260">
      <w:pPr>
        <w:jc w:val="both"/>
      </w:pPr>
      <w:r w:rsidRPr="00013260">
        <w:t xml:space="preserve">2.1. </w:t>
      </w:r>
      <w:proofErr w:type="gramStart"/>
      <w:r w:rsidRPr="00013260">
        <w:t>l</w:t>
      </w:r>
      <w:proofErr w:type="spellStart"/>
      <w:r w:rsidRPr="00013260">
        <w:rPr>
          <w:szCs w:val="24"/>
          <w:lang w:val="lv-LV"/>
        </w:rPr>
        <w:t>aureātu</w:t>
      </w:r>
      <w:proofErr w:type="spellEnd"/>
      <w:proofErr w:type="gramEnd"/>
      <w:r w:rsidRPr="00013260">
        <w:rPr>
          <w:szCs w:val="24"/>
          <w:lang w:val="lv-LV"/>
        </w:rPr>
        <w:t xml:space="preserve"> apbalvošanai </w:t>
      </w:r>
      <w:r w:rsidRPr="00013260">
        <w:t xml:space="preserve">11000,00 EUR ( </w:t>
      </w:r>
      <w:proofErr w:type="spellStart"/>
      <w:r w:rsidRPr="00013260">
        <w:t>vienpadsmit</w:t>
      </w:r>
      <w:proofErr w:type="spellEnd"/>
      <w:r w:rsidRPr="00013260">
        <w:t xml:space="preserve"> </w:t>
      </w:r>
      <w:proofErr w:type="spellStart"/>
      <w:r w:rsidRPr="00013260">
        <w:t>tūkstoši</w:t>
      </w:r>
      <w:proofErr w:type="spellEnd"/>
      <w:r w:rsidRPr="00013260">
        <w:t xml:space="preserve"> </w:t>
      </w:r>
      <w:proofErr w:type="spellStart"/>
      <w:r w:rsidRPr="00013260">
        <w:t>eiro</w:t>
      </w:r>
      <w:proofErr w:type="spellEnd"/>
      <w:r w:rsidRPr="00013260">
        <w:t xml:space="preserve">, 00 </w:t>
      </w:r>
      <w:proofErr w:type="spellStart"/>
      <w:r w:rsidRPr="00013260">
        <w:t>centi</w:t>
      </w:r>
      <w:proofErr w:type="spellEnd"/>
      <w:r w:rsidRPr="00013260">
        <w:t>) ;</w:t>
      </w:r>
    </w:p>
    <w:p w:rsidR="00013260" w:rsidRPr="00013260" w:rsidRDefault="00013260" w:rsidP="00013260">
      <w:pPr>
        <w:jc w:val="both"/>
        <w:rPr>
          <w:color w:val="FF0000"/>
          <w:szCs w:val="24"/>
          <w:lang w:val="lv-LV"/>
        </w:rPr>
      </w:pPr>
      <w:r w:rsidRPr="00013260">
        <w:t xml:space="preserve">2.2. </w:t>
      </w:r>
      <w:proofErr w:type="spellStart"/>
      <w:proofErr w:type="gramStart"/>
      <w:r w:rsidRPr="00013260">
        <w:t>pasākuma</w:t>
      </w:r>
      <w:proofErr w:type="spellEnd"/>
      <w:proofErr w:type="gramEnd"/>
      <w:r w:rsidRPr="00013260">
        <w:t xml:space="preserve"> </w:t>
      </w:r>
      <w:proofErr w:type="spellStart"/>
      <w:r w:rsidRPr="00013260">
        <w:t>organizēšanai</w:t>
      </w:r>
      <w:proofErr w:type="spellEnd"/>
      <w:r w:rsidRPr="00013260">
        <w:t xml:space="preserve"> 1000,00 ( </w:t>
      </w:r>
      <w:proofErr w:type="spellStart"/>
      <w:r w:rsidRPr="00013260">
        <w:t>viens</w:t>
      </w:r>
      <w:proofErr w:type="spellEnd"/>
      <w:r w:rsidRPr="00013260">
        <w:t xml:space="preserve"> </w:t>
      </w:r>
      <w:proofErr w:type="spellStart"/>
      <w:r w:rsidRPr="00013260">
        <w:t>tūkstotis</w:t>
      </w:r>
      <w:proofErr w:type="spellEnd"/>
      <w:r w:rsidRPr="00013260">
        <w:t xml:space="preserve"> </w:t>
      </w:r>
      <w:proofErr w:type="spellStart"/>
      <w:r w:rsidRPr="00013260">
        <w:t>eiro</w:t>
      </w:r>
      <w:proofErr w:type="spellEnd"/>
      <w:r w:rsidRPr="00013260">
        <w:t xml:space="preserve">, 00 </w:t>
      </w:r>
      <w:proofErr w:type="spellStart"/>
      <w:r w:rsidRPr="00013260">
        <w:t>centi</w:t>
      </w:r>
      <w:proofErr w:type="spellEnd"/>
      <w:r w:rsidRPr="00013260">
        <w:t>)</w:t>
      </w:r>
    </w:p>
    <w:p w:rsidR="00013260" w:rsidRDefault="00013260" w:rsidP="00013260">
      <w:pPr>
        <w:jc w:val="both"/>
        <w:rPr>
          <w:szCs w:val="24"/>
          <w:lang w:val="lv-LV"/>
        </w:rPr>
      </w:pPr>
    </w:p>
    <w:p w:rsidR="00013260" w:rsidRDefault="00013260" w:rsidP="00013260">
      <w:pPr>
        <w:jc w:val="both"/>
        <w:rPr>
          <w:szCs w:val="24"/>
          <w:lang w:val="lv-LV"/>
        </w:rPr>
      </w:pPr>
    </w:p>
    <w:p w:rsidR="00013260" w:rsidRPr="00013260" w:rsidRDefault="00013260" w:rsidP="00013260">
      <w:pPr>
        <w:jc w:val="both"/>
        <w:rPr>
          <w:szCs w:val="24"/>
          <w:lang w:val="lv-LV"/>
        </w:rPr>
      </w:pPr>
      <w:r w:rsidRPr="00013260">
        <w:rPr>
          <w:szCs w:val="24"/>
          <w:u w:val="single"/>
          <w:lang w:val="lv-LV"/>
        </w:rPr>
        <w:t>Pielikumā</w:t>
      </w:r>
      <w:r>
        <w:rPr>
          <w:szCs w:val="24"/>
          <w:lang w:val="lv-LV"/>
        </w:rPr>
        <w:t xml:space="preserve">: </w:t>
      </w:r>
      <w:proofErr w:type="spellStart"/>
      <w:r w:rsidRPr="00013260">
        <w:t>Zemgales</w:t>
      </w:r>
      <w:proofErr w:type="spellEnd"/>
      <w:proofErr w:type="gramStart"/>
      <w:r w:rsidRPr="00013260">
        <w:t xml:space="preserve">  </w:t>
      </w:r>
      <w:proofErr w:type="gramEnd"/>
      <w:r w:rsidRPr="00013260">
        <w:t xml:space="preserve">plānošanas </w:t>
      </w:r>
      <w:proofErr w:type="spellStart"/>
      <w:r w:rsidRPr="00013260">
        <w:t>reģiona</w:t>
      </w:r>
      <w:proofErr w:type="spellEnd"/>
      <w:r w:rsidRPr="00013260">
        <w:t xml:space="preserve">  </w:t>
      </w:r>
      <w:proofErr w:type="spellStart"/>
      <w:r w:rsidRPr="00013260">
        <w:t>uzņēmēju</w:t>
      </w:r>
      <w:proofErr w:type="spellEnd"/>
      <w:r w:rsidRPr="00013260">
        <w:t xml:space="preserve"> </w:t>
      </w:r>
      <w:proofErr w:type="spellStart"/>
      <w:r w:rsidRPr="00013260">
        <w:t>godināšanas</w:t>
      </w:r>
      <w:proofErr w:type="spellEnd"/>
      <w:r w:rsidRPr="00013260">
        <w:t xml:space="preserve"> </w:t>
      </w:r>
      <w:proofErr w:type="spellStart"/>
      <w:r w:rsidRPr="00013260">
        <w:t>pasākuma</w:t>
      </w:r>
      <w:proofErr w:type="spellEnd"/>
      <w:r w:rsidRPr="00013260">
        <w:t xml:space="preserve"> “</w:t>
      </w:r>
      <w:proofErr w:type="spellStart"/>
      <w:r w:rsidRPr="00013260">
        <w:t>Gada</w:t>
      </w:r>
      <w:proofErr w:type="spellEnd"/>
      <w:r w:rsidRPr="00013260">
        <w:t xml:space="preserve"> </w:t>
      </w:r>
      <w:proofErr w:type="spellStart"/>
      <w:r w:rsidRPr="00013260">
        <w:t>uzņēmējs</w:t>
      </w:r>
      <w:proofErr w:type="spellEnd"/>
      <w:r w:rsidRPr="00013260">
        <w:t xml:space="preserve"> </w:t>
      </w:r>
      <w:proofErr w:type="spellStart"/>
      <w:r w:rsidRPr="00013260">
        <w:t>Zemgalē</w:t>
      </w:r>
      <w:proofErr w:type="spellEnd"/>
      <w:r w:rsidRPr="00013260">
        <w:t xml:space="preserve"> 2016”</w:t>
      </w:r>
      <w:r>
        <w:t xml:space="preserve"> </w:t>
      </w:r>
      <w:proofErr w:type="spellStart"/>
      <w:r>
        <w:t>organizēšanas</w:t>
      </w:r>
      <w:proofErr w:type="spellEnd"/>
      <w:r>
        <w:t xml:space="preserve"> </w:t>
      </w:r>
      <w:proofErr w:type="spellStart"/>
      <w:r>
        <w:t>nolikums</w:t>
      </w:r>
      <w:proofErr w:type="spellEnd"/>
      <w:r>
        <w:t>.</w:t>
      </w:r>
    </w:p>
    <w:p w:rsidR="00F3746C" w:rsidRPr="00013260" w:rsidRDefault="00F3746C" w:rsidP="00F3746C">
      <w:pPr>
        <w:rPr>
          <w:color w:val="000000"/>
          <w:szCs w:val="24"/>
          <w:lang w:val="lv-LV"/>
        </w:rPr>
      </w:pPr>
    </w:p>
    <w:p w:rsidR="00F3746C" w:rsidRPr="00013260" w:rsidRDefault="00F3746C" w:rsidP="00F3746C">
      <w:pPr>
        <w:jc w:val="both"/>
        <w:rPr>
          <w:sz w:val="22"/>
        </w:rPr>
      </w:pPr>
      <w:proofErr w:type="spellStart"/>
      <w:r w:rsidRPr="00013260">
        <w:rPr>
          <w:sz w:val="22"/>
        </w:rPr>
        <w:t>Padomes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priekšsēdētājs</w:t>
      </w:r>
      <w:proofErr w:type="spellEnd"/>
      <w:r w:rsidRPr="00013260">
        <w:rPr>
          <w:sz w:val="22"/>
        </w:rPr>
        <w:tab/>
      </w:r>
      <w:r w:rsidRPr="00013260">
        <w:rPr>
          <w:sz w:val="22"/>
        </w:rPr>
        <w:tab/>
        <w:t>(</w:t>
      </w:r>
      <w:proofErr w:type="spellStart"/>
      <w:r w:rsidRPr="00013260">
        <w:rPr>
          <w:sz w:val="22"/>
        </w:rPr>
        <w:t>personīgais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paraksts</w:t>
      </w:r>
      <w:proofErr w:type="spellEnd"/>
      <w:r w:rsidRPr="00013260">
        <w:rPr>
          <w:sz w:val="22"/>
        </w:rPr>
        <w:t xml:space="preserve">) </w:t>
      </w:r>
      <w:r w:rsidRPr="00013260">
        <w:rPr>
          <w:sz w:val="22"/>
        </w:rPr>
        <w:tab/>
      </w:r>
      <w:r w:rsidRPr="00013260">
        <w:rPr>
          <w:sz w:val="22"/>
        </w:rPr>
        <w:tab/>
        <w:t>L. LĪDUMS</w:t>
      </w:r>
    </w:p>
    <w:p w:rsidR="00F3746C" w:rsidRPr="00013260" w:rsidRDefault="00F3746C" w:rsidP="00F3746C">
      <w:pPr>
        <w:jc w:val="both"/>
        <w:rPr>
          <w:sz w:val="22"/>
        </w:rPr>
      </w:pPr>
      <w:proofErr w:type="gramStart"/>
      <w:r w:rsidRPr="00013260">
        <w:rPr>
          <w:sz w:val="22"/>
        </w:rPr>
        <w:t xml:space="preserve">( </w:t>
      </w:r>
      <w:proofErr w:type="spellStart"/>
      <w:r w:rsidRPr="00013260">
        <w:rPr>
          <w:sz w:val="22"/>
        </w:rPr>
        <w:t>zīmogs</w:t>
      </w:r>
      <w:proofErr w:type="spellEnd"/>
      <w:proofErr w:type="gramEnd"/>
      <w:r w:rsidRPr="00013260">
        <w:rPr>
          <w:sz w:val="22"/>
        </w:rPr>
        <w:t>)</w:t>
      </w:r>
    </w:p>
    <w:p w:rsidR="00F3746C" w:rsidRDefault="00F3746C" w:rsidP="00F3746C">
      <w:pPr>
        <w:rPr>
          <w:color w:val="000000"/>
          <w:szCs w:val="24"/>
          <w:lang w:val="lv-LV"/>
        </w:rPr>
      </w:pPr>
    </w:p>
    <w:p w:rsidR="00F3746C" w:rsidRDefault="00F3746C" w:rsidP="00F3746C">
      <w:pPr>
        <w:rPr>
          <w:color w:val="000000"/>
          <w:szCs w:val="24"/>
          <w:lang w:val="lv-LV"/>
        </w:rPr>
      </w:pPr>
      <w:r>
        <w:rPr>
          <w:i/>
          <w:color w:val="000000"/>
          <w:szCs w:val="24"/>
          <w:u w:val="single"/>
          <w:lang w:val="lv-LV"/>
        </w:rPr>
        <w:t>Izsūtīt:</w:t>
      </w:r>
      <w:r>
        <w:rPr>
          <w:i/>
          <w:color w:val="000000"/>
          <w:szCs w:val="24"/>
          <w:lang w:val="lv-LV"/>
        </w:rPr>
        <w:t xml:space="preserve"> lietā</w:t>
      </w:r>
      <w:r w:rsidR="004A6825">
        <w:rPr>
          <w:i/>
          <w:color w:val="000000"/>
          <w:szCs w:val="24"/>
          <w:lang w:val="lv-LV"/>
        </w:rPr>
        <w:t>.</w:t>
      </w:r>
    </w:p>
    <w:p w:rsidR="0055308D" w:rsidRPr="00607E7D" w:rsidRDefault="0055308D" w:rsidP="0055308D">
      <w:pPr>
        <w:rPr>
          <w:i/>
          <w:szCs w:val="24"/>
        </w:rPr>
      </w:pPr>
    </w:p>
    <w:p w:rsidR="00AF27F4" w:rsidRDefault="00AF27F4" w:rsidP="00070D5B">
      <w:pPr>
        <w:pStyle w:val="NoSpacing"/>
        <w:rPr>
          <w:b/>
          <w:i/>
          <w:sz w:val="22"/>
          <w:u w:val="single"/>
        </w:rPr>
      </w:pPr>
    </w:p>
    <w:p w:rsidR="00013260" w:rsidRDefault="00013260" w:rsidP="00070D5B">
      <w:pPr>
        <w:pStyle w:val="NoSpacing"/>
        <w:rPr>
          <w:b/>
          <w:i/>
          <w:sz w:val="22"/>
          <w:u w:val="single"/>
        </w:rPr>
      </w:pPr>
    </w:p>
    <w:p w:rsidR="00013260" w:rsidRDefault="00013260" w:rsidP="00070D5B">
      <w:pPr>
        <w:pStyle w:val="NoSpacing"/>
        <w:rPr>
          <w:b/>
          <w:i/>
          <w:sz w:val="22"/>
          <w:u w:val="single"/>
        </w:rPr>
      </w:pPr>
    </w:p>
    <w:p w:rsidR="00A14723" w:rsidRPr="00274C50" w:rsidRDefault="00A14723" w:rsidP="00070D5B">
      <w:pPr>
        <w:pStyle w:val="NoSpacing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NoSpacing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  <w:t>S. OZOLA</w:t>
      </w:r>
    </w:p>
    <w:p w:rsidR="00A14723" w:rsidRPr="00274C50" w:rsidRDefault="0055308D" w:rsidP="00F64A73">
      <w:pPr>
        <w:pStyle w:val="NoSpacing"/>
        <w:rPr>
          <w:sz w:val="22"/>
        </w:rPr>
      </w:pPr>
      <w:r>
        <w:rPr>
          <w:sz w:val="22"/>
        </w:rPr>
        <w:t>1</w:t>
      </w:r>
      <w:r w:rsidR="005A6142">
        <w:rPr>
          <w:sz w:val="22"/>
        </w:rPr>
        <w:t>9</w:t>
      </w:r>
      <w:r w:rsidR="00A14723" w:rsidRPr="00274C50">
        <w:rPr>
          <w:sz w:val="22"/>
        </w:rPr>
        <w:t>.</w:t>
      </w:r>
      <w:r w:rsidR="005A6142">
        <w:rPr>
          <w:sz w:val="22"/>
        </w:rPr>
        <w:t>1</w:t>
      </w:r>
      <w:r w:rsidR="00A14723" w:rsidRPr="00274C50">
        <w:rPr>
          <w:sz w:val="22"/>
        </w:rPr>
        <w:t>0.2016., Jelgavā</w:t>
      </w:r>
    </w:p>
    <w:sectPr w:rsidR="00A14723" w:rsidRPr="00274C50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D61" w:rsidRDefault="00D52D61" w:rsidP="00434F22">
      <w:r>
        <w:separator/>
      </w:r>
    </w:p>
  </w:endnote>
  <w:endnote w:type="continuationSeparator" w:id="0">
    <w:p w:rsidR="00D52D61" w:rsidRDefault="00D52D6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D61" w:rsidRDefault="00D52D61" w:rsidP="00434F22">
      <w:r>
        <w:separator/>
      </w:r>
    </w:p>
  </w:footnote>
  <w:footnote w:type="continuationSeparator" w:id="0">
    <w:p w:rsidR="00D52D61" w:rsidRDefault="00D52D6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7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4"/>
  </w:num>
  <w:num w:numId="14">
    <w:abstractNumId w:val="20"/>
  </w:num>
  <w:num w:numId="15">
    <w:abstractNumId w:val="29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8"/>
  </w:num>
  <w:num w:numId="21">
    <w:abstractNumId w:val="21"/>
  </w:num>
  <w:num w:numId="22">
    <w:abstractNumId w:val="25"/>
  </w:num>
  <w:num w:numId="23">
    <w:abstractNumId w:val="23"/>
  </w:num>
  <w:num w:numId="24">
    <w:abstractNumId w:val="4"/>
  </w:num>
  <w:num w:numId="25">
    <w:abstractNumId w:val="0"/>
  </w:num>
  <w:num w:numId="26">
    <w:abstractNumId w:val="22"/>
  </w:num>
  <w:num w:numId="27">
    <w:abstractNumId w:val="17"/>
  </w:num>
  <w:num w:numId="28">
    <w:abstractNumId w:val="12"/>
  </w:num>
  <w:num w:numId="29">
    <w:abstractNumId w:val="15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3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3FF2"/>
    <w:rsid w:val="001F4F36"/>
    <w:rsid w:val="00203DFE"/>
    <w:rsid w:val="00207767"/>
    <w:rsid w:val="00213683"/>
    <w:rsid w:val="00222B13"/>
    <w:rsid w:val="002263F1"/>
    <w:rsid w:val="00242C83"/>
    <w:rsid w:val="002620A3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2D61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74555-9812-4A91-8274-618A6F6FA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2016-10-27T05:54:00Z</dcterms:created>
  <dcterms:modified xsi:type="dcterms:W3CDTF">2016-10-27T05:54:00Z</dcterms:modified>
</cp:coreProperties>
</file>