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Galvene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5E3C56" w:rsidP="005E3C56">
      <w:pPr>
        <w:jc w:val="center"/>
        <w:rPr>
          <w:i/>
          <w:lang w:val="lv-LV"/>
        </w:rPr>
      </w:pPr>
      <w:r w:rsidRPr="00ED2C58">
        <w:rPr>
          <w:lang w:val="lv-LV"/>
        </w:rPr>
        <w:t>Viesītes novads, Viesīte</w:t>
      </w:r>
    </w:p>
    <w:p w:rsidR="00242C83" w:rsidRDefault="00242C83" w:rsidP="00FB0ADE">
      <w:pPr>
        <w:jc w:val="center"/>
        <w:rPr>
          <w:b/>
        </w:rPr>
      </w:pP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DB3C01">
        <w:rPr>
          <w:sz w:val="22"/>
        </w:rPr>
        <w:t>18</w:t>
      </w:r>
      <w:r w:rsidR="00274F24">
        <w:rPr>
          <w:sz w:val="22"/>
        </w:rPr>
        <w:t>1</w:t>
      </w:r>
      <w:bookmarkStart w:id="0" w:name="_GoBack"/>
      <w:bookmarkEnd w:id="0"/>
    </w:p>
    <w:p w:rsidR="00FB0ADE" w:rsidRPr="0097432E" w:rsidRDefault="005E3C56" w:rsidP="005E3C56">
      <w:pPr>
        <w:tabs>
          <w:tab w:val="left" w:pos="8364"/>
        </w:tabs>
        <w:jc w:val="both"/>
        <w:rPr>
          <w:sz w:val="22"/>
        </w:rPr>
      </w:pPr>
      <w:r w:rsidRPr="00ED2C58">
        <w:rPr>
          <w:bCs/>
          <w:iCs/>
          <w:lang w:val="lv-LV"/>
        </w:rPr>
        <w:t>21.06.2016.</w:t>
      </w:r>
      <w:r>
        <w:rPr>
          <w:bCs/>
          <w:iCs/>
          <w:lang w:val="lv-LV"/>
        </w:rPr>
        <w:t xml:space="preserve">                                                                                  </w:t>
      </w:r>
      <w:r w:rsidR="00DB3C01">
        <w:rPr>
          <w:bCs/>
          <w:iCs/>
          <w:lang w:val="lv-LV"/>
        </w:rPr>
        <w:t xml:space="preserve">                            </w:t>
      </w:r>
      <w:r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DB3C01">
        <w:rPr>
          <w:sz w:val="22"/>
        </w:rPr>
        <w:t>37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274F24" w:rsidRPr="00ED2C58" w:rsidRDefault="00274F24" w:rsidP="00274F24">
      <w:pPr>
        <w:jc w:val="both"/>
        <w:rPr>
          <w:b/>
          <w:lang w:val="lv-LV" w:eastAsia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>Zemgales plānošanas reģiona 2015.gada publiskā pārskata apstiprināšanu</w:t>
      </w:r>
    </w:p>
    <w:p w:rsidR="00274F24" w:rsidRPr="00ED2C58" w:rsidRDefault="00274F24" w:rsidP="00274F24">
      <w:pPr>
        <w:pStyle w:val="HTMLiepriekformattais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274F24" w:rsidRPr="00ED2C58" w:rsidRDefault="00274F24" w:rsidP="00274F24">
      <w:pPr>
        <w:jc w:val="both"/>
        <w:rPr>
          <w:color w:val="FF0000"/>
          <w:lang w:val="lv-LV"/>
        </w:rPr>
      </w:pPr>
    </w:p>
    <w:p w:rsidR="00274F24" w:rsidRPr="00ED2C58" w:rsidRDefault="00274F24" w:rsidP="00274F24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 xml:space="preserve">05.05.2010 Noteikumiem Nr.413 “Noteikumi par gada publiskajiem pārskatiem” un Zemgales plānošanas reģiona Nolikumu, </w:t>
      </w:r>
      <w:r w:rsidRPr="00C572F5">
        <w:rPr>
          <w:bCs/>
          <w:lang w:val="lv-LV"/>
        </w:rPr>
        <w:t xml:space="preserve"> </w:t>
      </w:r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:rsidR="00274F24" w:rsidRPr="00ED2C58" w:rsidRDefault="00274F24" w:rsidP="00274F24">
      <w:pPr>
        <w:ind w:firstLine="720"/>
        <w:jc w:val="both"/>
        <w:rPr>
          <w:b/>
          <w:color w:val="FF0000"/>
          <w:lang w:val="lv-LV"/>
        </w:rPr>
      </w:pPr>
    </w:p>
    <w:p w:rsidR="00274F24" w:rsidRPr="006F3887" w:rsidRDefault="00274F24" w:rsidP="00274F24">
      <w:pPr>
        <w:pStyle w:val="Sarakstarindkopa"/>
        <w:numPr>
          <w:ilvl w:val="0"/>
          <w:numId w:val="27"/>
        </w:numPr>
        <w:jc w:val="both"/>
        <w:rPr>
          <w:szCs w:val="24"/>
          <w:lang w:val="lv-LV"/>
        </w:rPr>
      </w:pPr>
      <w:r>
        <w:rPr>
          <w:lang w:val="lv-LV"/>
        </w:rPr>
        <w:t>Apstiprināt Zemgales plānošanas reģiona 2015.gada publisko gada pārskatu.</w:t>
      </w:r>
    </w:p>
    <w:p w:rsidR="00274F24" w:rsidRPr="00ED2C58" w:rsidRDefault="00274F24" w:rsidP="00274F24">
      <w:pPr>
        <w:jc w:val="both"/>
        <w:rPr>
          <w:bCs/>
          <w:color w:val="FF0000"/>
          <w:lang w:val="lv-LV"/>
        </w:rPr>
      </w:pPr>
    </w:p>
    <w:p w:rsidR="00274F24" w:rsidRPr="00ED2C58" w:rsidRDefault="00274F24" w:rsidP="00274F24">
      <w:pPr>
        <w:jc w:val="both"/>
        <w:rPr>
          <w:i/>
          <w:color w:val="FF0000"/>
          <w:sz w:val="22"/>
          <w:u w:val="single"/>
          <w:lang w:val="lv-LV"/>
        </w:rPr>
      </w:pPr>
    </w:p>
    <w:p w:rsidR="00274F24" w:rsidRPr="00ED2C58" w:rsidRDefault="00274F24" w:rsidP="00274F24">
      <w:pPr>
        <w:jc w:val="both"/>
        <w:rPr>
          <w:color w:val="FF0000"/>
          <w:szCs w:val="24"/>
          <w:lang w:val="lv-LV"/>
        </w:rPr>
      </w:pPr>
    </w:p>
    <w:p w:rsidR="00274F24" w:rsidRPr="00ED2C58" w:rsidRDefault="00274F24" w:rsidP="00274F24">
      <w:pPr>
        <w:ind w:left="1440" w:hanging="1440"/>
        <w:jc w:val="both"/>
        <w:rPr>
          <w:i/>
          <w:color w:val="FF0000"/>
          <w:szCs w:val="24"/>
          <w:lang w:val="lv-LV"/>
        </w:rPr>
      </w:pPr>
      <w:r w:rsidRPr="001556D8">
        <w:rPr>
          <w:szCs w:val="24"/>
          <w:lang w:val="lv-LV"/>
        </w:rPr>
        <w:t xml:space="preserve">Pielikums:  </w:t>
      </w:r>
      <w:r w:rsidRPr="001556D8">
        <w:rPr>
          <w:szCs w:val="24"/>
          <w:lang w:val="lv-LV"/>
        </w:rPr>
        <w:tab/>
      </w:r>
      <w:r>
        <w:rPr>
          <w:i/>
          <w:szCs w:val="24"/>
          <w:lang w:val="lv-LV"/>
        </w:rPr>
        <w:t>2015.gada Publiskais pārskats</w:t>
      </w:r>
    </w:p>
    <w:p w:rsidR="00274F24" w:rsidRPr="00ED2C58" w:rsidRDefault="00274F24" w:rsidP="00274F24">
      <w:pPr>
        <w:rPr>
          <w:color w:val="FF0000"/>
          <w:szCs w:val="24"/>
        </w:rPr>
      </w:pPr>
    </w:p>
    <w:p w:rsidR="005E3C56" w:rsidRPr="00ED2C58" w:rsidRDefault="005E3C56" w:rsidP="005E3C56">
      <w:pPr>
        <w:rPr>
          <w:color w:val="FF0000"/>
          <w:szCs w:val="24"/>
        </w:rPr>
      </w:pPr>
    </w:p>
    <w:p w:rsidR="00FD553A" w:rsidRPr="001556D8" w:rsidRDefault="007B112D" w:rsidP="00FD553A">
      <w:pPr>
        <w:rPr>
          <w:szCs w:val="24"/>
          <w:lang w:val="lv-LV"/>
        </w:rPr>
      </w:pPr>
      <w:r>
        <w:rPr>
          <w:szCs w:val="24"/>
          <w:lang w:val="lv-LV"/>
        </w:rPr>
        <w:t xml:space="preserve">Priekšsēdētāja vietnieks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Pr="00ED2C58" w:rsidRDefault="005E3C56" w:rsidP="005E3C56">
      <w:pPr>
        <w:rPr>
          <w:color w:val="FF0000"/>
          <w:szCs w:val="24"/>
          <w:lang w:val="lv-LV"/>
        </w:rPr>
      </w:pPr>
    </w:p>
    <w:p w:rsidR="00DB3C01" w:rsidRDefault="00DB3C01" w:rsidP="00DB3C0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>
        <w:rPr>
          <w:i/>
          <w:szCs w:val="24"/>
        </w:rPr>
        <w:t xml:space="preserve">, </w:t>
      </w:r>
      <w:proofErr w:type="spellStart"/>
      <w:r>
        <w:rPr>
          <w:i/>
          <w:szCs w:val="24"/>
        </w:rPr>
        <w:t>projekta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dokumentācijai</w:t>
      </w:r>
      <w:proofErr w:type="spellEnd"/>
      <w:r>
        <w:rPr>
          <w:i/>
          <w:szCs w:val="24"/>
        </w:rPr>
        <w:t>.</w:t>
      </w:r>
      <w:r>
        <w:rPr>
          <w:szCs w:val="24"/>
        </w:rPr>
        <w:t xml:space="preserve"> </w:t>
      </w:r>
    </w:p>
    <w:p w:rsidR="002922D1" w:rsidRDefault="002922D1" w:rsidP="002922D1">
      <w:pPr>
        <w:rPr>
          <w:szCs w:val="24"/>
        </w:rPr>
      </w:pPr>
    </w:p>
    <w:p w:rsidR="00907107" w:rsidRDefault="00907107" w:rsidP="00070D5B">
      <w:pPr>
        <w:pStyle w:val="Bezatstarpm"/>
        <w:rPr>
          <w:b/>
          <w:i/>
          <w:u w:val="single"/>
        </w:rPr>
      </w:pPr>
    </w:p>
    <w:p w:rsidR="00A14723" w:rsidRPr="00070D5B" w:rsidRDefault="00A14723" w:rsidP="00070D5B">
      <w:pPr>
        <w:pStyle w:val="Bezatstarpm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Bezatstarpm"/>
      </w:pPr>
      <w:r>
        <w:t>Administrācijas vadītāja</w:t>
      </w:r>
      <w:r w:rsidR="005E3C56">
        <w:t xml:space="preserve">s </w:t>
      </w:r>
      <w:proofErr w:type="spellStart"/>
      <w:r w:rsidR="005E3C56">
        <w:t>p.i</w:t>
      </w:r>
      <w:proofErr w:type="spellEnd"/>
      <w:r w:rsidR="005E3C56">
        <w:t>.</w:t>
      </w:r>
      <w:r w:rsidR="005E3C56">
        <w:tab/>
      </w:r>
      <w:r>
        <w:t xml:space="preserve"> </w:t>
      </w:r>
      <w:r>
        <w:tab/>
      </w:r>
      <w:r>
        <w:tab/>
      </w:r>
      <w:r>
        <w:tab/>
      </w:r>
      <w:r w:rsidR="005E3C56">
        <w:tab/>
      </w:r>
      <w:r w:rsidR="005E3C56">
        <w:tab/>
      </w:r>
      <w:r w:rsidR="005E3C56">
        <w:tab/>
        <w:t>D.VILMANE</w:t>
      </w:r>
    </w:p>
    <w:p w:rsidR="00A14723" w:rsidRDefault="005E3C56" w:rsidP="00F64A73">
      <w:pPr>
        <w:pStyle w:val="Bezatstarpm"/>
      </w:pPr>
      <w:r>
        <w:t>27</w:t>
      </w:r>
      <w:r w:rsidR="00A14723">
        <w:t>.</w:t>
      </w:r>
      <w:r w:rsidR="00A14723" w:rsidRPr="00070D5B">
        <w:t>0</w:t>
      </w:r>
      <w:r w:rsidR="00FD553A">
        <w:t>6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p w:rsidR="00907107" w:rsidRDefault="00907107" w:rsidP="00F64A73">
      <w:pPr>
        <w:pStyle w:val="Bezatstarpm"/>
        <w:rPr>
          <w:i/>
          <w:sz w:val="18"/>
          <w:szCs w:val="18"/>
        </w:rPr>
      </w:pPr>
    </w:p>
    <w:sectPr w:rsidR="00907107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CA9" w:rsidRDefault="00980CA9" w:rsidP="00434F22">
      <w:r>
        <w:separator/>
      </w:r>
    </w:p>
  </w:endnote>
  <w:endnote w:type="continuationSeparator" w:id="0">
    <w:p w:rsidR="00980CA9" w:rsidRDefault="00980CA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CA9" w:rsidRDefault="00980CA9" w:rsidP="00434F22">
      <w:r>
        <w:separator/>
      </w:r>
    </w:p>
  </w:footnote>
  <w:footnote w:type="continuationSeparator" w:id="0">
    <w:p w:rsidR="00980CA9" w:rsidRDefault="00980CA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8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2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9"/>
  </w:num>
  <w:num w:numId="14">
    <w:abstractNumId w:val="15"/>
  </w:num>
  <w:num w:numId="15">
    <w:abstractNumId w:val="24"/>
  </w:num>
  <w:num w:numId="16">
    <w:abstractNumId w:val="11"/>
  </w:num>
  <w:num w:numId="17">
    <w:abstractNumId w:val="5"/>
  </w:num>
  <w:num w:numId="18">
    <w:abstractNumId w:val="7"/>
  </w:num>
  <w:num w:numId="19">
    <w:abstractNumId w:val="6"/>
  </w:num>
  <w:num w:numId="20">
    <w:abstractNumId w:val="13"/>
  </w:num>
  <w:num w:numId="21">
    <w:abstractNumId w:val="16"/>
  </w:num>
  <w:num w:numId="22">
    <w:abstractNumId w:val="20"/>
  </w:num>
  <w:num w:numId="23">
    <w:abstractNumId w:val="18"/>
  </w:num>
  <w:num w:numId="24">
    <w:abstractNumId w:val="4"/>
  </w:num>
  <w:num w:numId="25">
    <w:abstractNumId w:val="0"/>
  </w:num>
  <w:num w:numId="26">
    <w:abstractNumId w:val="1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F24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E5678"/>
    <w:rsid w:val="004F1248"/>
    <w:rsid w:val="004F2574"/>
    <w:rsid w:val="004F41B0"/>
    <w:rsid w:val="00513273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735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112D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CA9"/>
    <w:rsid w:val="00980F0F"/>
    <w:rsid w:val="00981651"/>
    <w:rsid w:val="009D0966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B3C0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13078-83F8-43B6-9A09-DBFF736F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443D-C807-4083-9E78-ABA23C29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ZPR ZPR</cp:lastModifiedBy>
  <cp:revision>2</cp:revision>
  <cp:lastPrinted>2016-03-16T09:07:00Z</cp:lastPrinted>
  <dcterms:created xsi:type="dcterms:W3CDTF">2016-07-01T08:45:00Z</dcterms:created>
  <dcterms:modified xsi:type="dcterms:W3CDTF">2016-07-01T08:45:00Z</dcterms:modified>
</cp:coreProperties>
</file>