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</w:t>
      </w:r>
      <w:proofErr w:type="gramStart"/>
      <w:r w:rsidRPr="00003DB2">
        <w:rPr>
          <w:rFonts w:ascii="Times New Roman" w:hAnsi="Times New Roman"/>
          <w:sz w:val="28"/>
          <w:szCs w:val="28"/>
        </w:rPr>
        <w:t xml:space="preserve">    </w:t>
      </w:r>
      <w:proofErr w:type="gramEnd"/>
      <w:r w:rsidRPr="00003DB2">
        <w:rPr>
          <w:rFonts w:ascii="Times New Roman" w:hAnsi="Times New Roman"/>
          <w:sz w:val="28"/>
          <w:szCs w:val="28"/>
        </w:rPr>
        <w:t>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242C83" w:rsidRDefault="005B358F" w:rsidP="00FB0ADE">
      <w:pPr>
        <w:jc w:val="center"/>
        <w:rPr>
          <w:b/>
        </w:rPr>
      </w:pPr>
      <w:r>
        <w:rPr>
          <w:b/>
          <w:bCs/>
          <w:sz w:val="28"/>
        </w:rPr>
        <w:t>LĒMUMS</w:t>
      </w:r>
    </w:p>
    <w:p w:rsidR="00FB0ADE" w:rsidRPr="0046555D" w:rsidRDefault="00BE20E4" w:rsidP="00FB0ADE">
      <w:pPr>
        <w:tabs>
          <w:tab w:val="left" w:pos="709"/>
        </w:tabs>
        <w:jc w:val="center"/>
      </w:pPr>
      <w:proofErr w:type="spellStart"/>
      <w:r>
        <w:t>Pļaviņu</w:t>
      </w:r>
      <w:proofErr w:type="spellEnd"/>
      <w:r>
        <w:t xml:space="preserve"> </w:t>
      </w:r>
      <w:proofErr w:type="spellStart"/>
      <w:r>
        <w:t>novads</w:t>
      </w:r>
      <w:proofErr w:type="spellEnd"/>
    </w:p>
    <w:p w:rsidR="00FB0ADE" w:rsidRPr="00856E1F" w:rsidRDefault="00BE20E4" w:rsidP="00FB0ADE">
      <w:pPr>
        <w:tabs>
          <w:tab w:val="left" w:pos="709"/>
        </w:tabs>
        <w:rPr>
          <w:bCs/>
          <w:iCs/>
          <w:szCs w:val="24"/>
        </w:rPr>
      </w:pPr>
      <w:r>
        <w:rPr>
          <w:bCs/>
          <w:iCs/>
          <w:szCs w:val="24"/>
        </w:rPr>
        <w:t>20</w:t>
      </w:r>
      <w:r w:rsidR="00FB0ADE">
        <w:rPr>
          <w:bCs/>
          <w:iCs/>
          <w:szCs w:val="24"/>
        </w:rPr>
        <w:t>.</w:t>
      </w:r>
      <w:r>
        <w:rPr>
          <w:bCs/>
          <w:iCs/>
          <w:szCs w:val="24"/>
        </w:rPr>
        <w:t>1</w:t>
      </w:r>
      <w:r w:rsidR="00FB0ADE">
        <w:rPr>
          <w:bCs/>
          <w:iCs/>
          <w:szCs w:val="24"/>
        </w:rPr>
        <w:t>0.2015.</w:t>
      </w:r>
    </w:p>
    <w:p w:rsidR="00FB0ADE" w:rsidRDefault="00FB0ADE" w:rsidP="00FB0ADE">
      <w:pPr>
        <w:jc w:val="center"/>
        <w:rPr>
          <w:b/>
          <w:bCs/>
          <w:sz w:val="28"/>
        </w:rPr>
      </w:pPr>
    </w:p>
    <w:p w:rsidR="00FB0ADE" w:rsidRPr="003B4F76" w:rsidRDefault="00FB0ADE" w:rsidP="00FB0ADE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Nr.1</w:t>
      </w:r>
      <w:r w:rsidR="00313127">
        <w:rPr>
          <w:sz w:val="22"/>
        </w:rPr>
        <w:t>4</w:t>
      </w:r>
      <w:r w:rsidR="0097432E">
        <w:rPr>
          <w:sz w:val="22"/>
        </w:rPr>
        <w:t>0</w:t>
      </w:r>
      <w:r>
        <w:rPr>
          <w:sz w:val="22"/>
        </w:rPr>
        <w:t>.</w:t>
      </w:r>
    </w:p>
    <w:p w:rsidR="00FB0ADE" w:rsidRPr="0097432E" w:rsidRDefault="00FB0ADE" w:rsidP="00FB0ADE">
      <w:pPr>
        <w:tabs>
          <w:tab w:val="left" w:pos="8364"/>
        </w:tabs>
        <w:jc w:val="right"/>
        <w:rPr>
          <w:sz w:val="22"/>
        </w:rPr>
      </w:pPr>
      <w:r w:rsidRPr="0097432E">
        <w:rPr>
          <w:sz w:val="22"/>
        </w:rPr>
        <w:t>Prot. Nr.2</w:t>
      </w:r>
      <w:r w:rsidR="00BE20E4" w:rsidRPr="0097432E">
        <w:rPr>
          <w:sz w:val="22"/>
        </w:rPr>
        <w:t>9</w:t>
      </w:r>
      <w:r w:rsidRPr="0097432E">
        <w:rPr>
          <w:sz w:val="22"/>
        </w:rPr>
        <w:t>.</w:t>
      </w:r>
    </w:p>
    <w:p w:rsidR="0097432E" w:rsidRDefault="0097432E" w:rsidP="0097432E">
      <w:pPr>
        <w:jc w:val="both"/>
        <w:rPr>
          <w:b/>
          <w:sz w:val="22"/>
        </w:rPr>
      </w:pPr>
    </w:p>
    <w:p w:rsidR="0097432E" w:rsidRPr="0097432E" w:rsidRDefault="0097432E" w:rsidP="0097432E">
      <w:pPr>
        <w:jc w:val="both"/>
        <w:rPr>
          <w:b/>
          <w:sz w:val="22"/>
        </w:rPr>
      </w:pPr>
      <w:r w:rsidRPr="0097432E">
        <w:rPr>
          <w:b/>
          <w:sz w:val="22"/>
        </w:rPr>
        <w:t xml:space="preserve">Par </w:t>
      </w:r>
      <w:proofErr w:type="spellStart"/>
      <w:r w:rsidRPr="0097432E">
        <w:rPr>
          <w:b/>
          <w:sz w:val="22"/>
        </w:rPr>
        <w:t>grozījumiem</w:t>
      </w:r>
      <w:proofErr w:type="spellEnd"/>
      <w:r w:rsidRPr="0097432E">
        <w:rPr>
          <w:b/>
          <w:sz w:val="22"/>
        </w:rPr>
        <w:t xml:space="preserve"> ZPR 2015. </w:t>
      </w:r>
      <w:proofErr w:type="gramStart"/>
      <w:r w:rsidRPr="0097432E">
        <w:rPr>
          <w:b/>
          <w:sz w:val="22"/>
        </w:rPr>
        <w:t>gada</w:t>
      </w:r>
      <w:proofErr w:type="gramEnd"/>
      <w:r w:rsidRPr="0097432E">
        <w:rPr>
          <w:b/>
          <w:sz w:val="22"/>
        </w:rPr>
        <w:t xml:space="preserve"> budžetā</w:t>
      </w:r>
    </w:p>
    <w:p w:rsidR="0097432E" w:rsidRPr="008E39E8" w:rsidRDefault="0097432E" w:rsidP="0097432E">
      <w:pPr>
        <w:pStyle w:val="Subtitle"/>
        <w:tabs>
          <w:tab w:val="left" w:pos="709"/>
        </w:tabs>
        <w:jc w:val="both"/>
        <w:rPr>
          <w:b w:val="0"/>
          <w:bCs/>
          <w:sz w:val="22"/>
          <w:szCs w:val="22"/>
        </w:rPr>
      </w:pPr>
      <w:r w:rsidRPr="008E39E8">
        <w:rPr>
          <w:b w:val="0"/>
          <w:bCs/>
          <w:sz w:val="22"/>
          <w:szCs w:val="22"/>
        </w:rPr>
        <w:t xml:space="preserve"> </w:t>
      </w:r>
    </w:p>
    <w:p w:rsidR="0097432E" w:rsidRPr="008E39E8" w:rsidRDefault="0097432E" w:rsidP="0097432E">
      <w:pPr>
        <w:pStyle w:val="Subtitle"/>
        <w:tabs>
          <w:tab w:val="left" w:pos="709"/>
        </w:tabs>
        <w:jc w:val="both"/>
        <w:rPr>
          <w:sz w:val="22"/>
          <w:szCs w:val="22"/>
        </w:rPr>
      </w:pPr>
      <w:r w:rsidRPr="008E39E8">
        <w:rPr>
          <w:b w:val="0"/>
          <w:bCs/>
          <w:sz w:val="22"/>
          <w:szCs w:val="22"/>
        </w:rPr>
        <w:tab/>
        <w:t xml:space="preserve">Lai nodrošinātu Zemgales plānošanas reģiona darbību apstiprināto Zemgales plānošanas dokumentu izpildei, pamatojoties uz Zemgales plānošanas reģiona nolikumu, Zemgales plānošanas reģiona attīstības padome </w:t>
      </w:r>
      <w:r w:rsidRPr="008E39E8">
        <w:rPr>
          <w:sz w:val="22"/>
          <w:szCs w:val="22"/>
        </w:rPr>
        <w:t>n o l e m j :</w:t>
      </w:r>
    </w:p>
    <w:p w:rsidR="0097432E" w:rsidRPr="008E39E8" w:rsidRDefault="0097432E" w:rsidP="0097432E">
      <w:pPr>
        <w:pStyle w:val="Subtitle"/>
        <w:tabs>
          <w:tab w:val="left" w:pos="709"/>
        </w:tabs>
        <w:ind w:firstLine="142"/>
        <w:jc w:val="both"/>
        <w:rPr>
          <w:b w:val="0"/>
          <w:bCs/>
          <w:sz w:val="22"/>
          <w:szCs w:val="22"/>
        </w:rPr>
      </w:pPr>
    </w:p>
    <w:p w:rsidR="0097432E" w:rsidRDefault="0097432E" w:rsidP="0097432E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 w:val="22"/>
        </w:rPr>
      </w:pPr>
      <w:proofErr w:type="spellStart"/>
      <w:r w:rsidRPr="008E39E8">
        <w:rPr>
          <w:sz w:val="22"/>
        </w:rPr>
        <w:t>Palielināt</w:t>
      </w:r>
      <w:proofErr w:type="spellEnd"/>
      <w:r w:rsidRPr="008E39E8">
        <w:rPr>
          <w:sz w:val="22"/>
        </w:rPr>
        <w:t xml:space="preserve"> ZPR 2015. </w:t>
      </w:r>
      <w:proofErr w:type="spellStart"/>
      <w:proofErr w:type="gramStart"/>
      <w:r w:rsidRPr="008E39E8">
        <w:rPr>
          <w:sz w:val="22"/>
        </w:rPr>
        <w:t>gada</w:t>
      </w:r>
      <w:proofErr w:type="spellEnd"/>
      <w:proofErr w:type="gram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budžetu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ieņēmumus</w:t>
      </w:r>
      <w:proofErr w:type="spellEnd"/>
      <w:r w:rsidRPr="008E39E8">
        <w:rPr>
          <w:sz w:val="22"/>
        </w:rPr>
        <w:t xml:space="preserve"> par </w:t>
      </w:r>
      <w:r w:rsidRPr="008E39E8">
        <w:rPr>
          <w:b/>
          <w:i/>
          <w:sz w:val="22"/>
        </w:rPr>
        <w:t>EUR 445 442</w:t>
      </w:r>
      <w:r w:rsidRPr="008E39E8">
        <w:rPr>
          <w:b/>
          <w:bCs/>
          <w:i/>
          <w:iCs/>
          <w:sz w:val="22"/>
        </w:rPr>
        <w:t xml:space="preserve"> </w:t>
      </w:r>
      <w:r w:rsidRPr="008E39E8">
        <w:rPr>
          <w:sz w:val="22"/>
        </w:rPr>
        <w:t>(</w:t>
      </w:r>
      <w:proofErr w:type="spellStart"/>
      <w:r w:rsidRPr="008E39E8">
        <w:rPr>
          <w:sz w:val="22"/>
        </w:rPr>
        <w:t>četri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simti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četrdesmit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pieci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tūkstoši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četri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simti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četrdesmit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divi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eiro</w:t>
      </w:r>
      <w:proofErr w:type="spellEnd"/>
      <w:r w:rsidRPr="008E39E8">
        <w:rPr>
          <w:sz w:val="22"/>
        </w:rPr>
        <w:t xml:space="preserve">). </w:t>
      </w:r>
    </w:p>
    <w:p w:rsidR="0097432E" w:rsidRPr="008E39E8" w:rsidRDefault="0097432E" w:rsidP="0097432E">
      <w:pPr>
        <w:tabs>
          <w:tab w:val="left" w:pos="709"/>
        </w:tabs>
        <w:ind w:left="142"/>
        <w:jc w:val="both"/>
        <w:rPr>
          <w:sz w:val="22"/>
        </w:rPr>
      </w:pPr>
    </w:p>
    <w:p w:rsidR="0097432E" w:rsidRDefault="0097432E" w:rsidP="0097432E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 w:val="22"/>
        </w:rPr>
      </w:pPr>
      <w:proofErr w:type="spellStart"/>
      <w:r w:rsidRPr="008E39E8">
        <w:rPr>
          <w:sz w:val="22"/>
        </w:rPr>
        <w:t>Palielināt</w:t>
      </w:r>
      <w:proofErr w:type="spellEnd"/>
      <w:r w:rsidRPr="008E39E8">
        <w:rPr>
          <w:sz w:val="22"/>
        </w:rPr>
        <w:t xml:space="preserve"> ZPR 2015. </w:t>
      </w:r>
      <w:proofErr w:type="spellStart"/>
      <w:proofErr w:type="gramStart"/>
      <w:r w:rsidRPr="008E39E8">
        <w:rPr>
          <w:sz w:val="22"/>
        </w:rPr>
        <w:t>gada</w:t>
      </w:r>
      <w:proofErr w:type="spellEnd"/>
      <w:proofErr w:type="gram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budžeta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izdevumus</w:t>
      </w:r>
      <w:proofErr w:type="spellEnd"/>
      <w:r w:rsidRPr="008E39E8">
        <w:rPr>
          <w:sz w:val="22"/>
        </w:rPr>
        <w:t xml:space="preserve"> par </w:t>
      </w:r>
      <w:r w:rsidRPr="008E39E8">
        <w:rPr>
          <w:b/>
          <w:i/>
          <w:sz w:val="22"/>
        </w:rPr>
        <w:t xml:space="preserve">EUR 445 442 </w:t>
      </w:r>
      <w:r w:rsidRPr="008E39E8">
        <w:rPr>
          <w:sz w:val="22"/>
        </w:rPr>
        <w:t>(</w:t>
      </w:r>
      <w:proofErr w:type="spellStart"/>
      <w:r w:rsidRPr="008E39E8">
        <w:rPr>
          <w:sz w:val="22"/>
        </w:rPr>
        <w:t>četri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simti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četrdesmit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pieci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tūkstoši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četri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simti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četrdesmit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divi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eiro</w:t>
      </w:r>
      <w:proofErr w:type="spellEnd"/>
      <w:r w:rsidRPr="008E39E8">
        <w:rPr>
          <w:sz w:val="22"/>
        </w:rPr>
        <w:t>).</w:t>
      </w:r>
    </w:p>
    <w:p w:rsidR="0097432E" w:rsidRDefault="0097432E" w:rsidP="0097432E">
      <w:pPr>
        <w:pStyle w:val="ListParagraph"/>
        <w:rPr>
          <w:sz w:val="22"/>
        </w:rPr>
      </w:pPr>
    </w:p>
    <w:p w:rsidR="0097432E" w:rsidRPr="008E39E8" w:rsidRDefault="0097432E" w:rsidP="0097432E">
      <w:pPr>
        <w:numPr>
          <w:ilvl w:val="0"/>
          <w:numId w:val="4"/>
        </w:numPr>
        <w:tabs>
          <w:tab w:val="left" w:pos="709"/>
        </w:tabs>
        <w:ind w:left="0" w:firstLine="142"/>
        <w:jc w:val="both"/>
        <w:rPr>
          <w:sz w:val="22"/>
        </w:rPr>
      </w:pPr>
      <w:bookmarkStart w:id="0" w:name="_GoBack"/>
      <w:bookmarkEnd w:id="0"/>
      <w:proofErr w:type="spellStart"/>
      <w:r w:rsidRPr="008E39E8">
        <w:rPr>
          <w:sz w:val="22"/>
        </w:rPr>
        <w:t>Uzdot</w:t>
      </w:r>
      <w:proofErr w:type="spellEnd"/>
      <w:r w:rsidRPr="008E39E8">
        <w:rPr>
          <w:sz w:val="22"/>
        </w:rPr>
        <w:t xml:space="preserve"> ZPR </w:t>
      </w:r>
      <w:proofErr w:type="spellStart"/>
      <w:r w:rsidRPr="008E39E8">
        <w:rPr>
          <w:sz w:val="22"/>
        </w:rPr>
        <w:t>grāmatvedībai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precizēt</w:t>
      </w:r>
      <w:proofErr w:type="spellEnd"/>
      <w:r w:rsidRPr="008E39E8">
        <w:rPr>
          <w:sz w:val="22"/>
        </w:rPr>
        <w:t xml:space="preserve"> ZPR 2015. </w:t>
      </w:r>
      <w:proofErr w:type="spellStart"/>
      <w:r w:rsidRPr="008E39E8">
        <w:rPr>
          <w:sz w:val="22"/>
        </w:rPr>
        <w:t>gada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budžeta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ieņēmumus</w:t>
      </w:r>
      <w:proofErr w:type="spellEnd"/>
      <w:r w:rsidRPr="008E39E8">
        <w:rPr>
          <w:sz w:val="22"/>
        </w:rPr>
        <w:t>:</w:t>
      </w:r>
    </w:p>
    <w:p w:rsidR="0097432E" w:rsidRPr="008E39E8" w:rsidRDefault="0097432E" w:rsidP="0097432E">
      <w:pPr>
        <w:tabs>
          <w:tab w:val="left" w:pos="709"/>
        </w:tabs>
        <w:ind w:left="142"/>
        <w:jc w:val="both"/>
        <w:rPr>
          <w:sz w:val="22"/>
        </w:rPr>
      </w:pPr>
    </w:p>
    <w:p w:rsidR="0097432E" w:rsidRPr="008E39E8" w:rsidRDefault="0097432E" w:rsidP="0097432E">
      <w:pPr>
        <w:numPr>
          <w:ilvl w:val="1"/>
          <w:numId w:val="4"/>
        </w:numPr>
        <w:tabs>
          <w:tab w:val="left" w:pos="709"/>
        </w:tabs>
        <w:jc w:val="both"/>
        <w:rPr>
          <w:sz w:val="22"/>
        </w:rPr>
      </w:pPr>
      <w:proofErr w:type="spellStart"/>
      <w:r w:rsidRPr="008E39E8">
        <w:rPr>
          <w:sz w:val="22"/>
        </w:rPr>
        <w:t>ieņēmumus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palielinot</w:t>
      </w:r>
      <w:proofErr w:type="spellEnd"/>
      <w:r w:rsidRPr="008E39E8">
        <w:rPr>
          <w:sz w:val="22"/>
        </w:rPr>
        <w:t xml:space="preserve"> par EUR 1 117 - </w:t>
      </w:r>
      <w:proofErr w:type="spellStart"/>
      <w:r w:rsidRPr="008E39E8">
        <w:rPr>
          <w:sz w:val="22"/>
        </w:rPr>
        <w:t>projektam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Nr</w:t>
      </w:r>
      <w:proofErr w:type="spellEnd"/>
      <w:r w:rsidRPr="008E39E8">
        <w:rPr>
          <w:sz w:val="22"/>
        </w:rPr>
        <w:t>. LLIV-393 „</w:t>
      </w:r>
      <w:proofErr w:type="spellStart"/>
      <w:r w:rsidRPr="008E39E8">
        <w:rPr>
          <w:sz w:val="22"/>
        </w:rPr>
        <w:t>Informācijas</w:t>
      </w:r>
      <w:proofErr w:type="spellEnd"/>
      <w:r w:rsidRPr="008E39E8">
        <w:rPr>
          <w:sz w:val="22"/>
        </w:rPr>
        <w:t xml:space="preserve"> un </w:t>
      </w:r>
      <w:proofErr w:type="spellStart"/>
      <w:r w:rsidRPr="008E39E8">
        <w:rPr>
          <w:sz w:val="22"/>
        </w:rPr>
        <w:t>komunikāciju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tehnoloģiju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izmantošana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komunālo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pakalpojumu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kvalitātes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uzlabošanai</w:t>
      </w:r>
      <w:proofErr w:type="spellEnd"/>
      <w:r w:rsidRPr="008E39E8">
        <w:rPr>
          <w:sz w:val="22"/>
        </w:rPr>
        <w:t>”;</w:t>
      </w:r>
    </w:p>
    <w:p w:rsidR="0097432E" w:rsidRPr="008E39E8" w:rsidRDefault="0097432E" w:rsidP="0097432E">
      <w:pPr>
        <w:numPr>
          <w:ilvl w:val="1"/>
          <w:numId w:val="4"/>
        </w:numPr>
        <w:tabs>
          <w:tab w:val="left" w:pos="709"/>
        </w:tabs>
        <w:jc w:val="both"/>
        <w:rPr>
          <w:sz w:val="22"/>
        </w:rPr>
      </w:pPr>
      <w:proofErr w:type="spellStart"/>
      <w:r w:rsidRPr="008E39E8">
        <w:rPr>
          <w:sz w:val="22"/>
        </w:rPr>
        <w:t>ieņēmumus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palielinot</w:t>
      </w:r>
      <w:proofErr w:type="spellEnd"/>
      <w:r w:rsidRPr="008E39E8">
        <w:rPr>
          <w:sz w:val="22"/>
        </w:rPr>
        <w:t xml:space="preserve"> par EUR </w:t>
      </w:r>
      <w:r w:rsidRPr="008E39E8">
        <w:rPr>
          <w:bCs/>
          <w:sz w:val="22"/>
        </w:rPr>
        <w:t> 31 260</w:t>
      </w:r>
      <w:r w:rsidRPr="008E39E8">
        <w:rPr>
          <w:sz w:val="22"/>
        </w:rPr>
        <w:t xml:space="preserve">,- </w:t>
      </w:r>
      <w:proofErr w:type="spellStart"/>
      <w:r w:rsidRPr="008E39E8">
        <w:rPr>
          <w:sz w:val="22"/>
        </w:rPr>
        <w:t>projektam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Nr</w:t>
      </w:r>
      <w:proofErr w:type="spellEnd"/>
      <w:r w:rsidRPr="008E39E8">
        <w:rPr>
          <w:sz w:val="22"/>
        </w:rPr>
        <w:t>. 1006R4 "</w:t>
      </w:r>
      <w:proofErr w:type="spellStart"/>
      <w:r w:rsidRPr="008E39E8">
        <w:rPr>
          <w:sz w:val="22"/>
        </w:rPr>
        <w:t>Upju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teritoriju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R</w:t>
      </w:r>
      <w:r w:rsidRPr="008E39E8">
        <w:rPr>
          <w:rFonts w:hint="eastAsia"/>
          <w:sz w:val="22"/>
        </w:rPr>
        <w:t>ī</w:t>
      </w:r>
      <w:r w:rsidRPr="008E39E8">
        <w:rPr>
          <w:sz w:val="22"/>
        </w:rPr>
        <w:t>c</w:t>
      </w:r>
      <w:r w:rsidRPr="008E39E8">
        <w:rPr>
          <w:rFonts w:hint="eastAsia"/>
          <w:sz w:val="22"/>
        </w:rPr>
        <w:t>ī</w:t>
      </w:r>
      <w:r w:rsidRPr="008E39E8">
        <w:rPr>
          <w:sz w:val="22"/>
        </w:rPr>
        <w:t>bas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pl</w:t>
      </w:r>
      <w:r w:rsidRPr="008E39E8">
        <w:rPr>
          <w:rFonts w:hint="eastAsia"/>
          <w:sz w:val="22"/>
        </w:rPr>
        <w:t>ā</w:t>
      </w:r>
      <w:r w:rsidRPr="008E39E8">
        <w:rPr>
          <w:sz w:val="22"/>
        </w:rPr>
        <w:t>ni</w:t>
      </w:r>
      <w:proofErr w:type="spellEnd"/>
      <w:r w:rsidRPr="008E39E8">
        <w:rPr>
          <w:sz w:val="22"/>
        </w:rPr>
        <w:t>”;</w:t>
      </w:r>
    </w:p>
    <w:p w:rsidR="0097432E" w:rsidRPr="008E39E8" w:rsidRDefault="0097432E" w:rsidP="0097432E">
      <w:pPr>
        <w:numPr>
          <w:ilvl w:val="1"/>
          <w:numId w:val="4"/>
        </w:numPr>
        <w:tabs>
          <w:tab w:val="left" w:pos="709"/>
        </w:tabs>
        <w:jc w:val="both"/>
        <w:rPr>
          <w:sz w:val="22"/>
        </w:rPr>
      </w:pPr>
      <w:proofErr w:type="spellStart"/>
      <w:r w:rsidRPr="008E39E8">
        <w:rPr>
          <w:sz w:val="22"/>
        </w:rPr>
        <w:t>ieņēmumus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palielinot</w:t>
      </w:r>
      <w:proofErr w:type="spellEnd"/>
      <w:r w:rsidRPr="008E39E8">
        <w:rPr>
          <w:sz w:val="22"/>
        </w:rPr>
        <w:t xml:space="preserve"> par EUR </w:t>
      </w:r>
      <w:r w:rsidRPr="008E39E8">
        <w:rPr>
          <w:bCs/>
          <w:sz w:val="22"/>
        </w:rPr>
        <w:t>257 067</w:t>
      </w:r>
      <w:r w:rsidRPr="008E39E8">
        <w:rPr>
          <w:sz w:val="22"/>
        </w:rPr>
        <w:t xml:space="preserve">,- </w:t>
      </w:r>
      <w:proofErr w:type="spellStart"/>
      <w:r w:rsidRPr="008E39E8">
        <w:rPr>
          <w:sz w:val="22"/>
        </w:rPr>
        <w:t>projektam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Nr</w:t>
      </w:r>
      <w:proofErr w:type="spellEnd"/>
      <w:r w:rsidRPr="008E39E8">
        <w:rPr>
          <w:sz w:val="22"/>
        </w:rPr>
        <w:t>. 1261R4 "</w:t>
      </w:r>
      <w:proofErr w:type="spellStart"/>
      <w:r w:rsidRPr="008E39E8">
        <w:rPr>
          <w:sz w:val="22"/>
        </w:rPr>
        <w:t>Re</w:t>
      </w:r>
      <w:r w:rsidRPr="008E39E8">
        <w:rPr>
          <w:rFonts w:hint="eastAsia"/>
          <w:sz w:val="22"/>
        </w:rPr>
        <w:t>ģ</w:t>
      </w:r>
      <w:r w:rsidRPr="008E39E8">
        <w:rPr>
          <w:sz w:val="22"/>
        </w:rPr>
        <w:t>ion</w:t>
      </w:r>
      <w:r w:rsidRPr="008E39E8">
        <w:rPr>
          <w:rFonts w:hint="eastAsia"/>
          <w:sz w:val="22"/>
        </w:rPr>
        <w:t>ā</w:t>
      </w:r>
      <w:r w:rsidRPr="008E39E8">
        <w:rPr>
          <w:sz w:val="22"/>
        </w:rPr>
        <w:t>l</w:t>
      </w:r>
      <w:r w:rsidRPr="008E39E8">
        <w:rPr>
          <w:rFonts w:hint="eastAsia"/>
          <w:sz w:val="22"/>
        </w:rPr>
        <w:t>ā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sadarb</w:t>
      </w:r>
      <w:r w:rsidRPr="008E39E8">
        <w:rPr>
          <w:rFonts w:hint="eastAsia"/>
          <w:sz w:val="22"/>
        </w:rPr>
        <w:t>ī</w:t>
      </w:r>
      <w:r w:rsidRPr="008E39E8">
        <w:rPr>
          <w:sz w:val="22"/>
        </w:rPr>
        <w:t>ba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amatniec</w:t>
      </w:r>
      <w:r w:rsidRPr="008E39E8">
        <w:rPr>
          <w:rFonts w:hint="eastAsia"/>
          <w:sz w:val="22"/>
        </w:rPr>
        <w:t>ī</w:t>
      </w:r>
      <w:r w:rsidRPr="008E39E8">
        <w:rPr>
          <w:sz w:val="22"/>
        </w:rPr>
        <w:t>bas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att</w:t>
      </w:r>
      <w:r w:rsidRPr="008E39E8">
        <w:rPr>
          <w:rFonts w:hint="eastAsia"/>
          <w:sz w:val="22"/>
        </w:rPr>
        <w:t>ī</w:t>
      </w:r>
      <w:r w:rsidRPr="008E39E8">
        <w:rPr>
          <w:sz w:val="22"/>
        </w:rPr>
        <w:t>st</w:t>
      </w:r>
      <w:r w:rsidRPr="008E39E8">
        <w:rPr>
          <w:rFonts w:hint="eastAsia"/>
          <w:sz w:val="22"/>
        </w:rPr>
        <w:t>ī</w:t>
      </w:r>
      <w:r w:rsidRPr="008E39E8">
        <w:rPr>
          <w:sz w:val="22"/>
        </w:rPr>
        <w:t>bai</w:t>
      </w:r>
      <w:proofErr w:type="spellEnd"/>
      <w:r w:rsidRPr="008E39E8">
        <w:rPr>
          <w:sz w:val="22"/>
        </w:rPr>
        <w:t xml:space="preserve"> (</w:t>
      </w:r>
      <w:proofErr w:type="spellStart"/>
      <w:r w:rsidRPr="008E39E8">
        <w:rPr>
          <w:sz w:val="22"/>
        </w:rPr>
        <w:t>Regio</w:t>
      </w:r>
      <w:proofErr w:type="spellEnd"/>
      <w:r w:rsidRPr="008E39E8">
        <w:rPr>
          <w:sz w:val="22"/>
        </w:rPr>
        <w:t xml:space="preserve"> Crafts)";</w:t>
      </w:r>
    </w:p>
    <w:p w:rsidR="0097432E" w:rsidRPr="008E39E8" w:rsidRDefault="0097432E" w:rsidP="0097432E">
      <w:pPr>
        <w:numPr>
          <w:ilvl w:val="1"/>
          <w:numId w:val="4"/>
        </w:numPr>
        <w:tabs>
          <w:tab w:val="left" w:pos="709"/>
        </w:tabs>
        <w:jc w:val="both"/>
        <w:rPr>
          <w:sz w:val="22"/>
        </w:rPr>
      </w:pPr>
      <w:proofErr w:type="spellStart"/>
      <w:proofErr w:type="gramStart"/>
      <w:r w:rsidRPr="008E39E8">
        <w:rPr>
          <w:sz w:val="22"/>
        </w:rPr>
        <w:t>ieņēmumus</w:t>
      </w:r>
      <w:proofErr w:type="spellEnd"/>
      <w:proofErr w:type="gram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palielinot</w:t>
      </w:r>
      <w:proofErr w:type="spellEnd"/>
      <w:r w:rsidRPr="008E39E8">
        <w:rPr>
          <w:sz w:val="22"/>
        </w:rPr>
        <w:t xml:space="preserve"> par EUR 155 998,- </w:t>
      </w:r>
      <w:proofErr w:type="spellStart"/>
      <w:r w:rsidRPr="008E39E8">
        <w:rPr>
          <w:sz w:val="22"/>
        </w:rPr>
        <w:t>projektam</w:t>
      </w:r>
      <w:proofErr w:type="spellEnd"/>
      <w:r w:rsidRPr="008E39E8">
        <w:rPr>
          <w:sz w:val="22"/>
        </w:rPr>
        <w:t xml:space="preserve"> LLIV-288 "</w:t>
      </w:r>
      <w:proofErr w:type="spellStart"/>
      <w:r w:rsidRPr="008E39E8">
        <w:rPr>
          <w:sz w:val="22"/>
        </w:rPr>
        <w:t>Aizsarg</w:t>
      </w:r>
      <w:r w:rsidRPr="008E39E8">
        <w:rPr>
          <w:rFonts w:hint="eastAsia"/>
          <w:sz w:val="22"/>
        </w:rPr>
        <w:t>ā</w:t>
      </w:r>
      <w:r w:rsidRPr="008E39E8">
        <w:rPr>
          <w:sz w:val="22"/>
        </w:rPr>
        <w:t>ta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za</w:t>
      </w:r>
      <w:r w:rsidRPr="008E39E8">
        <w:rPr>
          <w:rFonts w:hint="eastAsia"/>
          <w:sz w:val="22"/>
        </w:rPr>
        <w:t>ļā</w:t>
      </w:r>
      <w:proofErr w:type="spellEnd"/>
      <w:r w:rsidRPr="008E39E8">
        <w:rPr>
          <w:sz w:val="22"/>
        </w:rPr>
        <w:t xml:space="preserve"> zona un </w:t>
      </w:r>
      <w:proofErr w:type="spellStart"/>
      <w:r w:rsidRPr="008E39E8">
        <w:rPr>
          <w:rFonts w:hint="eastAsia"/>
          <w:sz w:val="22"/>
        </w:rPr>
        <w:t>ū</w:t>
      </w:r>
      <w:r w:rsidRPr="008E39E8">
        <w:rPr>
          <w:sz w:val="22"/>
        </w:rPr>
        <w:t>denstilpnes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Zemgal</w:t>
      </w:r>
      <w:r w:rsidRPr="008E39E8">
        <w:rPr>
          <w:rFonts w:hint="eastAsia"/>
          <w:sz w:val="22"/>
        </w:rPr>
        <w:t>ē</w:t>
      </w:r>
      <w:proofErr w:type="spellEnd"/>
      <w:r w:rsidRPr="008E39E8">
        <w:rPr>
          <w:sz w:val="22"/>
        </w:rPr>
        <w:t xml:space="preserve"> un </w:t>
      </w:r>
      <w:proofErr w:type="spellStart"/>
      <w:r w:rsidRPr="008E39E8">
        <w:rPr>
          <w:sz w:val="22"/>
        </w:rPr>
        <w:t>Zieme</w:t>
      </w:r>
      <w:r w:rsidRPr="008E39E8">
        <w:rPr>
          <w:rFonts w:hint="eastAsia"/>
          <w:sz w:val="22"/>
        </w:rPr>
        <w:t>ļ</w:t>
      </w:r>
      <w:r w:rsidRPr="008E39E8">
        <w:rPr>
          <w:sz w:val="22"/>
        </w:rPr>
        <w:t>lietuv</w:t>
      </w:r>
      <w:r w:rsidRPr="008E39E8">
        <w:rPr>
          <w:rFonts w:hint="eastAsia"/>
          <w:sz w:val="22"/>
        </w:rPr>
        <w:t>ā</w:t>
      </w:r>
      <w:proofErr w:type="spellEnd"/>
      <w:r w:rsidRPr="008E39E8">
        <w:rPr>
          <w:sz w:val="22"/>
        </w:rPr>
        <w:t>".</w:t>
      </w:r>
    </w:p>
    <w:p w:rsidR="0097432E" w:rsidRPr="008E39E8" w:rsidRDefault="0097432E" w:rsidP="0097432E">
      <w:pPr>
        <w:tabs>
          <w:tab w:val="left" w:pos="709"/>
        </w:tabs>
        <w:ind w:left="792"/>
        <w:jc w:val="both"/>
        <w:rPr>
          <w:sz w:val="22"/>
        </w:rPr>
      </w:pPr>
    </w:p>
    <w:p w:rsidR="0097432E" w:rsidRPr="008E39E8" w:rsidRDefault="0097432E" w:rsidP="0097432E">
      <w:pPr>
        <w:numPr>
          <w:ilvl w:val="0"/>
          <w:numId w:val="4"/>
        </w:numPr>
        <w:tabs>
          <w:tab w:val="clear" w:pos="360"/>
          <w:tab w:val="left" w:pos="709"/>
          <w:tab w:val="num" w:pos="748"/>
        </w:tabs>
        <w:ind w:left="0" w:firstLine="142"/>
        <w:jc w:val="both"/>
        <w:rPr>
          <w:sz w:val="22"/>
        </w:rPr>
      </w:pPr>
      <w:proofErr w:type="spellStart"/>
      <w:r w:rsidRPr="008E39E8">
        <w:rPr>
          <w:sz w:val="22"/>
        </w:rPr>
        <w:t>Uzdot</w:t>
      </w:r>
      <w:proofErr w:type="spellEnd"/>
      <w:r w:rsidRPr="008E39E8">
        <w:rPr>
          <w:sz w:val="22"/>
        </w:rPr>
        <w:t xml:space="preserve"> ZPR </w:t>
      </w:r>
      <w:proofErr w:type="spellStart"/>
      <w:r w:rsidRPr="008E39E8">
        <w:rPr>
          <w:sz w:val="22"/>
        </w:rPr>
        <w:t>grāmatvedībai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precizēt</w:t>
      </w:r>
      <w:proofErr w:type="spellEnd"/>
      <w:r w:rsidRPr="008E39E8">
        <w:rPr>
          <w:sz w:val="22"/>
        </w:rPr>
        <w:t xml:space="preserve"> ZPR 2015. </w:t>
      </w:r>
      <w:proofErr w:type="spellStart"/>
      <w:r w:rsidRPr="008E39E8">
        <w:rPr>
          <w:sz w:val="22"/>
        </w:rPr>
        <w:t>gada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budžeta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izdevumus</w:t>
      </w:r>
      <w:proofErr w:type="spellEnd"/>
      <w:r w:rsidRPr="008E39E8">
        <w:rPr>
          <w:sz w:val="22"/>
        </w:rPr>
        <w:t>:</w:t>
      </w:r>
    </w:p>
    <w:p w:rsidR="0097432E" w:rsidRPr="008E39E8" w:rsidRDefault="0097432E" w:rsidP="0097432E">
      <w:pPr>
        <w:tabs>
          <w:tab w:val="left" w:pos="709"/>
        </w:tabs>
        <w:ind w:left="792"/>
        <w:jc w:val="both"/>
        <w:rPr>
          <w:sz w:val="22"/>
        </w:rPr>
      </w:pPr>
    </w:p>
    <w:p w:rsidR="0097432E" w:rsidRPr="008E39E8" w:rsidRDefault="0097432E" w:rsidP="0097432E">
      <w:pPr>
        <w:numPr>
          <w:ilvl w:val="1"/>
          <w:numId w:val="4"/>
        </w:numPr>
        <w:jc w:val="both"/>
        <w:rPr>
          <w:sz w:val="22"/>
        </w:rPr>
      </w:pPr>
      <w:proofErr w:type="spellStart"/>
      <w:r w:rsidRPr="008E39E8">
        <w:rPr>
          <w:sz w:val="22"/>
        </w:rPr>
        <w:t>izdevumus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palielinot</w:t>
      </w:r>
      <w:proofErr w:type="spellEnd"/>
      <w:r w:rsidRPr="008E39E8">
        <w:rPr>
          <w:sz w:val="22"/>
        </w:rPr>
        <w:t xml:space="preserve"> par EUR 1 117,- </w:t>
      </w:r>
      <w:proofErr w:type="spellStart"/>
      <w:r w:rsidRPr="008E39E8">
        <w:rPr>
          <w:sz w:val="22"/>
        </w:rPr>
        <w:t>Nr</w:t>
      </w:r>
      <w:proofErr w:type="spellEnd"/>
      <w:r w:rsidRPr="008E39E8">
        <w:rPr>
          <w:sz w:val="22"/>
        </w:rPr>
        <w:t>. LLIV-393 „</w:t>
      </w:r>
      <w:proofErr w:type="spellStart"/>
      <w:r w:rsidRPr="008E39E8">
        <w:rPr>
          <w:sz w:val="22"/>
        </w:rPr>
        <w:t>Informācijas</w:t>
      </w:r>
      <w:proofErr w:type="spellEnd"/>
      <w:r w:rsidRPr="008E39E8">
        <w:rPr>
          <w:sz w:val="22"/>
        </w:rPr>
        <w:t xml:space="preserve"> un </w:t>
      </w:r>
      <w:proofErr w:type="spellStart"/>
      <w:r w:rsidRPr="008E39E8">
        <w:rPr>
          <w:sz w:val="22"/>
        </w:rPr>
        <w:t>komunikāciju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tehnoloģiju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izmantošana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komunālo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pakalpojumu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kvalitātes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uzlabošanai</w:t>
      </w:r>
      <w:proofErr w:type="spellEnd"/>
      <w:r w:rsidRPr="008E39E8">
        <w:rPr>
          <w:sz w:val="22"/>
        </w:rPr>
        <w:t xml:space="preserve">” un </w:t>
      </w:r>
      <w:proofErr w:type="spellStart"/>
      <w:r w:rsidRPr="008E39E8">
        <w:rPr>
          <w:sz w:val="22"/>
        </w:rPr>
        <w:t>sadal</w:t>
      </w:r>
      <w:r w:rsidRPr="008E39E8">
        <w:rPr>
          <w:rFonts w:hint="eastAsia"/>
          <w:sz w:val="22"/>
        </w:rPr>
        <w:t>ī</w:t>
      </w:r>
      <w:r w:rsidRPr="008E39E8">
        <w:rPr>
          <w:sz w:val="22"/>
        </w:rPr>
        <w:t>t</w:t>
      </w:r>
      <w:proofErr w:type="spellEnd"/>
      <w:r w:rsidRPr="008E39E8">
        <w:rPr>
          <w:sz w:val="22"/>
        </w:rPr>
        <w:t xml:space="preserve"> pa </w:t>
      </w:r>
      <w:proofErr w:type="spellStart"/>
      <w:r w:rsidRPr="008E39E8">
        <w:rPr>
          <w:sz w:val="22"/>
        </w:rPr>
        <w:t>izdevumu</w:t>
      </w:r>
      <w:proofErr w:type="spellEnd"/>
      <w:r w:rsidRPr="008E39E8">
        <w:rPr>
          <w:sz w:val="22"/>
        </w:rPr>
        <w:t xml:space="preserve"> KK </w:t>
      </w:r>
      <w:proofErr w:type="spellStart"/>
      <w:r w:rsidRPr="008E39E8">
        <w:rPr>
          <w:sz w:val="22"/>
        </w:rPr>
        <w:t>saska</w:t>
      </w:r>
      <w:r w:rsidRPr="008E39E8">
        <w:rPr>
          <w:rFonts w:hint="eastAsia"/>
          <w:sz w:val="22"/>
        </w:rPr>
        <w:t>ņā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ar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budžetu</w:t>
      </w:r>
      <w:proofErr w:type="spellEnd"/>
      <w:r w:rsidRPr="008E39E8">
        <w:rPr>
          <w:sz w:val="22"/>
        </w:rPr>
        <w:t>;</w:t>
      </w:r>
    </w:p>
    <w:p w:rsidR="0097432E" w:rsidRPr="008E39E8" w:rsidRDefault="0097432E" w:rsidP="0097432E">
      <w:pPr>
        <w:numPr>
          <w:ilvl w:val="1"/>
          <w:numId w:val="4"/>
        </w:numPr>
        <w:jc w:val="both"/>
        <w:rPr>
          <w:sz w:val="22"/>
        </w:rPr>
      </w:pPr>
      <w:proofErr w:type="spellStart"/>
      <w:r w:rsidRPr="008E39E8">
        <w:rPr>
          <w:sz w:val="22"/>
        </w:rPr>
        <w:t>izdevumus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palielinot</w:t>
      </w:r>
      <w:proofErr w:type="spellEnd"/>
      <w:r w:rsidRPr="008E39E8">
        <w:rPr>
          <w:sz w:val="22"/>
        </w:rPr>
        <w:t xml:space="preserve"> par EUR 31 260,- </w:t>
      </w:r>
      <w:proofErr w:type="spellStart"/>
      <w:r w:rsidRPr="008E39E8">
        <w:rPr>
          <w:sz w:val="22"/>
        </w:rPr>
        <w:t>projektam</w:t>
      </w:r>
      <w:proofErr w:type="spellEnd"/>
      <w:r w:rsidRPr="008E39E8">
        <w:rPr>
          <w:sz w:val="22"/>
        </w:rPr>
        <w:t xml:space="preserve"> 1006R4 “</w:t>
      </w:r>
      <w:proofErr w:type="spellStart"/>
      <w:r w:rsidRPr="008E39E8">
        <w:rPr>
          <w:sz w:val="22"/>
        </w:rPr>
        <w:t>Upju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teritoriju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R</w:t>
      </w:r>
      <w:r w:rsidRPr="008E39E8">
        <w:rPr>
          <w:rFonts w:hint="eastAsia"/>
          <w:sz w:val="22"/>
        </w:rPr>
        <w:t>ī</w:t>
      </w:r>
      <w:r w:rsidRPr="008E39E8">
        <w:rPr>
          <w:sz w:val="22"/>
        </w:rPr>
        <w:t>c</w:t>
      </w:r>
      <w:r w:rsidRPr="008E39E8">
        <w:rPr>
          <w:rFonts w:hint="eastAsia"/>
          <w:sz w:val="22"/>
        </w:rPr>
        <w:t>ī</w:t>
      </w:r>
      <w:r w:rsidRPr="008E39E8">
        <w:rPr>
          <w:sz w:val="22"/>
        </w:rPr>
        <w:t>bas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pl</w:t>
      </w:r>
      <w:r w:rsidRPr="008E39E8">
        <w:rPr>
          <w:rFonts w:hint="eastAsia"/>
          <w:sz w:val="22"/>
        </w:rPr>
        <w:t>ā</w:t>
      </w:r>
      <w:r w:rsidRPr="008E39E8">
        <w:rPr>
          <w:sz w:val="22"/>
        </w:rPr>
        <w:t>ni</w:t>
      </w:r>
      <w:proofErr w:type="spellEnd"/>
      <w:r w:rsidRPr="008E39E8">
        <w:rPr>
          <w:sz w:val="22"/>
        </w:rPr>
        <w:t xml:space="preserve"> un </w:t>
      </w:r>
      <w:proofErr w:type="spellStart"/>
      <w:r w:rsidRPr="008E39E8">
        <w:rPr>
          <w:sz w:val="22"/>
        </w:rPr>
        <w:t>sadal</w:t>
      </w:r>
      <w:r w:rsidRPr="008E39E8">
        <w:rPr>
          <w:rFonts w:hint="eastAsia"/>
          <w:sz w:val="22"/>
        </w:rPr>
        <w:t>ī</w:t>
      </w:r>
      <w:r w:rsidRPr="008E39E8">
        <w:rPr>
          <w:sz w:val="22"/>
        </w:rPr>
        <w:t>t</w:t>
      </w:r>
      <w:proofErr w:type="spellEnd"/>
      <w:r w:rsidRPr="008E39E8">
        <w:rPr>
          <w:sz w:val="22"/>
        </w:rPr>
        <w:t xml:space="preserve"> pa </w:t>
      </w:r>
      <w:proofErr w:type="spellStart"/>
      <w:r w:rsidRPr="008E39E8">
        <w:rPr>
          <w:sz w:val="22"/>
        </w:rPr>
        <w:t>izdevumu</w:t>
      </w:r>
      <w:proofErr w:type="spellEnd"/>
      <w:r w:rsidRPr="008E39E8">
        <w:rPr>
          <w:sz w:val="22"/>
        </w:rPr>
        <w:t xml:space="preserve"> KK </w:t>
      </w:r>
      <w:proofErr w:type="spellStart"/>
      <w:r w:rsidRPr="008E39E8">
        <w:rPr>
          <w:sz w:val="22"/>
        </w:rPr>
        <w:t>saska</w:t>
      </w:r>
      <w:r w:rsidRPr="008E39E8">
        <w:rPr>
          <w:rFonts w:hint="eastAsia"/>
          <w:sz w:val="22"/>
        </w:rPr>
        <w:t>ņā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ar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budžetu</w:t>
      </w:r>
      <w:proofErr w:type="spellEnd"/>
      <w:r w:rsidRPr="008E39E8">
        <w:rPr>
          <w:sz w:val="22"/>
        </w:rPr>
        <w:t>;</w:t>
      </w:r>
    </w:p>
    <w:p w:rsidR="0097432E" w:rsidRPr="008E39E8" w:rsidRDefault="0097432E" w:rsidP="0097432E">
      <w:pPr>
        <w:numPr>
          <w:ilvl w:val="1"/>
          <w:numId w:val="4"/>
        </w:numPr>
        <w:jc w:val="both"/>
        <w:rPr>
          <w:sz w:val="22"/>
        </w:rPr>
      </w:pPr>
      <w:proofErr w:type="spellStart"/>
      <w:r w:rsidRPr="008E39E8">
        <w:rPr>
          <w:sz w:val="22"/>
        </w:rPr>
        <w:t>izdevumus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palielinot</w:t>
      </w:r>
      <w:proofErr w:type="spellEnd"/>
      <w:r w:rsidRPr="008E39E8">
        <w:rPr>
          <w:sz w:val="22"/>
        </w:rPr>
        <w:t xml:space="preserve"> par EUR 257 067,- </w:t>
      </w:r>
      <w:proofErr w:type="spellStart"/>
      <w:r w:rsidRPr="008E39E8">
        <w:rPr>
          <w:sz w:val="22"/>
        </w:rPr>
        <w:t>projektam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Nr</w:t>
      </w:r>
      <w:proofErr w:type="spellEnd"/>
      <w:r w:rsidRPr="008E39E8">
        <w:rPr>
          <w:sz w:val="22"/>
        </w:rPr>
        <w:t>. 1261R4 "</w:t>
      </w:r>
      <w:proofErr w:type="spellStart"/>
      <w:r w:rsidRPr="008E39E8">
        <w:rPr>
          <w:sz w:val="22"/>
        </w:rPr>
        <w:t>Re</w:t>
      </w:r>
      <w:r w:rsidRPr="008E39E8">
        <w:rPr>
          <w:rFonts w:hint="eastAsia"/>
          <w:sz w:val="22"/>
        </w:rPr>
        <w:t>ģ</w:t>
      </w:r>
      <w:r w:rsidRPr="008E39E8">
        <w:rPr>
          <w:sz w:val="22"/>
        </w:rPr>
        <w:t>ion</w:t>
      </w:r>
      <w:r w:rsidRPr="008E39E8">
        <w:rPr>
          <w:rFonts w:hint="eastAsia"/>
          <w:sz w:val="22"/>
        </w:rPr>
        <w:t>ā</w:t>
      </w:r>
      <w:r w:rsidRPr="008E39E8">
        <w:rPr>
          <w:sz w:val="22"/>
        </w:rPr>
        <w:t>l</w:t>
      </w:r>
      <w:r w:rsidRPr="008E39E8">
        <w:rPr>
          <w:rFonts w:hint="eastAsia"/>
          <w:sz w:val="22"/>
        </w:rPr>
        <w:t>ā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sadarb</w:t>
      </w:r>
      <w:r w:rsidRPr="008E39E8">
        <w:rPr>
          <w:rFonts w:hint="eastAsia"/>
          <w:sz w:val="22"/>
        </w:rPr>
        <w:t>ī</w:t>
      </w:r>
      <w:r w:rsidRPr="008E39E8">
        <w:rPr>
          <w:sz w:val="22"/>
        </w:rPr>
        <w:t>ba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amatniec</w:t>
      </w:r>
      <w:r w:rsidRPr="008E39E8">
        <w:rPr>
          <w:rFonts w:hint="eastAsia"/>
          <w:sz w:val="22"/>
        </w:rPr>
        <w:t>ī</w:t>
      </w:r>
      <w:r w:rsidRPr="008E39E8">
        <w:rPr>
          <w:sz w:val="22"/>
        </w:rPr>
        <w:t>bas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att</w:t>
      </w:r>
      <w:r w:rsidRPr="008E39E8">
        <w:rPr>
          <w:rFonts w:hint="eastAsia"/>
          <w:sz w:val="22"/>
        </w:rPr>
        <w:t>ī</w:t>
      </w:r>
      <w:r w:rsidRPr="008E39E8">
        <w:rPr>
          <w:sz w:val="22"/>
        </w:rPr>
        <w:t>st</w:t>
      </w:r>
      <w:r w:rsidRPr="008E39E8">
        <w:rPr>
          <w:rFonts w:hint="eastAsia"/>
          <w:sz w:val="22"/>
        </w:rPr>
        <w:t>ī</w:t>
      </w:r>
      <w:r w:rsidRPr="008E39E8">
        <w:rPr>
          <w:sz w:val="22"/>
        </w:rPr>
        <w:t>bai</w:t>
      </w:r>
      <w:proofErr w:type="spellEnd"/>
      <w:r w:rsidRPr="008E39E8">
        <w:rPr>
          <w:sz w:val="22"/>
        </w:rPr>
        <w:t xml:space="preserve"> (</w:t>
      </w:r>
      <w:proofErr w:type="spellStart"/>
      <w:r w:rsidRPr="008E39E8">
        <w:rPr>
          <w:sz w:val="22"/>
        </w:rPr>
        <w:t>Regio</w:t>
      </w:r>
      <w:proofErr w:type="spellEnd"/>
      <w:r w:rsidRPr="008E39E8">
        <w:rPr>
          <w:sz w:val="22"/>
        </w:rPr>
        <w:t xml:space="preserve"> Crafts)";</w:t>
      </w:r>
    </w:p>
    <w:p w:rsidR="0097432E" w:rsidRPr="008E39E8" w:rsidRDefault="0097432E" w:rsidP="0097432E">
      <w:pPr>
        <w:numPr>
          <w:ilvl w:val="1"/>
          <w:numId w:val="4"/>
        </w:numPr>
        <w:jc w:val="both"/>
        <w:rPr>
          <w:sz w:val="22"/>
        </w:rPr>
      </w:pPr>
      <w:proofErr w:type="spellStart"/>
      <w:proofErr w:type="gramStart"/>
      <w:r w:rsidRPr="008E39E8">
        <w:rPr>
          <w:sz w:val="22"/>
        </w:rPr>
        <w:t>izdevumus</w:t>
      </w:r>
      <w:proofErr w:type="spellEnd"/>
      <w:proofErr w:type="gram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palielinot</w:t>
      </w:r>
      <w:proofErr w:type="spellEnd"/>
      <w:r w:rsidRPr="008E39E8">
        <w:rPr>
          <w:sz w:val="22"/>
        </w:rPr>
        <w:t xml:space="preserve"> par EUR 155 998,- </w:t>
      </w:r>
      <w:proofErr w:type="spellStart"/>
      <w:r w:rsidRPr="008E39E8">
        <w:rPr>
          <w:sz w:val="22"/>
        </w:rPr>
        <w:t>projektam</w:t>
      </w:r>
      <w:proofErr w:type="spellEnd"/>
      <w:r w:rsidRPr="008E39E8">
        <w:rPr>
          <w:sz w:val="22"/>
        </w:rPr>
        <w:t xml:space="preserve"> LLIV-288 “</w:t>
      </w:r>
      <w:proofErr w:type="spellStart"/>
      <w:r w:rsidRPr="008E39E8">
        <w:rPr>
          <w:sz w:val="22"/>
        </w:rPr>
        <w:t>Aizsarg</w:t>
      </w:r>
      <w:r w:rsidRPr="008E39E8">
        <w:rPr>
          <w:rFonts w:hint="eastAsia"/>
          <w:sz w:val="22"/>
        </w:rPr>
        <w:t>ā</w:t>
      </w:r>
      <w:r w:rsidRPr="008E39E8">
        <w:rPr>
          <w:sz w:val="22"/>
        </w:rPr>
        <w:t>ta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za</w:t>
      </w:r>
      <w:r w:rsidRPr="008E39E8">
        <w:rPr>
          <w:rFonts w:hint="eastAsia"/>
          <w:sz w:val="22"/>
        </w:rPr>
        <w:t>ļā</w:t>
      </w:r>
      <w:proofErr w:type="spellEnd"/>
      <w:r w:rsidRPr="008E39E8">
        <w:rPr>
          <w:sz w:val="22"/>
        </w:rPr>
        <w:t xml:space="preserve"> zona un </w:t>
      </w:r>
      <w:proofErr w:type="spellStart"/>
      <w:r w:rsidRPr="008E39E8">
        <w:rPr>
          <w:rFonts w:hint="eastAsia"/>
          <w:sz w:val="22"/>
        </w:rPr>
        <w:t>ū</w:t>
      </w:r>
      <w:r w:rsidRPr="008E39E8">
        <w:rPr>
          <w:sz w:val="22"/>
        </w:rPr>
        <w:t>denstilpnes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Zemgal</w:t>
      </w:r>
      <w:r w:rsidRPr="008E39E8">
        <w:rPr>
          <w:rFonts w:hint="eastAsia"/>
          <w:sz w:val="22"/>
        </w:rPr>
        <w:t>ē</w:t>
      </w:r>
      <w:proofErr w:type="spellEnd"/>
      <w:r w:rsidRPr="008E39E8">
        <w:rPr>
          <w:sz w:val="22"/>
        </w:rPr>
        <w:t xml:space="preserve"> un </w:t>
      </w:r>
      <w:proofErr w:type="spellStart"/>
      <w:r w:rsidRPr="008E39E8">
        <w:rPr>
          <w:sz w:val="22"/>
        </w:rPr>
        <w:t>Zieme</w:t>
      </w:r>
      <w:r w:rsidRPr="008E39E8">
        <w:rPr>
          <w:rFonts w:hint="eastAsia"/>
          <w:sz w:val="22"/>
        </w:rPr>
        <w:t>ļ</w:t>
      </w:r>
      <w:r w:rsidRPr="008E39E8">
        <w:rPr>
          <w:sz w:val="22"/>
        </w:rPr>
        <w:t>lietuv</w:t>
      </w:r>
      <w:r w:rsidRPr="008E39E8">
        <w:rPr>
          <w:rFonts w:hint="eastAsia"/>
          <w:sz w:val="22"/>
        </w:rPr>
        <w:t>ā</w:t>
      </w:r>
      <w:proofErr w:type="spellEnd"/>
      <w:r w:rsidRPr="008E39E8">
        <w:rPr>
          <w:sz w:val="22"/>
        </w:rPr>
        <w:t xml:space="preserve">” un </w:t>
      </w:r>
      <w:proofErr w:type="spellStart"/>
      <w:r w:rsidRPr="008E39E8">
        <w:rPr>
          <w:sz w:val="22"/>
        </w:rPr>
        <w:t>sadal</w:t>
      </w:r>
      <w:r w:rsidRPr="008E39E8">
        <w:rPr>
          <w:rFonts w:hint="eastAsia"/>
          <w:sz w:val="22"/>
        </w:rPr>
        <w:t>ī</w:t>
      </w:r>
      <w:r w:rsidRPr="008E39E8">
        <w:rPr>
          <w:sz w:val="22"/>
        </w:rPr>
        <w:t>t</w:t>
      </w:r>
      <w:proofErr w:type="spellEnd"/>
      <w:r w:rsidRPr="008E39E8">
        <w:rPr>
          <w:sz w:val="22"/>
        </w:rPr>
        <w:t xml:space="preserve"> pa </w:t>
      </w:r>
      <w:proofErr w:type="spellStart"/>
      <w:r w:rsidRPr="008E39E8">
        <w:rPr>
          <w:sz w:val="22"/>
        </w:rPr>
        <w:t>izdevumu</w:t>
      </w:r>
      <w:proofErr w:type="spellEnd"/>
      <w:r w:rsidRPr="008E39E8">
        <w:rPr>
          <w:sz w:val="22"/>
        </w:rPr>
        <w:t xml:space="preserve"> KK </w:t>
      </w:r>
      <w:proofErr w:type="spellStart"/>
      <w:r w:rsidRPr="008E39E8">
        <w:rPr>
          <w:sz w:val="22"/>
        </w:rPr>
        <w:t>saska</w:t>
      </w:r>
      <w:r w:rsidRPr="008E39E8">
        <w:rPr>
          <w:rFonts w:hint="eastAsia"/>
          <w:sz w:val="22"/>
        </w:rPr>
        <w:t>ņā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ar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budžetu</w:t>
      </w:r>
      <w:proofErr w:type="spellEnd"/>
      <w:r w:rsidRPr="008E39E8">
        <w:rPr>
          <w:sz w:val="22"/>
        </w:rPr>
        <w:t>.</w:t>
      </w:r>
    </w:p>
    <w:p w:rsidR="0097432E" w:rsidRPr="008E39E8" w:rsidRDefault="0097432E" w:rsidP="0097432E">
      <w:pPr>
        <w:ind w:left="360"/>
        <w:jc w:val="both"/>
        <w:rPr>
          <w:sz w:val="22"/>
        </w:rPr>
      </w:pPr>
    </w:p>
    <w:p w:rsidR="0097432E" w:rsidRPr="008E39E8" w:rsidRDefault="0097432E" w:rsidP="0097432E">
      <w:pPr>
        <w:numPr>
          <w:ilvl w:val="0"/>
          <w:numId w:val="4"/>
        </w:numPr>
        <w:jc w:val="both"/>
        <w:rPr>
          <w:sz w:val="22"/>
        </w:rPr>
      </w:pPr>
      <w:proofErr w:type="spellStart"/>
      <w:r w:rsidRPr="008E39E8">
        <w:rPr>
          <w:sz w:val="22"/>
        </w:rPr>
        <w:lastRenderedPageBreak/>
        <w:t>Kontroli</w:t>
      </w:r>
      <w:proofErr w:type="spellEnd"/>
      <w:r w:rsidRPr="008E39E8">
        <w:rPr>
          <w:sz w:val="22"/>
        </w:rPr>
        <w:t xml:space="preserve"> par </w:t>
      </w:r>
      <w:proofErr w:type="spellStart"/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8E39E8">
          <w:rPr>
            <w:sz w:val="22"/>
          </w:rPr>
          <w:t>lēmuma</w:t>
        </w:r>
      </w:smartTag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izpildi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uzdot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Zemgales</w:t>
      </w:r>
      <w:proofErr w:type="spellEnd"/>
      <w:r w:rsidRPr="008E39E8">
        <w:rPr>
          <w:sz w:val="22"/>
        </w:rPr>
        <w:t xml:space="preserve"> plānošanas </w:t>
      </w:r>
      <w:proofErr w:type="spellStart"/>
      <w:r w:rsidRPr="008E39E8">
        <w:rPr>
          <w:sz w:val="22"/>
        </w:rPr>
        <w:t>reģionam</w:t>
      </w:r>
      <w:proofErr w:type="spellEnd"/>
      <w:r w:rsidRPr="008E39E8">
        <w:rPr>
          <w:sz w:val="22"/>
        </w:rPr>
        <w:t xml:space="preserve"> (</w:t>
      </w:r>
      <w:proofErr w:type="spellStart"/>
      <w:r w:rsidRPr="008E39E8">
        <w:rPr>
          <w:sz w:val="22"/>
        </w:rPr>
        <w:t>izpilddirektors</w:t>
      </w:r>
      <w:proofErr w:type="spellEnd"/>
      <w:r w:rsidRPr="008E39E8">
        <w:rPr>
          <w:sz w:val="22"/>
        </w:rPr>
        <w:t xml:space="preserve"> </w:t>
      </w:r>
      <w:proofErr w:type="spellStart"/>
      <w:r w:rsidRPr="008E39E8">
        <w:rPr>
          <w:sz w:val="22"/>
        </w:rPr>
        <w:t>V.Veips</w:t>
      </w:r>
      <w:proofErr w:type="spellEnd"/>
      <w:r w:rsidRPr="008E39E8">
        <w:rPr>
          <w:sz w:val="22"/>
        </w:rPr>
        <w:t>).</w:t>
      </w:r>
    </w:p>
    <w:p w:rsidR="00313127" w:rsidRDefault="00313127" w:rsidP="00313127">
      <w:pPr>
        <w:jc w:val="both"/>
        <w:rPr>
          <w:color w:val="FF0000"/>
        </w:rPr>
      </w:pPr>
    </w:p>
    <w:p w:rsidR="004E3FC8" w:rsidRDefault="004E3FC8" w:rsidP="004E3FC8">
      <w:pPr>
        <w:jc w:val="both"/>
        <w:rPr>
          <w:szCs w:val="24"/>
        </w:rPr>
      </w:pPr>
    </w:p>
    <w:p w:rsidR="004E3FC8" w:rsidRDefault="004E3FC8" w:rsidP="004E3FC8">
      <w:pPr>
        <w:jc w:val="both"/>
        <w:rPr>
          <w:szCs w:val="24"/>
        </w:rPr>
      </w:pPr>
    </w:p>
    <w:p w:rsidR="00BE20E4" w:rsidRDefault="00BE20E4" w:rsidP="004E3FC8">
      <w:pPr>
        <w:jc w:val="both"/>
        <w:rPr>
          <w:szCs w:val="24"/>
        </w:rPr>
      </w:pPr>
      <w:proofErr w:type="spellStart"/>
      <w:r>
        <w:rPr>
          <w:szCs w:val="24"/>
        </w:rPr>
        <w:t>Padomes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priekšsēdētāj</w:t>
      </w:r>
      <w:r w:rsidR="004E3FC8">
        <w:rPr>
          <w:szCs w:val="24"/>
        </w:rPr>
        <w:t>a</w:t>
      </w:r>
      <w:proofErr w:type="spellEnd"/>
      <w:r w:rsidR="004E3FC8">
        <w:rPr>
          <w:szCs w:val="24"/>
        </w:rPr>
        <w:t xml:space="preserve"> </w:t>
      </w:r>
      <w:proofErr w:type="spellStart"/>
      <w:r w:rsidR="004E3FC8">
        <w:rPr>
          <w:szCs w:val="24"/>
        </w:rPr>
        <w:t>vietnieks</w:t>
      </w:r>
      <w:proofErr w:type="spellEnd"/>
      <w:r>
        <w:rPr>
          <w:szCs w:val="24"/>
        </w:rPr>
        <w:tab/>
        <w:t>(</w:t>
      </w:r>
      <w:proofErr w:type="spellStart"/>
      <w:r>
        <w:rPr>
          <w:szCs w:val="24"/>
        </w:rPr>
        <w:t>p</w:t>
      </w:r>
      <w:r w:rsidR="004E3FC8">
        <w:rPr>
          <w:szCs w:val="24"/>
        </w:rPr>
        <w:t>ersoniskais</w:t>
      </w:r>
      <w:proofErr w:type="spellEnd"/>
      <w:r w:rsidR="004E3FC8">
        <w:rPr>
          <w:szCs w:val="24"/>
        </w:rPr>
        <w:t xml:space="preserve"> </w:t>
      </w:r>
      <w:proofErr w:type="spellStart"/>
      <w:r w:rsidR="004E3FC8">
        <w:rPr>
          <w:szCs w:val="24"/>
        </w:rPr>
        <w:t>paraksts</w:t>
      </w:r>
      <w:proofErr w:type="spellEnd"/>
      <w:r w:rsidR="004E3FC8">
        <w:rPr>
          <w:szCs w:val="24"/>
        </w:rPr>
        <w:t>)</w:t>
      </w:r>
      <w:r w:rsidR="004E3FC8">
        <w:rPr>
          <w:szCs w:val="24"/>
        </w:rPr>
        <w:tab/>
      </w:r>
      <w:r w:rsidR="004E3FC8">
        <w:rPr>
          <w:szCs w:val="24"/>
        </w:rPr>
        <w:tab/>
        <w:t>L. LĪDUMS</w:t>
      </w:r>
    </w:p>
    <w:p w:rsidR="00BE20E4" w:rsidRDefault="00BE20E4" w:rsidP="00BE20E4">
      <w:pPr>
        <w:ind w:left="712"/>
        <w:rPr>
          <w:szCs w:val="24"/>
        </w:rPr>
      </w:pPr>
      <w:r>
        <w:rPr>
          <w:szCs w:val="24"/>
        </w:rPr>
        <w:t>(</w:t>
      </w:r>
      <w:proofErr w:type="spellStart"/>
      <w:proofErr w:type="gramStart"/>
      <w:r>
        <w:rPr>
          <w:szCs w:val="24"/>
        </w:rPr>
        <w:t>zīmogs</w:t>
      </w:r>
      <w:proofErr w:type="spellEnd"/>
      <w:proofErr w:type="gramEnd"/>
      <w:r>
        <w:rPr>
          <w:szCs w:val="24"/>
        </w:rPr>
        <w:t xml:space="preserve">) </w:t>
      </w:r>
    </w:p>
    <w:p w:rsidR="00BE20E4" w:rsidRDefault="00BE20E4" w:rsidP="00BE20E4">
      <w:pPr>
        <w:ind w:left="712"/>
        <w:rPr>
          <w:szCs w:val="24"/>
        </w:rPr>
      </w:pPr>
    </w:p>
    <w:p w:rsidR="00BE20E4" w:rsidRPr="00581570" w:rsidRDefault="00BE20E4" w:rsidP="00313127">
      <w:pPr>
        <w:rPr>
          <w:i/>
          <w:szCs w:val="24"/>
        </w:rPr>
      </w:pPr>
      <w:proofErr w:type="spellStart"/>
      <w:r w:rsidRPr="00581570">
        <w:rPr>
          <w:i/>
          <w:szCs w:val="24"/>
          <w:u w:val="single"/>
        </w:rPr>
        <w:t>Izsūtīt</w:t>
      </w:r>
      <w:proofErr w:type="spellEnd"/>
      <w:r w:rsidRPr="00581570">
        <w:rPr>
          <w:i/>
          <w:szCs w:val="24"/>
          <w:u w:val="single"/>
        </w:rPr>
        <w:t>:</w:t>
      </w:r>
      <w:r w:rsidR="0097432E">
        <w:rPr>
          <w:i/>
          <w:szCs w:val="24"/>
        </w:rPr>
        <w:t xml:space="preserve"> </w:t>
      </w:r>
      <w:proofErr w:type="spellStart"/>
      <w:r w:rsidR="0097432E">
        <w:rPr>
          <w:i/>
          <w:szCs w:val="24"/>
        </w:rPr>
        <w:t>lietā</w:t>
      </w:r>
      <w:proofErr w:type="spellEnd"/>
      <w:r w:rsidR="0097432E">
        <w:rPr>
          <w:i/>
          <w:szCs w:val="24"/>
        </w:rPr>
        <w:t>.</w:t>
      </w:r>
    </w:p>
    <w:p w:rsidR="00BE20E4" w:rsidRDefault="00BE20E4" w:rsidP="002C22E9">
      <w:pPr>
        <w:rPr>
          <w:b/>
          <w:i/>
          <w:szCs w:val="24"/>
          <w:u w:val="single"/>
        </w:rPr>
      </w:pPr>
    </w:p>
    <w:p w:rsidR="004E3FC8" w:rsidRDefault="004E3FC8" w:rsidP="002C22E9">
      <w:pPr>
        <w:rPr>
          <w:b/>
          <w:i/>
          <w:szCs w:val="24"/>
          <w:u w:val="single"/>
        </w:rPr>
      </w:pPr>
    </w:p>
    <w:p w:rsidR="004E3FC8" w:rsidRDefault="004E3FC8" w:rsidP="002C22E9">
      <w:pPr>
        <w:rPr>
          <w:b/>
          <w:i/>
          <w:szCs w:val="24"/>
          <w:u w:val="single"/>
        </w:rPr>
      </w:pPr>
    </w:p>
    <w:p w:rsidR="004E3FC8" w:rsidRDefault="004E3FC8" w:rsidP="002C22E9">
      <w:pPr>
        <w:rPr>
          <w:b/>
          <w:i/>
          <w:szCs w:val="24"/>
          <w:u w:val="single"/>
        </w:rPr>
      </w:pPr>
    </w:p>
    <w:p w:rsidR="00C800EE" w:rsidRPr="002C22E9" w:rsidRDefault="00C800EE" w:rsidP="002C22E9">
      <w:pPr>
        <w:rPr>
          <w:b/>
          <w:i/>
          <w:szCs w:val="24"/>
          <w:u w:val="single"/>
        </w:rPr>
      </w:pPr>
      <w:proofErr w:type="spellStart"/>
      <w:r w:rsidRPr="002C22E9">
        <w:rPr>
          <w:b/>
          <w:i/>
          <w:szCs w:val="24"/>
          <w:u w:val="single"/>
        </w:rPr>
        <w:t>Noraksts</w:t>
      </w:r>
      <w:proofErr w:type="spellEnd"/>
      <w:r w:rsidRPr="002C22E9">
        <w:rPr>
          <w:b/>
          <w:i/>
          <w:szCs w:val="24"/>
          <w:u w:val="single"/>
        </w:rPr>
        <w:t xml:space="preserve"> </w:t>
      </w:r>
      <w:proofErr w:type="spellStart"/>
      <w:r w:rsidRPr="002C22E9">
        <w:rPr>
          <w:b/>
          <w:i/>
          <w:szCs w:val="24"/>
          <w:u w:val="single"/>
        </w:rPr>
        <w:t>pareizs</w:t>
      </w:r>
      <w:proofErr w:type="spellEnd"/>
      <w:r w:rsidRPr="002C22E9">
        <w:rPr>
          <w:b/>
          <w:i/>
          <w:szCs w:val="24"/>
          <w:u w:val="single"/>
        </w:rPr>
        <w:t xml:space="preserve">:  </w:t>
      </w:r>
    </w:p>
    <w:p w:rsidR="00C800EE" w:rsidRPr="005A79BA" w:rsidRDefault="004E3FC8" w:rsidP="002C22E9">
      <w:pPr>
        <w:rPr>
          <w:szCs w:val="24"/>
        </w:rPr>
      </w:pPr>
      <w:proofErr w:type="spellStart"/>
      <w:r>
        <w:rPr>
          <w:szCs w:val="24"/>
        </w:rPr>
        <w:t>Administrācijas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vadītāja</w:t>
      </w:r>
      <w:proofErr w:type="spellEnd"/>
      <w:r>
        <w:rPr>
          <w:szCs w:val="24"/>
        </w:rPr>
        <w:t xml:space="preserve"> 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>S. OZOLA</w:t>
      </w:r>
    </w:p>
    <w:p w:rsidR="00C800EE" w:rsidRDefault="005C4FCF" w:rsidP="0046554D">
      <w:pPr>
        <w:rPr>
          <w:bCs/>
          <w:szCs w:val="24"/>
          <w:lang w:val="lv-LV"/>
        </w:rPr>
      </w:pPr>
      <w:r>
        <w:rPr>
          <w:szCs w:val="24"/>
        </w:rPr>
        <w:t xml:space="preserve"> </w:t>
      </w:r>
      <w:r w:rsidR="00BE20E4">
        <w:rPr>
          <w:szCs w:val="24"/>
        </w:rPr>
        <w:t>21</w:t>
      </w:r>
      <w:r w:rsidR="00C800EE">
        <w:rPr>
          <w:szCs w:val="24"/>
        </w:rPr>
        <w:t>.</w:t>
      </w:r>
      <w:r w:rsidR="00BE20E4">
        <w:rPr>
          <w:szCs w:val="24"/>
        </w:rPr>
        <w:t>1</w:t>
      </w:r>
      <w:r w:rsidR="00C800EE">
        <w:rPr>
          <w:szCs w:val="24"/>
        </w:rPr>
        <w:t>0</w:t>
      </w:r>
      <w:r w:rsidR="00C800EE" w:rsidRPr="002C22E9">
        <w:rPr>
          <w:szCs w:val="24"/>
        </w:rPr>
        <w:t>.201</w:t>
      </w:r>
      <w:r w:rsidR="00C800EE">
        <w:rPr>
          <w:szCs w:val="24"/>
        </w:rPr>
        <w:t>5</w:t>
      </w:r>
      <w:r w:rsidR="00C800EE" w:rsidRPr="002C22E9">
        <w:rPr>
          <w:szCs w:val="24"/>
        </w:rPr>
        <w:t xml:space="preserve">., </w:t>
      </w:r>
      <w:proofErr w:type="spellStart"/>
      <w:r w:rsidR="00C800EE" w:rsidRPr="002C22E9">
        <w:rPr>
          <w:szCs w:val="24"/>
        </w:rPr>
        <w:t>Jelgavā</w:t>
      </w:r>
      <w:proofErr w:type="spellEnd"/>
    </w:p>
    <w:sectPr w:rsidR="00C800EE" w:rsidSect="008B2CE2">
      <w:headerReference w:type="default" r:id="rId9"/>
      <w:type w:val="continuous"/>
      <w:pgSz w:w="11906" w:h="16838" w:code="9"/>
      <w:pgMar w:top="1134" w:right="851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32F" w:rsidRDefault="00C3032F" w:rsidP="00434F22">
      <w:r>
        <w:separator/>
      </w:r>
    </w:p>
  </w:endnote>
  <w:endnote w:type="continuationSeparator" w:id="0">
    <w:p w:rsidR="00C3032F" w:rsidRDefault="00C3032F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32F" w:rsidRDefault="00C3032F" w:rsidP="00434F22">
      <w:r>
        <w:separator/>
      </w:r>
    </w:p>
  </w:footnote>
  <w:footnote w:type="continuationSeparator" w:id="0">
    <w:p w:rsidR="00C3032F" w:rsidRDefault="00C3032F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  <w:t xml:space="preserve">NORAKSTS </w:t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1E4063"/>
    <w:multiLevelType w:val="hybridMultilevel"/>
    <w:tmpl w:val="C622C39A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1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4"/>
  </w:num>
  <w:num w:numId="8">
    <w:abstractNumId w:val="2"/>
  </w:num>
  <w:num w:numId="9">
    <w:abstractNumId w:val="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9"/>
  </w:num>
  <w:num w:numId="14">
    <w:abstractNumId w:val="8"/>
  </w:num>
  <w:num w:numId="15">
    <w:abstractNumId w:val="13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20853"/>
    <w:rsid w:val="000226F4"/>
    <w:rsid w:val="00045991"/>
    <w:rsid w:val="0004768B"/>
    <w:rsid w:val="00051ADB"/>
    <w:rsid w:val="00070E0F"/>
    <w:rsid w:val="00071AD8"/>
    <w:rsid w:val="000A7DDE"/>
    <w:rsid w:val="000B32B7"/>
    <w:rsid w:val="000E4C63"/>
    <w:rsid w:val="000F1916"/>
    <w:rsid w:val="00115EE9"/>
    <w:rsid w:val="00124BEE"/>
    <w:rsid w:val="00142F0A"/>
    <w:rsid w:val="00145358"/>
    <w:rsid w:val="00160889"/>
    <w:rsid w:val="00167A79"/>
    <w:rsid w:val="0017138F"/>
    <w:rsid w:val="00175D71"/>
    <w:rsid w:val="0018553F"/>
    <w:rsid w:val="0019767A"/>
    <w:rsid w:val="001D2595"/>
    <w:rsid w:val="001D37D3"/>
    <w:rsid w:val="001E3BD6"/>
    <w:rsid w:val="001E4F50"/>
    <w:rsid w:val="001F3FF2"/>
    <w:rsid w:val="00203DFE"/>
    <w:rsid w:val="00207767"/>
    <w:rsid w:val="00213683"/>
    <w:rsid w:val="00222B13"/>
    <w:rsid w:val="002263F1"/>
    <w:rsid w:val="00242C83"/>
    <w:rsid w:val="0028019E"/>
    <w:rsid w:val="00284F33"/>
    <w:rsid w:val="00286683"/>
    <w:rsid w:val="002970DB"/>
    <w:rsid w:val="002A6A90"/>
    <w:rsid w:val="002B0778"/>
    <w:rsid w:val="002B7890"/>
    <w:rsid w:val="002C00CA"/>
    <w:rsid w:val="002C5F2E"/>
    <w:rsid w:val="002C7D6E"/>
    <w:rsid w:val="002D5400"/>
    <w:rsid w:val="002E0824"/>
    <w:rsid w:val="002E0B1E"/>
    <w:rsid w:val="002E6C40"/>
    <w:rsid w:val="002E77B5"/>
    <w:rsid w:val="002E7C3A"/>
    <w:rsid w:val="0030216E"/>
    <w:rsid w:val="00313127"/>
    <w:rsid w:val="00315C0E"/>
    <w:rsid w:val="00327474"/>
    <w:rsid w:val="0033074D"/>
    <w:rsid w:val="00336B08"/>
    <w:rsid w:val="0035000C"/>
    <w:rsid w:val="003502E9"/>
    <w:rsid w:val="00361EE5"/>
    <w:rsid w:val="00373762"/>
    <w:rsid w:val="00373831"/>
    <w:rsid w:val="00384F03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453B"/>
    <w:rsid w:val="004B066B"/>
    <w:rsid w:val="004B67CA"/>
    <w:rsid w:val="004D3835"/>
    <w:rsid w:val="004E3FC8"/>
    <w:rsid w:val="004E47DD"/>
    <w:rsid w:val="004F1248"/>
    <w:rsid w:val="004F2574"/>
    <w:rsid w:val="00513273"/>
    <w:rsid w:val="00516A45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79BA"/>
    <w:rsid w:val="005B358F"/>
    <w:rsid w:val="005C4FCF"/>
    <w:rsid w:val="005C6A75"/>
    <w:rsid w:val="005D4EC4"/>
    <w:rsid w:val="005E4E85"/>
    <w:rsid w:val="006047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84903"/>
    <w:rsid w:val="00687F62"/>
    <w:rsid w:val="006B27A5"/>
    <w:rsid w:val="006C13FE"/>
    <w:rsid w:val="006C2FA2"/>
    <w:rsid w:val="006C3A9D"/>
    <w:rsid w:val="006C4F63"/>
    <w:rsid w:val="006D66A3"/>
    <w:rsid w:val="006E29A3"/>
    <w:rsid w:val="006F0562"/>
    <w:rsid w:val="006F4AE4"/>
    <w:rsid w:val="00713723"/>
    <w:rsid w:val="00715254"/>
    <w:rsid w:val="00726497"/>
    <w:rsid w:val="007906B9"/>
    <w:rsid w:val="007A0FD0"/>
    <w:rsid w:val="007B7C05"/>
    <w:rsid w:val="007D43B2"/>
    <w:rsid w:val="007E0DA5"/>
    <w:rsid w:val="007E1AC3"/>
    <w:rsid w:val="007F7D95"/>
    <w:rsid w:val="008034DC"/>
    <w:rsid w:val="00812D49"/>
    <w:rsid w:val="0082737E"/>
    <w:rsid w:val="00831D72"/>
    <w:rsid w:val="008472D9"/>
    <w:rsid w:val="00847EF2"/>
    <w:rsid w:val="00855665"/>
    <w:rsid w:val="0086435B"/>
    <w:rsid w:val="00871856"/>
    <w:rsid w:val="008B2CE2"/>
    <w:rsid w:val="008B7AEB"/>
    <w:rsid w:val="008D2CF1"/>
    <w:rsid w:val="008E69FA"/>
    <w:rsid w:val="008F1394"/>
    <w:rsid w:val="008F725C"/>
    <w:rsid w:val="009023D5"/>
    <w:rsid w:val="0090400A"/>
    <w:rsid w:val="00915C09"/>
    <w:rsid w:val="00921846"/>
    <w:rsid w:val="00926602"/>
    <w:rsid w:val="00931A28"/>
    <w:rsid w:val="00934244"/>
    <w:rsid w:val="00945787"/>
    <w:rsid w:val="00965BDF"/>
    <w:rsid w:val="0097075D"/>
    <w:rsid w:val="0097207E"/>
    <w:rsid w:val="0097432E"/>
    <w:rsid w:val="00980F0F"/>
    <w:rsid w:val="00981651"/>
    <w:rsid w:val="009D225D"/>
    <w:rsid w:val="009D4A8C"/>
    <w:rsid w:val="00A01468"/>
    <w:rsid w:val="00A11398"/>
    <w:rsid w:val="00A175A5"/>
    <w:rsid w:val="00A3083A"/>
    <w:rsid w:val="00A31A1B"/>
    <w:rsid w:val="00A337E4"/>
    <w:rsid w:val="00A44007"/>
    <w:rsid w:val="00A53388"/>
    <w:rsid w:val="00A707E1"/>
    <w:rsid w:val="00AB0B62"/>
    <w:rsid w:val="00AB0B7E"/>
    <w:rsid w:val="00AC253B"/>
    <w:rsid w:val="00AD0AAC"/>
    <w:rsid w:val="00AD17A2"/>
    <w:rsid w:val="00AD5C14"/>
    <w:rsid w:val="00AE21E7"/>
    <w:rsid w:val="00B06AD2"/>
    <w:rsid w:val="00B0705C"/>
    <w:rsid w:val="00B11C89"/>
    <w:rsid w:val="00B1275F"/>
    <w:rsid w:val="00B31D61"/>
    <w:rsid w:val="00B40BE6"/>
    <w:rsid w:val="00B4542A"/>
    <w:rsid w:val="00B472A1"/>
    <w:rsid w:val="00B5519B"/>
    <w:rsid w:val="00B632C8"/>
    <w:rsid w:val="00B7145F"/>
    <w:rsid w:val="00B71C9F"/>
    <w:rsid w:val="00B76551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58F8"/>
    <w:rsid w:val="00C24467"/>
    <w:rsid w:val="00C3032F"/>
    <w:rsid w:val="00C32C63"/>
    <w:rsid w:val="00C40230"/>
    <w:rsid w:val="00C457B1"/>
    <w:rsid w:val="00C45C85"/>
    <w:rsid w:val="00C475A7"/>
    <w:rsid w:val="00C47EF4"/>
    <w:rsid w:val="00C800EE"/>
    <w:rsid w:val="00CA287D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5055D"/>
    <w:rsid w:val="00D540AE"/>
    <w:rsid w:val="00D65383"/>
    <w:rsid w:val="00D67B31"/>
    <w:rsid w:val="00D72C9C"/>
    <w:rsid w:val="00D74B20"/>
    <w:rsid w:val="00D95B64"/>
    <w:rsid w:val="00DC6CF3"/>
    <w:rsid w:val="00E208F2"/>
    <w:rsid w:val="00E25D36"/>
    <w:rsid w:val="00E3160D"/>
    <w:rsid w:val="00E37BAA"/>
    <w:rsid w:val="00E53B8B"/>
    <w:rsid w:val="00E6122D"/>
    <w:rsid w:val="00E660B8"/>
    <w:rsid w:val="00E6625E"/>
    <w:rsid w:val="00E7057C"/>
    <w:rsid w:val="00EB1A30"/>
    <w:rsid w:val="00EC0270"/>
    <w:rsid w:val="00EC2E98"/>
    <w:rsid w:val="00EC4560"/>
    <w:rsid w:val="00EC6D09"/>
    <w:rsid w:val="00ED015A"/>
    <w:rsid w:val="00ED38A4"/>
    <w:rsid w:val="00ED40B8"/>
    <w:rsid w:val="00EE04A1"/>
    <w:rsid w:val="00EF08A6"/>
    <w:rsid w:val="00F03D94"/>
    <w:rsid w:val="00F0501D"/>
    <w:rsid w:val="00F21F73"/>
    <w:rsid w:val="00F3435C"/>
    <w:rsid w:val="00F417C8"/>
    <w:rsid w:val="00F436A6"/>
    <w:rsid w:val="00F441A2"/>
    <w:rsid w:val="00F610D2"/>
    <w:rsid w:val="00F75293"/>
    <w:rsid w:val="00F93CFE"/>
    <w:rsid w:val="00FA0133"/>
    <w:rsid w:val="00FA5D32"/>
    <w:rsid w:val="00FB0ADE"/>
    <w:rsid w:val="00FB2A99"/>
    <w:rsid w:val="00FC3525"/>
    <w:rsid w:val="00FD5A68"/>
    <w:rsid w:val="00FE69C6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0B75C476-6167-4BBB-81E7-DCBBC315E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qFormat/>
    <w:rsid w:val="00C457B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85342-610F-40DE-94A0-77E20CFAC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1484</Words>
  <Characters>846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Latvenergo</Company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2015-06-17T11:18:00Z</cp:lastPrinted>
  <dcterms:created xsi:type="dcterms:W3CDTF">2015-10-22T11:30:00Z</dcterms:created>
  <dcterms:modified xsi:type="dcterms:W3CDTF">2015-10-22T11:30:00Z</dcterms:modified>
</cp:coreProperties>
</file>