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2E5C" w14:textId="77777777" w:rsidR="006A3764" w:rsidRPr="00B21EEB" w:rsidRDefault="006A3764" w:rsidP="006A3764">
      <w:pPr>
        <w:spacing w:after="0"/>
        <w:jc w:val="right"/>
        <w:rPr>
          <w:rFonts w:ascii="Times New Roman" w:hAnsi="Times New Roman"/>
          <w:b/>
          <w:bCs/>
          <w:sz w:val="24"/>
          <w:szCs w:val="24"/>
        </w:rPr>
      </w:pPr>
      <w:r w:rsidRPr="00B21EEB">
        <w:rPr>
          <w:rFonts w:ascii="Times New Roman" w:hAnsi="Times New Roman"/>
          <w:b/>
          <w:bCs/>
          <w:sz w:val="24"/>
          <w:szCs w:val="24"/>
        </w:rPr>
        <w:t>Pielikums Nr.2.</w:t>
      </w:r>
    </w:p>
    <w:p w14:paraId="539D5FDB" w14:textId="77777777" w:rsidR="006A3764" w:rsidRPr="00B21EEB" w:rsidRDefault="006A3764" w:rsidP="006A3764">
      <w:pPr>
        <w:spacing w:line="240" w:lineRule="auto"/>
        <w:ind w:firstLine="360"/>
        <w:contextualSpacing/>
        <w:jc w:val="right"/>
        <w:rPr>
          <w:rFonts w:ascii="Times New Roman" w:hAnsi="Times New Roman"/>
          <w:bCs/>
          <w:sz w:val="18"/>
          <w:szCs w:val="18"/>
        </w:rPr>
      </w:pPr>
      <w:r w:rsidRPr="00B21EEB">
        <w:rPr>
          <w:rFonts w:ascii="Times New Roman" w:hAnsi="Times New Roman"/>
          <w:bCs/>
          <w:sz w:val="18"/>
          <w:szCs w:val="18"/>
        </w:rPr>
        <w:t>Pakalpojuma sniedzēja izvēles procedūras noteikumiem</w:t>
      </w:r>
    </w:p>
    <w:p w14:paraId="577325A1" w14:textId="77777777" w:rsidR="006A3764" w:rsidRPr="00B21EEB" w:rsidRDefault="006A3764" w:rsidP="006A3764">
      <w:pPr>
        <w:spacing w:line="240" w:lineRule="auto"/>
        <w:ind w:firstLine="360"/>
        <w:contextualSpacing/>
        <w:jc w:val="right"/>
        <w:rPr>
          <w:rFonts w:ascii="Times New Roman" w:hAnsi="Times New Roman"/>
          <w:bCs/>
          <w:sz w:val="18"/>
          <w:szCs w:val="18"/>
        </w:rPr>
      </w:pPr>
      <w:r w:rsidRPr="00B21EEB">
        <w:rPr>
          <w:rFonts w:ascii="Times New Roman" w:hAnsi="Times New Roman"/>
          <w:bCs/>
          <w:sz w:val="18"/>
          <w:szCs w:val="18"/>
        </w:rPr>
        <w:t>“</w:t>
      </w:r>
      <w:proofErr w:type="spellStart"/>
      <w:r w:rsidRPr="00B21EEB">
        <w:rPr>
          <w:rFonts w:ascii="Times New Roman" w:hAnsi="Times New Roman"/>
          <w:bCs/>
          <w:sz w:val="18"/>
          <w:szCs w:val="18"/>
        </w:rPr>
        <w:t>Audiogida</w:t>
      </w:r>
      <w:proofErr w:type="spellEnd"/>
      <w:r w:rsidRPr="00B21EEB">
        <w:rPr>
          <w:rFonts w:ascii="Times New Roman" w:hAnsi="Times New Roman"/>
          <w:bCs/>
          <w:sz w:val="18"/>
          <w:szCs w:val="18"/>
        </w:rPr>
        <w:t xml:space="preserve"> izveide” projektā </w:t>
      </w:r>
    </w:p>
    <w:p w14:paraId="77777FDB" w14:textId="77777777" w:rsidR="006A3764" w:rsidRPr="00B21EEB" w:rsidRDefault="006A3764" w:rsidP="006A3764">
      <w:pPr>
        <w:spacing w:line="240" w:lineRule="auto"/>
        <w:ind w:firstLine="360"/>
        <w:contextualSpacing/>
        <w:jc w:val="right"/>
        <w:rPr>
          <w:rFonts w:ascii="Times New Roman" w:hAnsi="Times New Roman"/>
          <w:bCs/>
          <w:sz w:val="18"/>
          <w:szCs w:val="18"/>
        </w:rPr>
      </w:pPr>
      <w:r w:rsidRPr="00B21EEB">
        <w:rPr>
          <w:rFonts w:ascii="Times New Roman" w:hAnsi="Times New Roman"/>
          <w:bCs/>
          <w:sz w:val="18"/>
          <w:szCs w:val="18"/>
        </w:rPr>
        <w:t xml:space="preserve">“"Baltijas militārā mantojuma tūrisma produkta </w:t>
      </w:r>
    </w:p>
    <w:p w14:paraId="3E70E3C1" w14:textId="77777777" w:rsidR="006A3764" w:rsidRPr="00B21EEB" w:rsidRDefault="006A3764" w:rsidP="006A3764">
      <w:pPr>
        <w:spacing w:line="240" w:lineRule="auto"/>
        <w:ind w:firstLine="360"/>
        <w:contextualSpacing/>
        <w:jc w:val="right"/>
        <w:rPr>
          <w:rFonts w:ascii="Times New Roman" w:hAnsi="Times New Roman"/>
          <w:bCs/>
          <w:sz w:val="18"/>
          <w:szCs w:val="18"/>
        </w:rPr>
      </w:pPr>
      <w:r w:rsidRPr="00B21EEB">
        <w:rPr>
          <w:rFonts w:ascii="Times New Roman" w:hAnsi="Times New Roman"/>
          <w:bCs/>
          <w:sz w:val="18"/>
          <w:szCs w:val="18"/>
        </w:rPr>
        <w:t xml:space="preserve">paplašināšana Lietuvā un </w:t>
      </w:r>
      <w:proofErr w:type="spellStart"/>
      <w:r w:rsidRPr="00B21EEB">
        <w:rPr>
          <w:rFonts w:ascii="Times New Roman" w:hAnsi="Times New Roman"/>
          <w:bCs/>
          <w:sz w:val="18"/>
          <w:szCs w:val="18"/>
        </w:rPr>
        <w:t>Dienvidlatvijā</w:t>
      </w:r>
      <w:proofErr w:type="spellEnd"/>
      <w:r w:rsidRPr="00B21EEB">
        <w:rPr>
          <w:rFonts w:ascii="Times New Roman" w:hAnsi="Times New Roman"/>
          <w:bCs/>
          <w:sz w:val="18"/>
          <w:szCs w:val="18"/>
        </w:rPr>
        <w:t>"</w:t>
      </w:r>
    </w:p>
    <w:p w14:paraId="0BDE2BDF" w14:textId="77777777" w:rsidR="006A3764" w:rsidRPr="00B21EEB" w:rsidRDefault="006A3764" w:rsidP="006A3764">
      <w:pPr>
        <w:spacing w:line="240" w:lineRule="auto"/>
        <w:ind w:firstLine="360"/>
        <w:contextualSpacing/>
        <w:jc w:val="right"/>
        <w:rPr>
          <w:rFonts w:ascii="Times New Roman" w:hAnsi="Times New Roman"/>
          <w:bCs/>
          <w:sz w:val="18"/>
          <w:szCs w:val="18"/>
        </w:rPr>
      </w:pPr>
      <w:r w:rsidRPr="00B21EEB">
        <w:rPr>
          <w:rFonts w:ascii="Times New Roman" w:hAnsi="Times New Roman"/>
          <w:bCs/>
          <w:sz w:val="18"/>
          <w:szCs w:val="18"/>
        </w:rPr>
        <w:t xml:space="preserve"> (</w:t>
      </w:r>
      <w:proofErr w:type="spellStart"/>
      <w:r w:rsidRPr="00B21EEB">
        <w:rPr>
          <w:rFonts w:ascii="Times New Roman" w:hAnsi="Times New Roman"/>
          <w:bCs/>
          <w:sz w:val="18"/>
          <w:szCs w:val="18"/>
        </w:rPr>
        <w:t>Military</w:t>
      </w:r>
      <w:proofErr w:type="spellEnd"/>
      <w:r w:rsidRPr="00B21EEB">
        <w:rPr>
          <w:rFonts w:ascii="Times New Roman" w:hAnsi="Times New Roman"/>
          <w:bCs/>
          <w:sz w:val="18"/>
          <w:szCs w:val="18"/>
        </w:rPr>
        <w:t xml:space="preserve"> </w:t>
      </w:r>
      <w:proofErr w:type="spellStart"/>
      <w:r w:rsidRPr="00B21EEB">
        <w:rPr>
          <w:rFonts w:ascii="Times New Roman" w:hAnsi="Times New Roman"/>
          <w:bCs/>
          <w:sz w:val="18"/>
          <w:szCs w:val="18"/>
        </w:rPr>
        <w:t>Heritage</w:t>
      </w:r>
      <w:proofErr w:type="spellEnd"/>
      <w:r w:rsidRPr="00B21EEB">
        <w:rPr>
          <w:rFonts w:ascii="Times New Roman" w:hAnsi="Times New Roman"/>
          <w:bCs/>
          <w:sz w:val="18"/>
          <w:szCs w:val="18"/>
        </w:rPr>
        <w:t xml:space="preserve"> II)”</w:t>
      </w:r>
    </w:p>
    <w:p w14:paraId="6545CBCC" w14:textId="77777777" w:rsidR="006A3764" w:rsidRPr="00B21EEB" w:rsidRDefault="006A3764" w:rsidP="006A3764">
      <w:pPr>
        <w:spacing w:after="0" w:line="240" w:lineRule="auto"/>
        <w:jc w:val="right"/>
        <w:rPr>
          <w:rFonts w:ascii="Times New Roman" w:hAnsi="Times New Roman"/>
          <w:sz w:val="24"/>
          <w:szCs w:val="24"/>
        </w:rPr>
      </w:pPr>
    </w:p>
    <w:p w14:paraId="41A83D62" w14:textId="77777777" w:rsidR="006A3764" w:rsidRPr="00B21EEB" w:rsidRDefault="006A3764" w:rsidP="006A3764">
      <w:pPr>
        <w:spacing w:after="0" w:line="240" w:lineRule="auto"/>
        <w:jc w:val="right"/>
        <w:rPr>
          <w:rFonts w:ascii="Times New Roman" w:hAnsi="Times New Roman"/>
          <w:sz w:val="24"/>
          <w:szCs w:val="24"/>
        </w:rPr>
      </w:pPr>
    </w:p>
    <w:p w14:paraId="6E479E22" w14:textId="77777777" w:rsidR="006A3764" w:rsidRPr="00B21EEB" w:rsidRDefault="006A3764" w:rsidP="006A3764">
      <w:pPr>
        <w:spacing w:after="0" w:line="240" w:lineRule="auto"/>
        <w:ind w:left="426" w:hanging="426"/>
        <w:jc w:val="center"/>
        <w:rPr>
          <w:rFonts w:ascii="Times New Roman" w:hAnsi="Times New Roman"/>
          <w:b/>
          <w:bCs/>
          <w:sz w:val="28"/>
          <w:szCs w:val="28"/>
          <w:lang w:eastAsia="ar-SA"/>
        </w:rPr>
      </w:pPr>
      <w:r w:rsidRPr="00B21EEB">
        <w:rPr>
          <w:rFonts w:ascii="Times New Roman" w:hAnsi="Times New Roman"/>
          <w:b/>
          <w:bCs/>
          <w:sz w:val="28"/>
          <w:szCs w:val="28"/>
          <w:lang w:eastAsia="ar-SA"/>
        </w:rPr>
        <w:t>PIEDĀVĀJUMS</w:t>
      </w:r>
    </w:p>
    <w:p w14:paraId="4C8A6DC5" w14:textId="77777777" w:rsidR="006A3764" w:rsidRPr="00B21EEB" w:rsidRDefault="006A3764" w:rsidP="006A3764">
      <w:pPr>
        <w:suppressAutoHyphens/>
        <w:spacing w:after="0" w:line="20" w:lineRule="atLeast"/>
        <w:jc w:val="center"/>
        <w:rPr>
          <w:rFonts w:ascii="Times New Roman" w:hAnsi="Times New Roman"/>
          <w:bCs/>
          <w:sz w:val="24"/>
          <w:szCs w:val="24"/>
          <w:lang w:eastAsia="ar-SA"/>
        </w:rPr>
      </w:pPr>
    </w:p>
    <w:p w14:paraId="75A1FC4C" w14:textId="77777777" w:rsidR="006A3764" w:rsidRPr="00B21EEB" w:rsidRDefault="006A3764" w:rsidP="006A3764">
      <w:pPr>
        <w:spacing w:after="0" w:line="20" w:lineRule="atLeast"/>
        <w:ind w:left="-142"/>
        <w:contextualSpacing/>
        <w:rPr>
          <w:rFonts w:ascii="Times New Roman" w:hAnsi="Times New Roman"/>
          <w:b/>
        </w:rPr>
      </w:pPr>
    </w:p>
    <w:p w14:paraId="6258F8BA" w14:textId="77777777" w:rsidR="006A3764" w:rsidRPr="00B21EEB" w:rsidRDefault="006A3764" w:rsidP="006A3764">
      <w:pPr>
        <w:spacing w:after="0" w:line="20" w:lineRule="atLeast"/>
        <w:ind w:left="-142"/>
        <w:contextualSpacing/>
        <w:rPr>
          <w:rFonts w:ascii="Times New Roman" w:hAnsi="Times New Roman"/>
          <w:b/>
          <w:sz w:val="24"/>
          <w:szCs w:val="24"/>
        </w:rPr>
      </w:pPr>
      <w:r w:rsidRPr="00B21EEB">
        <w:rPr>
          <w:rFonts w:ascii="Times New Roman" w:hAnsi="Times New Roman"/>
          <w:b/>
          <w:sz w:val="24"/>
          <w:szCs w:val="24"/>
        </w:rPr>
        <w:t xml:space="preserve">1. Informācija par </w:t>
      </w:r>
      <w:r>
        <w:rPr>
          <w:rFonts w:ascii="Times New Roman" w:hAnsi="Times New Roman"/>
          <w:b/>
          <w:sz w:val="24"/>
          <w:szCs w:val="24"/>
        </w:rPr>
        <w:t>p</w:t>
      </w:r>
      <w:r w:rsidRPr="00B21EEB">
        <w:rPr>
          <w:rFonts w:ascii="Times New Roman" w:hAnsi="Times New Roman"/>
          <w:b/>
          <w:sz w:val="24"/>
          <w:szCs w:val="24"/>
        </w:rPr>
        <w:t>retendentu:</w:t>
      </w:r>
    </w:p>
    <w:p w14:paraId="0A4AE0FF" w14:textId="77777777" w:rsidR="006A3764" w:rsidRPr="00B21EEB" w:rsidRDefault="006A3764" w:rsidP="006A3764">
      <w:pPr>
        <w:spacing w:after="0" w:line="20" w:lineRule="atLeast"/>
        <w:ind w:left="1080"/>
        <w:contextualSpacing/>
        <w:rPr>
          <w:rFonts w:ascii="Times New Roman" w:hAnsi="Times New Roma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3966"/>
      </w:tblGrid>
      <w:tr w:rsidR="006A3764" w:rsidRPr="00B21EEB" w14:paraId="30C984E7" w14:textId="77777777" w:rsidTr="00957FD4">
        <w:tc>
          <w:tcPr>
            <w:tcW w:w="5419" w:type="dxa"/>
            <w:shd w:val="clear" w:color="auto" w:fill="auto"/>
          </w:tcPr>
          <w:p w14:paraId="75A65FEA" w14:textId="77777777" w:rsidR="006A3764" w:rsidRPr="00B21EEB" w:rsidRDefault="006A3764" w:rsidP="00957FD4">
            <w:pPr>
              <w:spacing w:line="20" w:lineRule="atLeast"/>
              <w:contextualSpacing/>
              <w:rPr>
                <w:rFonts w:ascii="Times New Roman" w:hAnsi="Times New Roman"/>
              </w:rPr>
            </w:pPr>
            <w:r w:rsidRPr="00B21EEB">
              <w:rPr>
                <w:rFonts w:ascii="Times New Roman" w:hAnsi="Times New Roman"/>
              </w:rPr>
              <w:t>Nosaukums/Vārds, Uzvārds</w:t>
            </w:r>
          </w:p>
        </w:tc>
        <w:tc>
          <w:tcPr>
            <w:tcW w:w="3966" w:type="dxa"/>
            <w:shd w:val="clear" w:color="auto" w:fill="auto"/>
          </w:tcPr>
          <w:p w14:paraId="0ABA8694" w14:textId="77777777" w:rsidR="006A3764" w:rsidRPr="00B21EEB" w:rsidRDefault="006A3764" w:rsidP="00957FD4">
            <w:pPr>
              <w:spacing w:line="20" w:lineRule="atLeast"/>
              <w:contextualSpacing/>
              <w:rPr>
                <w:rFonts w:ascii="Times New Roman" w:hAnsi="Times New Roman"/>
                <w:b/>
                <w:bCs/>
              </w:rPr>
            </w:pPr>
          </w:p>
        </w:tc>
      </w:tr>
      <w:tr w:rsidR="006A3764" w:rsidRPr="00B21EEB" w14:paraId="72FC3BD4" w14:textId="77777777" w:rsidTr="00957FD4">
        <w:tc>
          <w:tcPr>
            <w:tcW w:w="5419" w:type="dxa"/>
            <w:shd w:val="clear" w:color="auto" w:fill="auto"/>
          </w:tcPr>
          <w:p w14:paraId="3DFC610B" w14:textId="77777777" w:rsidR="006A3764" w:rsidRPr="00B21EEB" w:rsidRDefault="006A3764" w:rsidP="00957FD4">
            <w:pPr>
              <w:spacing w:line="20" w:lineRule="atLeast"/>
              <w:contextualSpacing/>
              <w:rPr>
                <w:rFonts w:ascii="Times New Roman" w:hAnsi="Times New Roman"/>
              </w:rPr>
            </w:pPr>
            <w:proofErr w:type="spellStart"/>
            <w:r w:rsidRPr="00B21EEB">
              <w:rPr>
                <w:rFonts w:ascii="Times New Roman" w:hAnsi="Times New Roman"/>
              </w:rPr>
              <w:t>Paraksttiesīgā</w:t>
            </w:r>
            <w:proofErr w:type="spellEnd"/>
            <w:r w:rsidRPr="00B21EEB">
              <w:rPr>
                <w:rFonts w:ascii="Times New Roman" w:hAnsi="Times New Roman"/>
              </w:rPr>
              <w:t xml:space="preserve"> (pretendentu pārstāvošā) persona:  vārds un uzvārds; amats</w:t>
            </w:r>
          </w:p>
        </w:tc>
        <w:tc>
          <w:tcPr>
            <w:tcW w:w="3966" w:type="dxa"/>
            <w:shd w:val="clear" w:color="auto" w:fill="auto"/>
          </w:tcPr>
          <w:p w14:paraId="1623B5A5" w14:textId="77777777" w:rsidR="006A3764" w:rsidRPr="00B21EEB" w:rsidRDefault="006A3764" w:rsidP="00957FD4">
            <w:pPr>
              <w:spacing w:line="20" w:lineRule="atLeast"/>
              <w:contextualSpacing/>
              <w:rPr>
                <w:rFonts w:ascii="Times New Roman" w:hAnsi="Times New Roman"/>
                <w:b/>
                <w:bCs/>
              </w:rPr>
            </w:pPr>
          </w:p>
        </w:tc>
      </w:tr>
      <w:tr w:rsidR="006A3764" w:rsidRPr="00B21EEB" w14:paraId="2DEDAFDB" w14:textId="77777777" w:rsidTr="00957FD4">
        <w:tc>
          <w:tcPr>
            <w:tcW w:w="5419" w:type="dxa"/>
            <w:shd w:val="clear" w:color="auto" w:fill="auto"/>
          </w:tcPr>
          <w:p w14:paraId="51901965" w14:textId="77777777" w:rsidR="006A3764" w:rsidRPr="00B21EEB" w:rsidRDefault="006A3764" w:rsidP="00957FD4">
            <w:pPr>
              <w:tabs>
                <w:tab w:val="center" w:pos="2601"/>
              </w:tabs>
              <w:spacing w:line="20" w:lineRule="atLeast"/>
              <w:contextualSpacing/>
              <w:rPr>
                <w:rFonts w:ascii="Times New Roman" w:hAnsi="Times New Roman"/>
              </w:rPr>
            </w:pPr>
            <w:r w:rsidRPr="00B21EEB">
              <w:rPr>
                <w:rFonts w:ascii="Times New Roman" w:hAnsi="Times New Roman"/>
              </w:rPr>
              <w:t>Reģistrācijas numurs/personas kods</w:t>
            </w:r>
          </w:p>
        </w:tc>
        <w:tc>
          <w:tcPr>
            <w:tcW w:w="3966" w:type="dxa"/>
            <w:shd w:val="clear" w:color="auto" w:fill="auto"/>
          </w:tcPr>
          <w:p w14:paraId="202B0864" w14:textId="77777777" w:rsidR="006A3764" w:rsidRPr="00B21EEB" w:rsidRDefault="006A3764" w:rsidP="00957FD4">
            <w:pPr>
              <w:spacing w:line="20" w:lineRule="atLeast"/>
              <w:contextualSpacing/>
              <w:rPr>
                <w:rFonts w:ascii="Times New Roman" w:hAnsi="Times New Roman"/>
                <w:b/>
                <w:bCs/>
              </w:rPr>
            </w:pPr>
          </w:p>
        </w:tc>
      </w:tr>
      <w:tr w:rsidR="006A3764" w:rsidRPr="00B21EEB" w14:paraId="43E4B3B6" w14:textId="77777777" w:rsidTr="00957FD4">
        <w:tc>
          <w:tcPr>
            <w:tcW w:w="5419" w:type="dxa"/>
            <w:shd w:val="clear" w:color="auto" w:fill="auto"/>
          </w:tcPr>
          <w:p w14:paraId="128041FF" w14:textId="77777777" w:rsidR="006A3764" w:rsidRPr="00B21EEB" w:rsidRDefault="006A3764" w:rsidP="00957FD4">
            <w:pPr>
              <w:spacing w:line="20" w:lineRule="atLeast"/>
              <w:contextualSpacing/>
              <w:rPr>
                <w:rFonts w:ascii="Times New Roman" w:hAnsi="Times New Roman"/>
              </w:rPr>
            </w:pPr>
            <w:r w:rsidRPr="00B21EEB">
              <w:rPr>
                <w:rFonts w:ascii="Times New Roman" w:hAnsi="Times New Roman"/>
              </w:rPr>
              <w:t>Pretendenta (arī personu apvienības katra dalībnieka) juridiskā adrese/dzīves vieta</w:t>
            </w:r>
          </w:p>
        </w:tc>
        <w:tc>
          <w:tcPr>
            <w:tcW w:w="3966" w:type="dxa"/>
            <w:shd w:val="clear" w:color="auto" w:fill="auto"/>
          </w:tcPr>
          <w:p w14:paraId="5D709A84" w14:textId="77777777" w:rsidR="006A3764" w:rsidRPr="00B21EEB" w:rsidRDefault="006A3764" w:rsidP="00957FD4">
            <w:pPr>
              <w:spacing w:line="20" w:lineRule="atLeast"/>
              <w:contextualSpacing/>
              <w:rPr>
                <w:rFonts w:ascii="Times New Roman" w:hAnsi="Times New Roman"/>
                <w:b/>
                <w:bCs/>
              </w:rPr>
            </w:pPr>
          </w:p>
        </w:tc>
      </w:tr>
      <w:tr w:rsidR="006A3764" w:rsidRPr="00B21EEB" w14:paraId="0E692CF2" w14:textId="77777777" w:rsidTr="00957FD4">
        <w:tc>
          <w:tcPr>
            <w:tcW w:w="5419" w:type="dxa"/>
            <w:shd w:val="clear" w:color="auto" w:fill="auto"/>
          </w:tcPr>
          <w:p w14:paraId="37CF2D53" w14:textId="77777777" w:rsidR="006A3764" w:rsidRPr="00B21EEB" w:rsidRDefault="006A3764" w:rsidP="00957FD4">
            <w:pPr>
              <w:spacing w:line="20" w:lineRule="atLeast"/>
              <w:contextualSpacing/>
              <w:rPr>
                <w:rFonts w:ascii="Times New Roman" w:hAnsi="Times New Roman"/>
              </w:rPr>
            </w:pPr>
            <w:r w:rsidRPr="00B21EEB">
              <w:rPr>
                <w:rFonts w:ascii="Times New Roman" w:hAnsi="Times New Roman"/>
              </w:rPr>
              <w:t>Kontaktpersonas iepirkumā vārds un uzvārds, amats vai pilnvarojums, e-pasts, telefons</w:t>
            </w:r>
          </w:p>
        </w:tc>
        <w:tc>
          <w:tcPr>
            <w:tcW w:w="3966" w:type="dxa"/>
            <w:shd w:val="clear" w:color="auto" w:fill="auto"/>
          </w:tcPr>
          <w:p w14:paraId="220AABAF" w14:textId="77777777" w:rsidR="006A3764" w:rsidRPr="00B21EEB" w:rsidRDefault="006A3764" w:rsidP="00957FD4">
            <w:pPr>
              <w:spacing w:line="20" w:lineRule="atLeast"/>
              <w:contextualSpacing/>
              <w:rPr>
                <w:rFonts w:ascii="Times New Roman" w:hAnsi="Times New Roman"/>
                <w:b/>
                <w:bCs/>
              </w:rPr>
            </w:pPr>
          </w:p>
        </w:tc>
      </w:tr>
      <w:tr w:rsidR="006A3764" w:rsidRPr="00B21EEB" w14:paraId="623928DE" w14:textId="77777777" w:rsidTr="00957FD4">
        <w:tc>
          <w:tcPr>
            <w:tcW w:w="5419" w:type="dxa"/>
            <w:shd w:val="clear" w:color="auto" w:fill="auto"/>
          </w:tcPr>
          <w:p w14:paraId="73EE079E" w14:textId="77777777" w:rsidR="006A3764" w:rsidRPr="00B21EEB" w:rsidRDefault="006A3764" w:rsidP="00957FD4">
            <w:pPr>
              <w:spacing w:line="20" w:lineRule="atLeast"/>
              <w:contextualSpacing/>
              <w:rPr>
                <w:rFonts w:ascii="Times New Roman" w:hAnsi="Times New Roman"/>
              </w:rPr>
            </w:pPr>
            <w:r w:rsidRPr="00B21EEB">
              <w:rPr>
                <w:rFonts w:ascii="Times New Roman" w:hAnsi="Times New Roman"/>
              </w:rPr>
              <w:t>Pretendenta interneta adrese/mājaslapa (ja ir)</w:t>
            </w:r>
          </w:p>
        </w:tc>
        <w:tc>
          <w:tcPr>
            <w:tcW w:w="3966" w:type="dxa"/>
            <w:shd w:val="clear" w:color="auto" w:fill="auto"/>
          </w:tcPr>
          <w:p w14:paraId="0DA73216" w14:textId="77777777" w:rsidR="006A3764" w:rsidRPr="00B21EEB" w:rsidRDefault="006A3764" w:rsidP="00957FD4">
            <w:pPr>
              <w:spacing w:line="20" w:lineRule="atLeast"/>
              <w:contextualSpacing/>
              <w:rPr>
                <w:rFonts w:ascii="Times New Roman" w:hAnsi="Times New Roman"/>
                <w:b/>
                <w:bCs/>
              </w:rPr>
            </w:pPr>
          </w:p>
        </w:tc>
      </w:tr>
      <w:tr w:rsidR="006A3764" w:rsidRPr="00B21EEB" w14:paraId="1D364953" w14:textId="77777777" w:rsidTr="00957FD4">
        <w:tc>
          <w:tcPr>
            <w:tcW w:w="5419" w:type="dxa"/>
            <w:shd w:val="clear" w:color="auto" w:fill="auto"/>
          </w:tcPr>
          <w:p w14:paraId="45E1B34D" w14:textId="77777777" w:rsidR="006A3764" w:rsidRPr="00B21EEB" w:rsidRDefault="006A3764" w:rsidP="00957FD4">
            <w:pPr>
              <w:spacing w:line="20" w:lineRule="atLeast"/>
              <w:contextualSpacing/>
              <w:rPr>
                <w:rFonts w:ascii="Times New Roman" w:hAnsi="Times New Roman"/>
              </w:rPr>
            </w:pPr>
            <w:r w:rsidRPr="00B21EEB">
              <w:rPr>
                <w:rFonts w:ascii="Times New Roman" w:hAnsi="Times New Roman"/>
              </w:rPr>
              <w:t xml:space="preserve">Pretendenta bankas rekvizīti (personu apvienībai – par tiem dalībniekiem, ar kuriem Pasūtītājs veiks norēķinus): bankas nosaukums;  SWIFT kods; Bankas konta numurs (IBAN) </w:t>
            </w:r>
            <w:r w:rsidRPr="00B21EEB">
              <w:rPr>
                <w:rFonts w:ascii="Times New Roman" w:hAnsi="Times New Roman"/>
                <w:i/>
                <w:iCs/>
              </w:rPr>
              <w:t>/šī ir ieteicamā aile,  ne obligātā; taču minētie rekvizīti būs jānorāda uzvarējušajam pretendentiem, slēdzot iepirkuma līgumu/</w:t>
            </w:r>
          </w:p>
        </w:tc>
        <w:tc>
          <w:tcPr>
            <w:tcW w:w="3966" w:type="dxa"/>
            <w:shd w:val="clear" w:color="auto" w:fill="auto"/>
          </w:tcPr>
          <w:p w14:paraId="7EA864F7" w14:textId="77777777" w:rsidR="006A3764" w:rsidRPr="00B21EEB" w:rsidRDefault="006A3764" w:rsidP="00957FD4">
            <w:pPr>
              <w:spacing w:line="20" w:lineRule="atLeast"/>
              <w:contextualSpacing/>
              <w:rPr>
                <w:rFonts w:ascii="Times New Roman" w:hAnsi="Times New Roman"/>
                <w:b/>
                <w:bCs/>
              </w:rPr>
            </w:pPr>
          </w:p>
        </w:tc>
      </w:tr>
    </w:tbl>
    <w:p w14:paraId="46A7B6B7" w14:textId="77777777" w:rsidR="006A3764" w:rsidRPr="00B21EEB" w:rsidRDefault="006A3764" w:rsidP="006A3764">
      <w:pPr>
        <w:suppressAutoHyphens/>
        <w:spacing w:after="0" w:line="240" w:lineRule="auto"/>
        <w:jc w:val="both"/>
        <w:rPr>
          <w:rFonts w:ascii="Times New Roman" w:hAnsi="Times New Roman"/>
          <w:lang w:eastAsia="ar-SA"/>
        </w:rPr>
      </w:pPr>
    </w:p>
    <w:p w14:paraId="2B1961D9" w14:textId="77777777" w:rsidR="006A3764" w:rsidRPr="00B21EEB" w:rsidRDefault="006A3764" w:rsidP="006A3764">
      <w:pPr>
        <w:suppressAutoHyphens/>
        <w:spacing w:after="0" w:line="240" w:lineRule="auto"/>
        <w:jc w:val="both"/>
        <w:rPr>
          <w:rFonts w:ascii="Times New Roman" w:hAnsi="Times New Roman"/>
          <w:sz w:val="24"/>
          <w:szCs w:val="24"/>
          <w:lang w:eastAsia="ar-SA"/>
        </w:rPr>
      </w:pPr>
    </w:p>
    <w:p w14:paraId="07CB93BB" w14:textId="77777777" w:rsidR="006A3764" w:rsidRPr="00B21EEB" w:rsidRDefault="006A3764" w:rsidP="006A3764">
      <w:pPr>
        <w:suppressAutoHyphens/>
        <w:spacing w:after="0" w:line="240" w:lineRule="auto"/>
        <w:jc w:val="both"/>
        <w:rPr>
          <w:rFonts w:ascii="Times New Roman" w:hAnsi="Times New Roman"/>
          <w:sz w:val="24"/>
          <w:szCs w:val="24"/>
          <w:lang w:eastAsia="ar-SA"/>
        </w:rPr>
      </w:pPr>
    </w:p>
    <w:p w14:paraId="27EF34DE" w14:textId="77777777" w:rsidR="006A3764" w:rsidRPr="00B21EEB" w:rsidRDefault="006A3764" w:rsidP="006A3764">
      <w:pPr>
        <w:suppressAutoHyphens/>
        <w:spacing w:after="0" w:line="240" w:lineRule="auto"/>
        <w:jc w:val="both"/>
        <w:rPr>
          <w:rFonts w:ascii="Times New Roman" w:hAnsi="Times New Roman"/>
          <w:sz w:val="24"/>
          <w:szCs w:val="24"/>
        </w:rPr>
      </w:pPr>
      <w:r w:rsidRPr="00B21EEB">
        <w:rPr>
          <w:rFonts w:ascii="Times New Roman" w:hAnsi="Times New Roman"/>
          <w:sz w:val="24"/>
          <w:szCs w:val="24"/>
          <w:lang w:eastAsia="ar-SA"/>
        </w:rPr>
        <w:t xml:space="preserve">Pretendents apliecina, ka ir pilnībā iepazinies ar Iepirkuma tehnisko specifikāciju, tai skaitā noteikumiem par pasūtījuma apjomu un Pretendenta piedāvātā līgumcena sedz visas ar pasūtījumu saistītās pretendenta izmaksas, kā arī piedāvātājā pakalpojuma gala cenā ietilpst jebkādi nodokļi, tajā skaitā </w:t>
      </w:r>
      <w:r w:rsidRPr="00B21EEB">
        <w:rPr>
          <w:rFonts w:ascii="Times New Roman" w:hAnsi="Times New Roman"/>
          <w:sz w:val="24"/>
          <w:szCs w:val="24"/>
        </w:rPr>
        <w:t>pievienotās vērtības nodoklis (ja attiecināms) un jebkādi pretendenta izdevumi, kā arī apņemas ievērot Nolikuma prasības.</w:t>
      </w:r>
    </w:p>
    <w:p w14:paraId="1ECBEA83" w14:textId="77777777" w:rsidR="006A3764" w:rsidRPr="00B21EEB" w:rsidRDefault="006A3764" w:rsidP="006A3764">
      <w:pPr>
        <w:suppressAutoHyphens/>
        <w:spacing w:after="0" w:line="20" w:lineRule="atLeast"/>
        <w:jc w:val="both"/>
        <w:rPr>
          <w:rFonts w:ascii="Times New Roman" w:hAnsi="Times New Roman"/>
          <w:sz w:val="24"/>
          <w:szCs w:val="24"/>
          <w:lang w:eastAsia="ar-SA"/>
        </w:rPr>
      </w:pPr>
    </w:p>
    <w:p w14:paraId="0FF07078" w14:textId="77777777" w:rsidR="006A3764" w:rsidRPr="00B21EEB" w:rsidRDefault="006A3764" w:rsidP="006A3764">
      <w:pPr>
        <w:suppressAutoHyphens/>
        <w:spacing w:after="0" w:line="20" w:lineRule="atLeast"/>
        <w:jc w:val="both"/>
        <w:rPr>
          <w:rFonts w:ascii="Times New Roman" w:hAnsi="Times New Roman"/>
          <w:b/>
          <w:bCs/>
          <w:u w:val="single"/>
          <w:lang w:eastAsia="ar-SA"/>
        </w:rPr>
      </w:pPr>
    </w:p>
    <w:p w14:paraId="16176D02" w14:textId="77777777" w:rsidR="006A3764" w:rsidRPr="00B21EEB" w:rsidRDefault="006A3764" w:rsidP="006A3764">
      <w:pPr>
        <w:spacing w:after="160" w:line="259" w:lineRule="auto"/>
        <w:rPr>
          <w:rFonts w:ascii="Times New Roman" w:hAnsi="Times New Roman"/>
          <w:b/>
          <w:bCs/>
          <w:sz w:val="24"/>
          <w:szCs w:val="24"/>
          <w:u w:val="single"/>
          <w:lang w:eastAsia="ar-SA"/>
        </w:rPr>
      </w:pPr>
      <w:r w:rsidRPr="00B21EEB">
        <w:rPr>
          <w:rFonts w:ascii="Times New Roman" w:hAnsi="Times New Roman"/>
          <w:b/>
          <w:bCs/>
          <w:sz w:val="24"/>
          <w:szCs w:val="24"/>
          <w:u w:val="single"/>
          <w:lang w:eastAsia="ar-SA"/>
        </w:rPr>
        <w:br w:type="page"/>
      </w:r>
    </w:p>
    <w:p w14:paraId="1BBDAF29" w14:textId="77777777" w:rsidR="006A3764" w:rsidRDefault="006A3764" w:rsidP="006A3764">
      <w:pPr>
        <w:jc w:val="center"/>
        <w:rPr>
          <w:rFonts w:ascii="Times New Roman" w:hAnsi="Times New Roman"/>
          <w:b/>
          <w:sz w:val="24"/>
          <w:szCs w:val="24"/>
        </w:rPr>
      </w:pPr>
    </w:p>
    <w:p w14:paraId="56F56BAB" w14:textId="77777777" w:rsidR="006A3764" w:rsidRDefault="006A3764" w:rsidP="006A3764">
      <w:pPr>
        <w:jc w:val="center"/>
        <w:rPr>
          <w:rFonts w:ascii="Times New Roman" w:hAnsi="Times New Roman"/>
          <w:b/>
          <w:sz w:val="24"/>
          <w:szCs w:val="24"/>
        </w:rPr>
      </w:pPr>
    </w:p>
    <w:p w14:paraId="20306CAB" w14:textId="77777777" w:rsidR="006A3764" w:rsidRDefault="006A3764" w:rsidP="006A3764">
      <w:pPr>
        <w:jc w:val="center"/>
        <w:rPr>
          <w:rFonts w:ascii="Times New Roman" w:hAnsi="Times New Roman"/>
          <w:b/>
          <w:sz w:val="24"/>
          <w:szCs w:val="24"/>
        </w:rPr>
      </w:pPr>
      <w:r w:rsidRPr="002C2C94">
        <w:rPr>
          <w:rFonts w:ascii="Times New Roman" w:hAnsi="Times New Roman"/>
          <w:b/>
          <w:sz w:val="24"/>
          <w:szCs w:val="24"/>
        </w:rPr>
        <w:t xml:space="preserve">FINANŠU PIEDĀVĀJUMS </w:t>
      </w:r>
    </w:p>
    <w:p w14:paraId="7CC5A506" w14:textId="77777777" w:rsidR="006A3764" w:rsidRPr="002C2C94" w:rsidRDefault="006A3764" w:rsidP="006A3764">
      <w:pPr>
        <w:jc w:val="center"/>
        <w:rPr>
          <w:rFonts w:ascii="Times New Roman" w:hAnsi="Times New Roman"/>
          <w:b/>
          <w:sz w:val="24"/>
          <w:szCs w:val="24"/>
        </w:rPr>
      </w:pPr>
    </w:p>
    <w:p w14:paraId="4558CD44" w14:textId="77777777" w:rsidR="006A3764" w:rsidRPr="00B21EEB" w:rsidRDefault="006A3764" w:rsidP="006A3764">
      <w:pPr>
        <w:widowControl w:val="0"/>
        <w:suppressAutoHyphens/>
        <w:spacing w:line="20" w:lineRule="atLeast"/>
        <w:ind w:left="540"/>
        <w:contextualSpacing/>
        <w:jc w:val="both"/>
        <w:rPr>
          <w:rFonts w:ascii="Times New Roman" w:hAnsi="Times New Roman"/>
          <w:b/>
          <w:bCs/>
          <w:sz w:val="24"/>
          <w:szCs w:val="24"/>
          <w:u w:val="single"/>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5989"/>
        <w:gridCol w:w="2160"/>
      </w:tblGrid>
      <w:tr w:rsidR="006A3764" w:rsidRPr="00B21EEB" w14:paraId="4402DE4B" w14:textId="77777777" w:rsidTr="00957FD4">
        <w:trPr>
          <w:trHeight w:val="559"/>
        </w:trPr>
        <w:tc>
          <w:tcPr>
            <w:tcW w:w="865" w:type="dxa"/>
            <w:shd w:val="clear" w:color="auto" w:fill="FFD966"/>
          </w:tcPr>
          <w:p w14:paraId="7AC78DBB" w14:textId="77777777" w:rsidR="006A3764" w:rsidRPr="00B21EEB" w:rsidRDefault="006A3764" w:rsidP="00957FD4">
            <w:pPr>
              <w:suppressAutoHyphens/>
              <w:spacing w:after="0" w:line="20" w:lineRule="atLeast"/>
              <w:jc w:val="both"/>
              <w:rPr>
                <w:rFonts w:ascii="Times New Roman" w:hAnsi="Times New Roman"/>
                <w:b/>
                <w:bCs/>
                <w:sz w:val="24"/>
                <w:szCs w:val="24"/>
                <w:lang w:eastAsia="ar-SA"/>
              </w:rPr>
            </w:pPr>
            <w:proofErr w:type="spellStart"/>
            <w:r w:rsidRPr="00B21EEB">
              <w:rPr>
                <w:rFonts w:ascii="Times New Roman" w:hAnsi="Times New Roman"/>
                <w:b/>
                <w:bCs/>
                <w:sz w:val="24"/>
                <w:szCs w:val="24"/>
                <w:lang w:eastAsia="ar-SA"/>
              </w:rPr>
              <w:t>N.p.k</w:t>
            </w:r>
            <w:proofErr w:type="spellEnd"/>
            <w:r w:rsidRPr="00B21EEB">
              <w:rPr>
                <w:rFonts w:ascii="Times New Roman" w:hAnsi="Times New Roman"/>
                <w:b/>
                <w:bCs/>
                <w:sz w:val="24"/>
                <w:szCs w:val="24"/>
                <w:lang w:eastAsia="ar-SA"/>
              </w:rPr>
              <w:t>.</w:t>
            </w:r>
          </w:p>
        </w:tc>
        <w:tc>
          <w:tcPr>
            <w:tcW w:w="5989" w:type="dxa"/>
            <w:shd w:val="clear" w:color="auto" w:fill="FFD966"/>
          </w:tcPr>
          <w:p w14:paraId="54952B94" w14:textId="77777777" w:rsidR="006A3764" w:rsidRPr="00B21EEB" w:rsidRDefault="006A3764" w:rsidP="00957FD4">
            <w:pPr>
              <w:suppressAutoHyphens/>
              <w:spacing w:after="0" w:line="20" w:lineRule="atLeast"/>
              <w:jc w:val="both"/>
              <w:rPr>
                <w:rFonts w:ascii="Times New Roman" w:hAnsi="Times New Roman"/>
                <w:b/>
                <w:bCs/>
                <w:sz w:val="24"/>
                <w:szCs w:val="24"/>
                <w:lang w:eastAsia="ar-SA"/>
              </w:rPr>
            </w:pPr>
            <w:r w:rsidRPr="00B21EEB">
              <w:rPr>
                <w:rFonts w:ascii="Times New Roman" w:hAnsi="Times New Roman"/>
                <w:b/>
                <w:bCs/>
                <w:sz w:val="24"/>
                <w:szCs w:val="24"/>
                <w:lang w:eastAsia="ar-SA"/>
              </w:rPr>
              <w:t xml:space="preserve">Pakalpojuma daļa </w:t>
            </w:r>
          </w:p>
        </w:tc>
        <w:tc>
          <w:tcPr>
            <w:tcW w:w="2160" w:type="dxa"/>
            <w:tcBorders>
              <w:bottom w:val="single" w:sz="4" w:space="0" w:color="auto"/>
            </w:tcBorders>
            <w:shd w:val="clear" w:color="auto" w:fill="FFD966"/>
          </w:tcPr>
          <w:p w14:paraId="79B5B54A" w14:textId="77777777" w:rsidR="006A3764" w:rsidRPr="00B21EEB" w:rsidRDefault="006A3764" w:rsidP="00957FD4">
            <w:pPr>
              <w:suppressAutoHyphens/>
              <w:spacing w:after="0" w:line="20" w:lineRule="atLeast"/>
              <w:jc w:val="both"/>
              <w:rPr>
                <w:rFonts w:ascii="Times New Roman" w:hAnsi="Times New Roman"/>
                <w:b/>
                <w:bCs/>
                <w:sz w:val="24"/>
                <w:szCs w:val="24"/>
                <w:lang w:eastAsia="ar-SA"/>
              </w:rPr>
            </w:pPr>
            <w:r w:rsidRPr="00B21EEB">
              <w:rPr>
                <w:rFonts w:ascii="Times New Roman" w:hAnsi="Times New Roman"/>
                <w:b/>
                <w:bCs/>
                <w:sz w:val="24"/>
                <w:szCs w:val="24"/>
                <w:lang w:eastAsia="ar-SA"/>
              </w:rPr>
              <w:t xml:space="preserve">Cena EUR </w:t>
            </w:r>
          </w:p>
          <w:p w14:paraId="4AF8C0A2" w14:textId="77777777" w:rsidR="006A3764" w:rsidRPr="00B21EEB" w:rsidRDefault="006A3764" w:rsidP="00957FD4">
            <w:pPr>
              <w:suppressAutoHyphens/>
              <w:spacing w:after="0" w:line="20" w:lineRule="atLeast"/>
              <w:jc w:val="both"/>
              <w:rPr>
                <w:rFonts w:ascii="Times New Roman" w:hAnsi="Times New Roman"/>
                <w:bCs/>
                <w:sz w:val="20"/>
                <w:szCs w:val="20"/>
                <w:lang w:eastAsia="ar-SA"/>
              </w:rPr>
            </w:pPr>
            <w:r w:rsidRPr="00B21EEB">
              <w:rPr>
                <w:rFonts w:ascii="Times New Roman" w:hAnsi="Times New Roman"/>
                <w:bCs/>
                <w:sz w:val="20"/>
                <w:szCs w:val="20"/>
                <w:lang w:eastAsia="ar-SA"/>
              </w:rPr>
              <w:t>(bez PVN pa pozīcijām)</w:t>
            </w:r>
          </w:p>
        </w:tc>
      </w:tr>
      <w:tr w:rsidR="006A3764" w:rsidRPr="00B21EEB" w14:paraId="019A0A66" w14:textId="77777777" w:rsidTr="00957FD4">
        <w:trPr>
          <w:trHeight w:val="620"/>
        </w:trPr>
        <w:tc>
          <w:tcPr>
            <w:tcW w:w="865" w:type="dxa"/>
          </w:tcPr>
          <w:p w14:paraId="3D16BC1D" w14:textId="77777777" w:rsidR="006A3764" w:rsidRPr="00B21EEB" w:rsidRDefault="006A3764" w:rsidP="00957FD4">
            <w:pPr>
              <w:suppressAutoHyphens/>
              <w:spacing w:after="0" w:line="20" w:lineRule="atLeast"/>
              <w:jc w:val="both"/>
              <w:rPr>
                <w:rFonts w:ascii="Times New Roman" w:hAnsi="Times New Roman"/>
                <w:b/>
                <w:bCs/>
                <w:lang w:eastAsia="ar-SA"/>
              </w:rPr>
            </w:pPr>
            <w:r w:rsidRPr="00B21EEB">
              <w:rPr>
                <w:rFonts w:ascii="Times New Roman" w:hAnsi="Times New Roman"/>
                <w:b/>
                <w:bCs/>
                <w:lang w:eastAsia="ar-SA"/>
              </w:rPr>
              <w:t>1.</w:t>
            </w:r>
          </w:p>
        </w:tc>
        <w:tc>
          <w:tcPr>
            <w:tcW w:w="5989" w:type="dxa"/>
          </w:tcPr>
          <w:p w14:paraId="2C3B6859" w14:textId="77777777" w:rsidR="006A3764" w:rsidRPr="00B21EEB" w:rsidRDefault="006A3764" w:rsidP="00957FD4">
            <w:pPr>
              <w:suppressAutoHyphens/>
              <w:spacing w:after="0" w:line="20" w:lineRule="atLeast"/>
              <w:jc w:val="both"/>
              <w:rPr>
                <w:rFonts w:ascii="Times New Roman" w:hAnsi="Times New Roman"/>
              </w:rPr>
            </w:pPr>
          </w:p>
        </w:tc>
        <w:tc>
          <w:tcPr>
            <w:tcW w:w="2160" w:type="dxa"/>
            <w:tcBorders>
              <w:bottom w:val="single" w:sz="4" w:space="0" w:color="auto"/>
            </w:tcBorders>
          </w:tcPr>
          <w:p w14:paraId="7E1EE091" w14:textId="77777777" w:rsidR="006A3764" w:rsidRPr="00B21EEB" w:rsidRDefault="006A3764" w:rsidP="00957FD4">
            <w:pPr>
              <w:suppressAutoHyphens/>
              <w:spacing w:after="0" w:line="20" w:lineRule="atLeast"/>
              <w:jc w:val="both"/>
              <w:rPr>
                <w:rFonts w:ascii="Times New Roman" w:hAnsi="Times New Roman"/>
                <w:b/>
                <w:bCs/>
                <w:color w:val="0070C0"/>
                <w:highlight w:val="yellow"/>
                <w:lang w:eastAsia="ar-SA"/>
              </w:rPr>
            </w:pPr>
          </w:p>
        </w:tc>
      </w:tr>
      <w:tr w:rsidR="006A3764" w:rsidRPr="00B21EEB" w14:paraId="27613E90" w14:textId="77777777" w:rsidTr="00957FD4">
        <w:trPr>
          <w:trHeight w:val="620"/>
        </w:trPr>
        <w:tc>
          <w:tcPr>
            <w:tcW w:w="865" w:type="dxa"/>
          </w:tcPr>
          <w:p w14:paraId="0D8D97F1" w14:textId="77777777" w:rsidR="006A3764" w:rsidRPr="00B21EEB" w:rsidRDefault="006A3764" w:rsidP="00957FD4">
            <w:pPr>
              <w:suppressAutoHyphens/>
              <w:spacing w:after="0" w:line="20" w:lineRule="atLeast"/>
              <w:jc w:val="both"/>
              <w:rPr>
                <w:rFonts w:ascii="Times New Roman" w:hAnsi="Times New Roman"/>
                <w:b/>
                <w:bCs/>
                <w:lang w:eastAsia="ar-SA"/>
              </w:rPr>
            </w:pPr>
            <w:r w:rsidRPr="00B21EEB">
              <w:rPr>
                <w:rFonts w:ascii="Times New Roman" w:hAnsi="Times New Roman"/>
                <w:b/>
                <w:bCs/>
                <w:lang w:eastAsia="ar-SA"/>
              </w:rPr>
              <w:t>2.</w:t>
            </w:r>
          </w:p>
        </w:tc>
        <w:tc>
          <w:tcPr>
            <w:tcW w:w="5989" w:type="dxa"/>
          </w:tcPr>
          <w:p w14:paraId="0C0AA477" w14:textId="77777777" w:rsidR="006A3764" w:rsidRPr="00B21EEB" w:rsidRDefault="006A3764" w:rsidP="00957FD4">
            <w:pPr>
              <w:suppressAutoHyphens/>
              <w:spacing w:after="0" w:line="20" w:lineRule="atLeast"/>
              <w:jc w:val="both"/>
              <w:rPr>
                <w:rFonts w:ascii="Times New Roman" w:hAnsi="Times New Roman"/>
              </w:rPr>
            </w:pPr>
          </w:p>
        </w:tc>
        <w:tc>
          <w:tcPr>
            <w:tcW w:w="2160" w:type="dxa"/>
            <w:tcBorders>
              <w:bottom w:val="single" w:sz="4" w:space="0" w:color="auto"/>
            </w:tcBorders>
          </w:tcPr>
          <w:p w14:paraId="0F5412C8" w14:textId="77777777" w:rsidR="006A3764" w:rsidRPr="00B21EEB" w:rsidRDefault="006A3764" w:rsidP="00957FD4">
            <w:pPr>
              <w:suppressAutoHyphens/>
              <w:spacing w:after="0" w:line="20" w:lineRule="atLeast"/>
              <w:jc w:val="both"/>
              <w:rPr>
                <w:rFonts w:ascii="Times New Roman" w:hAnsi="Times New Roman"/>
                <w:b/>
                <w:bCs/>
                <w:color w:val="0070C0"/>
                <w:highlight w:val="yellow"/>
                <w:lang w:eastAsia="ar-SA"/>
              </w:rPr>
            </w:pPr>
          </w:p>
        </w:tc>
      </w:tr>
      <w:tr w:rsidR="006A3764" w:rsidRPr="00B21EEB" w14:paraId="52666388" w14:textId="77777777" w:rsidTr="00957FD4">
        <w:trPr>
          <w:trHeight w:val="620"/>
        </w:trPr>
        <w:tc>
          <w:tcPr>
            <w:tcW w:w="865" w:type="dxa"/>
          </w:tcPr>
          <w:p w14:paraId="58A9E979" w14:textId="77777777" w:rsidR="006A3764" w:rsidRPr="00B21EEB" w:rsidRDefault="006A3764" w:rsidP="00957FD4">
            <w:pPr>
              <w:suppressAutoHyphens/>
              <w:spacing w:after="0" w:line="20" w:lineRule="atLeast"/>
              <w:jc w:val="both"/>
              <w:rPr>
                <w:rFonts w:ascii="Times New Roman" w:hAnsi="Times New Roman"/>
                <w:b/>
                <w:bCs/>
                <w:lang w:eastAsia="ar-SA"/>
              </w:rPr>
            </w:pPr>
            <w:r w:rsidRPr="00B21EEB">
              <w:rPr>
                <w:rFonts w:ascii="Times New Roman" w:hAnsi="Times New Roman"/>
                <w:b/>
                <w:bCs/>
                <w:lang w:eastAsia="ar-SA"/>
              </w:rPr>
              <w:t>3.</w:t>
            </w:r>
          </w:p>
        </w:tc>
        <w:tc>
          <w:tcPr>
            <w:tcW w:w="5989" w:type="dxa"/>
          </w:tcPr>
          <w:p w14:paraId="096EB046" w14:textId="77777777" w:rsidR="006A3764" w:rsidRPr="00B21EEB" w:rsidRDefault="006A3764" w:rsidP="00957FD4">
            <w:pPr>
              <w:suppressAutoHyphens/>
              <w:spacing w:after="0" w:line="20" w:lineRule="atLeast"/>
              <w:jc w:val="both"/>
              <w:rPr>
                <w:rFonts w:ascii="Times New Roman" w:hAnsi="Times New Roman"/>
              </w:rPr>
            </w:pPr>
          </w:p>
        </w:tc>
        <w:tc>
          <w:tcPr>
            <w:tcW w:w="2160" w:type="dxa"/>
            <w:tcBorders>
              <w:bottom w:val="single" w:sz="4" w:space="0" w:color="auto"/>
            </w:tcBorders>
          </w:tcPr>
          <w:p w14:paraId="766D1909" w14:textId="77777777" w:rsidR="006A3764" w:rsidRPr="00B21EEB" w:rsidRDefault="006A3764" w:rsidP="00957FD4">
            <w:pPr>
              <w:suppressAutoHyphens/>
              <w:spacing w:after="0" w:line="20" w:lineRule="atLeast"/>
              <w:jc w:val="both"/>
              <w:rPr>
                <w:rFonts w:ascii="Times New Roman" w:hAnsi="Times New Roman"/>
                <w:b/>
                <w:bCs/>
                <w:color w:val="0070C0"/>
                <w:highlight w:val="yellow"/>
                <w:lang w:eastAsia="ar-SA"/>
              </w:rPr>
            </w:pPr>
          </w:p>
        </w:tc>
      </w:tr>
      <w:tr w:rsidR="006A3764" w:rsidRPr="00B21EEB" w14:paraId="3B98AAD0" w14:textId="77777777" w:rsidTr="00957FD4">
        <w:trPr>
          <w:trHeight w:val="620"/>
        </w:trPr>
        <w:tc>
          <w:tcPr>
            <w:tcW w:w="865" w:type="dxa"/>
          </w:tcPr>
          <w:p w14:paraId="3D053C96" w14:textId="77777777" w:rsidR="006A3764" w:rsidRPr="00B21EEB" w:rsidRDefault="006A3764" w:rsidP="00957FD4">
            <w:pPr>
              <w:suppressAutoHyphens/>
              <w:spacing w:after="0" w:line="20" w:lineRule="atLeast"/>
              <w:jc w:val="both"/>
              <w:rPr>
                <w:rFonts w:ascii="Times New Roman" w:hAnsi="Times New Roman"/>
                <w:b/>
                <w:bCs/>
                <w:lang w:eastAsia="ar-SA"/>
              </w:rPr>
            </w:pPr>
            <w:r w:rsidRPr="00B21EEB">
              <w:rPr>
                <w:rFonts w:ascii="Times New Roman" w:hAnsi="Times New Roman"/>
                <w:b/>
                <w:bCs/>
                <w:lang w:eastAsia="ar-SA"/>
              </w:rPr>
              <w:t>4.</w:t>
            </w:r>
          </w:p>
        </w:tc>
        <w:tc>
          <w:tcPr>
            <w:tcW w:w="5989" w:type="dxa"/>
          </w:tcPr>
          <w:p w14:paraId="0CF21AB7" w14:textId="77777777" w:rsidR="006A3764" w:rsidRPr="00B21EEB" w:rsidRDefault="006A3764" w:rsidP="00957FD4">
            <w:pPr>
              <w:suppressAutoHyphens/>
              <w:spacing w:after="0" w:line="20" w:lineRule="atLeast"/>
              <w:jc w:val="both"/>
              <w:rPr>
                <w:rFonts w:ascii="Times New Roman" w:hAnsi="Times New Roman"/>
              </w:rPr>
            </w:pPr>
          </w:p>
        </w:tc>
        <w:tc>
          <w:tcPr>
            <w:tcW w:w="2160" w:type="dxa"/>
            <w:tcBorders>
              <w:bottom w:val="single" w:sz="4" w:space="0" w:color="auto"/>
            </w:tcBorders>
          </w:tcPr>
          <w:p w14:paraId="3EF79840" w14:textId="77777777" w:rsidR="006A3764" w:rsidRPr="00B21EEB" w:rsidRDefault="006A3764" w:rsidP="00957FD4">
            <w:pPr>
              <w:suppressAutoHyphens/>
              <w:spacing w:after="0" w:line="20" w:lineRule="atLeast"/>
              <w:jc w:val="both"/>
              <w:rPr>
                <w:rFonts w:ascii="Times New Roman" w:hAnsi="Times New Roman"/>
                <w:b/>
                <w:bCs/>
                <w:color w:val="0070C0"/>
                <w:highlight w:val="yellow"/>
                <w:lang w:eastAsia="ar-SA"/>
              </w:rPr>
            </w:pPr>
          </w:p>
        </w:tc>
      </w:tr>
      <w:tr w:rsidR="006A3764" w:rsidRPr="00B21EEB" w14:paraId="22D1F4F7" w14:textId="77777777" w:rsidTr="00957FD4">
        <w:trPr>
          <w:trHeight w:val="558"/>
        </w:trPr>
        <w:tc>
          <w:tcPr>
            <w:tcW w:w="865" w:type="dxa"/>
          </w:tcPr>
          <w:p w14:paraId="6ADDC60D" w14:textId="77777777" w:rsidR="006A3764" w:rsidRPr="00B21EEB" w:rsidRDefault="006A3764" w:rsidP="00957FD4">
            <w:pPr>
              <w:suppressAutoHyphens/>
              <w:spacing w:after="0" w:line="20" w:lineRule="atLeast"/>
              <w:jc w:val="both"/>
              <w:rPr>
                <w:rFonts w:ascii="Times New Roman" w:hAnsi="Times New Roman"/>
                <w:b/>
                <w:bCs/>
                <w:lang w:eastAsia="ar-SA"/>
              </w:rPr>
            </w:pPr>
            <w:r w:rsidRPr="00B21EEB">
              <w:rPr>
                <w:rFonts w:ascii="Times New Roman" w:hAnsi="Times New Roman"/>
                <w:b/>
                <w:bCs/>
                <w:lang w:eastAsia="ar-SA"/>
              </w:rPr>
              <w:t>5.</w:t>
            </w:r>
          </w:p>
        </w:tc>
        <w:tc>
          <w:tcPr>
            <w:tcW w:w="5989" w:type="dxa"/>
          </w:tcPr>
          <w:p w14:paraId="5903CE6B" w14:textId="77777777" w:rsidR="006A3764" w:rsidRPr="00B21EEB" w:rsidRDefault="006A3764" w:rsidP="00957FD4">
            <w:pPr>
              <w:suppressAutoHyphens/>
              <w:spacing w:after="0" w:line="20" w:lineRule="atLeast"/>
              <w:ind w:left="72"/>
              <w:jc w:val="both"/>
              <w:rPr>
                <w:rFonts w:ascii="Times New Roman" w:hAnsi="Times New Roman"/>
                <w:lang w:eastAsia="ar-SA"/>
              </w:rPr>
            </w:pPr>
          </w:p>
        </w:tc>
        <w:tc>
          <w:tcPr>
            <w:tcW w:w="2160" w:type="dxa"/>
          </w:tcPr>
          <w:p w14:paraId="0212B5B8" w14:textId="77777777" w:rsidR="006A3764" w:rsidRPr="00B21EEB" w:rsidRDefault="006A3764" w:rsidP="00957FD4">
            <w:pPr>
              <w:suppressAutoHyphens/>
              <w:spacing w:after="0" w:line="20" w:lineRule="atLeast"/>
              <w:jc w:val="both"/>
              <w:rPr>
                <w:rFonts w:ascii="Times New Roman" w:hAnsi="Times New Roman"/>
                <w:b/>
                <w:bCs/>
                <w:lang w:eastAsia="ar-SA"/>
              </w:rPr>
            </w:pPr>
          </w:p>
        </w:tc>
      </w:tr>
      <w:tr w:rsidR="006A3764" w:rsidRPr="00B21EEB" w14:paraId="3BD583FB" w14:textId="77777777" w:rsidTr="00957FD4">
        <w:trPr>
          <w:trHeight w:val="558"/>
        </w:trPr>
        <w:tc>
          <w:tcPr>
            <w:tcW w:w="865" w:type="dxa"/>
          </w:tcPr>
          <w:p w14:paraId="6BAF6625" w14:textId="77777777" w:rsidR="006A3764" w:rsidRPr="00B21EEB" w:rsidRDefault="006A3764" w:rsidP="00957FD4">
            <w:pPr>
              <w:suppressAutoHyphens/>
              <w:spacing w:after="0" w:line="20" w:lineRule="atLeast"/>
              <w:jc w:val="both"/>
              <w:rPr>
                <w:rFonts w:ascii="Times New Roman" w:hAnsi="Times New Roman"/>
                <w:b/>
                <w:bCs/>
                <w:lang w:eastAsia="ar-SA"/>
              </w:rPr>
            </w:pPr>
          </w:p>
        </w:tc>
        <w:tc>
          <w:tcPr>
            <w:tcW w:w="5989" w:type="dxa"/>
          </w:tcPr>
          <w:p w14:paraId="42EE960C" w14:textId="77777777" w:rsidR="006A3764" w:rsidRPr="00B21EEB" w:rsidRDefault="006A3764" w:rsidP="00957FD4">
            <w:pPr>
              <w:suppressAutoHyphens/>
              <w:spacing w:after="0" w:line="20" w:lineRule="atLeast"/>
              <w:ind w:left="72"/>
              <w:jc w:val="both"/>
              <w:rPr>
                <w:rFonts w:ascii="Times New Roman" w:hAnsi="Times New Roman"/>
                <w:lang w:eastAsia="ar-SA"/>
              </w:rPr>
            </w:pPr>
          </w:p>
          <w:p w14:paraId="55FF26E5" w14:textId="77777777" w:rsidR="006A3764" w:rsidRPr="00B21EEB" w:rsidRDefault="006A3764" w:rsidP="00957FD4">
            <w:pPr>
              <w:suppressAutoHyphens/>
              <w:spacing w:after="0" w:line="20" w:lineRule="atLeast"/>
              <w:ind w:left="72"/>
              <w:jc w:val="both"/>
              <w:rPr>
                <w:rFonts w:ascii="Times New Roman" w:hAnsi="Times New Roman"/>
                <w:lang w:eastAsia="ar-SA"/>
              </w:rPr>
            </w:pPr>
            <w:r w:rsidRPr="00B21EEB">
              <w:rPr>
                <w:rFonts w:ascii="Times New Roman" w:hAnsi="Times New Roman"/>
                <w:lang w:eastAsia="ar-SA"/>
              </w:rPr>
              <w:t xml:space="preserve">Citas izmaksas </w:t>
            </w:r>
            <w:r w:rsidRPr="00B21EEB">
              <w:rPr>
                <w:rFonts w:ascii="Times New Roman" w:hAnsi="Times New Roman"/>
                <w:sz w:val="20"/>
                <w:szCs w:val="20"/>
                <w:lang w:eastAsia="ar-SA"/>
              </w:rPr>
              <w:t>(ja aizpilda, vēlams norādīt kādas un par ko)</w:t>
            </w:r>
          </w:p>
        </w:tc>
        <w:tc>
          <w:tcPr>
            <w:tcW w:w="2160" w:type="dxa"/>
          </w:tcPr>
          <w:p w14:paraId="3884058B" w14:textId="77777777" w:rsidR="006A3764" w:rsidRPr="00B21EEB" w:rsidRDefault="006A3764" w:rsidP="00957FD4">
            <w:pPr>
              <w:suppressAutoHyphens/>
              <w:spacing w:after="0" w:line="20" w:lineRule="atLeast"/>
              <w:jc w:val="both"/>
              <w:rPr>
                <w:rFonts w:ascii="Times New Roman" w:hAnsi="Times New Roman"/>
                <w:b/>
                <w:bCs/>
                <w:lang w:eastAsia="ar-SA"/>
              </w:rPr>
            </w:pPr>
          </w:p>
        </w:tc>
      </w:tr>
      <w:tr w:rsidR="006A3764" w:rsidRPr="00B21EEB" w14:paraId="153154DB" w14:textId="77777777" w:rsidTr="00957FD4">
        <w:trPr>
          <w:trHeight w:val="410"/>
        </w:trPr>
        <w:tc>
          <w:tcPr>
            <w:tcW w:w="6854" w:type="dxa"/>
            <w:gridSpan w:val="2"/>
            <w:shd w:val="clear" w:color="auto" w:fill="F2F2F2"/>
          </w:tcPr>
          <w:p w14:paraId="09350FE6" w14:textId="77777777" w:rsidR="006A3764" w:rsidRPr="00B21EEB" w:rsidRDefault="006A3764" w:rsidP="00957FD4">
            <w:pPr>
              <w:suppressAutoHyphens/>
              <w:spacing w:after="0" w:line="20" w:lineRule="atLeast"/>
              <w:jc w:val="right"/>
              <w:rPr>
                <w:rFonts w:ascii="Times New Roman" w:hAnsi="Times New Roman"/>
                <w:b/>
                <w:lang w:eastAsia="ar-SA"/>
              </w:rPr>
            </w:pPr>
            <w:r w:rsidRPr="00B21EEB">
              <w:rPr>
                <w:rFonts w:ascii="Times New Roman" w:hAnsi="Times New Roman"/>
                <w:b/>
                <w:lang w:eastAsia="ar-SA"/>
              </w:rPr>
              <w:t>Kopā EUR bez PVN</w:t>
            </w:r>
          </w:p>
        </w:tc>
        <w:tc>
          <w:tcPr>
            <w:tcW w:w="2160" w:type="dxa"/>
            <w:shd w:val="clear" w:color="auto" w:fill="F2F2F2"/>
          </w:tcPr>
          <w:p w14:paraId="53AFAA9E" w14:textId="77777777" w:rsidR="006A3764" w:rsidRPr="00B21EEB" w:rsidRDefault="006A3764" w:rsidP="00957FD4">
            <w:pPr>
              <w:suppressAutoHyphens/>
              <w:spacing w:after="0" w:line="20" w:lineRule="atLeast"/>
              <w:jc w:val="both"/>
              <w:rPr>
                <w:rFonts w:ascii="Times New Roman" w:hAnsi="Times New Roman"/>
                <w:lang w:eastAsia="ar-SA"/>
              </w:rPr>
            </w:pPr>
          </w:p>
        </w:tc>
      </w:tr>
      <w:tr w:rsidR="006A3764" w:rsidRPr="00B21EEB" w14:paraId="79D6E138" w14:textId="77777777" w:rsidTr="00957FD4">
        <w:trPr>
          <w:trHeight w:val="429"/>
        </w:trPr>
        <w:tc>
          <w:tcPr>
            <w:tcW w:w="6854" w:type="dxa"/>
            <w:gridSpan w:val="2"/>
            <w:shd w:val="clear" w:color="auto" w:fill="F2F2F2"/>
          </w:tcPr>
          <w:p w14:paraId="209106CA" w14:textId="77777777" w:rsidR="006A3764" w:rsidRPr="00B21EEB" w:rsidRDefault="006A3764" w:rsidP="00957FD4">
            <w:pPr>
              <w:suppressAutoHyphens/>
              <w:spacing w:after="0" w:line="20" w:lineRule="atLeast"/>
              <w:jc w:val="right"/>
              <w:rPr>
                <w:rFonts w:ascii="Times New Roman" w:hAnsi="Times New Roman"/>
                <w:b/>
                <w:lang w:eastAsia="ar-SA"/>
              </w:rPr>
            </w:pPr>
            <w:r w:rsidRPr="00B21EEB">
              <w:rPr>
                <w:rFonts w:ascii="Times New Roman" w:hAnsi="Times New Roman"/>
                <w:b/>
                <w:lang w:eastAsia="ar-SA"/>
              </w:rPr>
              <w:t xml:space="preserve">PVN _ _% (ja attiecināms)  </w:t>
            </w:r>
          </w:p>
        </w:tc>
        <w:tc>
          <w:tcPr>
            <w:tcW w:w="2160" w:type="dxa"/>
            <w:shd w:val="clear" w:color="auto" w:fill="F2F2F2"/>
          </w:tcPr>
          <w:p w14:paraId="76BE33D1" w14:textId="77777777" w:rsidR="006A3764" w:rsidRPr="00B21EEB" w:rsidRDefault="006A3764" w:rsidP="00957FD4">
            <w:pPr>
              <w:suppressAutoHyphens/>
              <w:spacing w:after="0" w:line="20" w:lineRule="atLeast"/>
              <w:jc w:val="both"/>
              <w:rPr>
                <w:rFonts w:ascii="Times New Roman" w:hAnsi="Times New Roman"/>
                <w:lang w:eastAsia="ar-SA"/>
              </w:rPr>
            </w:pPr>
          </w:p>
        </w:tc>
      </w:tr>
      <w:tr w:rsidR="006A3764" w:rsidRPr="00B21EEB" w14:paraId="65AF60E7" w14:textId="77777777" w:rsidTr="00957FD4">
        <w:trPr>
          <w:trHeight w:val="421"/>
        </w:trPr>
        <w:tc>
          <w:tcPr>
            <w:tcW w:w="6854" w:type="dxa"/>
            <w:gridSpan w:val="2"/>
            <w:shd w:val="clear" w:color="auto" w:fill="F2F2F2"/>
          </w:tcPr>
          <w:p w14:paraId="438B0AC5" w14:textId="77777777" w:rsidR="006A3764" w:rsidRPr="00B21EEB" w:rsidRDefault="006A3764" w:rsidP="00957FD4">
            <w:pPr>
              <w:suppressAutoHyphens/>
              <w:spacing w:after="0" w:line="20" w:lineRule="atLeast"/>
              <w:jc w:val="right"/>
              <w:rPr>
                <w:rFonts w:ascii="Times New Roman" w:hAnsi="Times New Roman"/>
                <w:b/>
                <w:lang w:eastAsia="ar-SA"/>
              </w:rPr>
            </w:pPr>
            <w:r w:rsidRPr="00B21EEB">
              <w:rPr>
                <w:rFonts w:ascii="Times New Roman" w:hAnsi="Times New Roman"/>
                <w:b/>
                <w:lang w:eastAsia="ar-SA"/>
              </w:rPr>
              <w:t>Kopā EUR ar PVN</w:t>
            </w:r>
          </w:p>
        </w:tc>
        <w:tc>
          <w:tcPr>
            <w:tcW w:w="2160" w:type="dxa"/>
            <w:shd w:val="clear" w:color="auto" w:fill="F2F2F2"/>
          </w:tcPr>
          <w:p w14:paraId="4828F0EC" w14:textId="77777777" w:rsidR="006A3764" w:rsidRPr="00B21EEB" w:rsidRDefault="006A3764" w:rsidP="00957FD4">
            <w:pPr>
              <w:suppressAutoHyphens/>
              <w:spacing w:after="0" w:line="20" w:lineRule="atLeast"/>
              <w:jc w:val="both"/>
              <w:rPr>
                <w:rFonts w:ascii="Times New Roman" w:hAnsi="Times New Roman"/>
                <w:lang w:eastAsia="ar-SA"/>
              </w:rPr>
            </w:pPr>
          </w:p>
        </w:tc>
      </w:tr>
    </w:tbl>
    <w:p w14:paraId="14256F96" w14:textId="77777777" w:rsidR="006A3764" w:rsidRPr="00B21EEB" w:rsidRDefault="006A3764" w:rsidP="006A3764">
      <w:pPr>
        <w:jc w:val="both"/>
        <w:rPr>
          <w:rFonts w:ascii="Times New Roman" w:eastAsia="Times New Roman" w:hAnsi="Times New Roman"/>
          <w:b/>
          <w:bCs/>
          <w:sz w:val="24"/>
          <w:szCs w:val="24"/>
          <w:lang w:eastAsia="lv-LV"/>
        </w:rPr>
      </w:pPr>
    </w:p>
    <w:p w14:paraId="7B25BBDF" w14:textId="77777777" w:rsidR="007C1FB9" w:rsidRDefault="007C1FB9"/>
    <w:sectPr w:rsidR="007C1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59"/>
    <w:rsid w:val="006A3764"/>
    <w:rsid w:val="007C1FB9"/>
    <w:rsid w:val="00A47159"/>
    <w:rsid w:val="00B9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F8D15-5273-4373-89FE-E310CEB0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3764"/>
    <w:pPr>
      <w:spacing w:after="200" w:line="276" w:lineRule="auto"/>
    </w:pPr>
    <w:rPr>
      <w:rFonts w:ascii="Calibri" w:eastAsia="Calibri" w:hAnsi="Calibri" w:cs="Times New Roman"/>
      <w:lang w:val="lv-LV"/>
    </w:rPr>
  </w:style>
  <w:style w:type="paragraph" w:styleId="Virsraksts1">
    <w:name w:val="heading 1"/>
    <w:basedOn w:val="Parasts"/>
    <w:next w:val="Parasts"/>
    <w:link w:val="Virsraksts1Rakstz"/>
    <w:uiPriority w:val="9"/>
    <w:qFormat/>
    <w:rsid w:val="00A4715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Virsraksts2">
    <w:name w:val="heading 2"/>
    <w:basedOn w:val="Parasts"/>
    <w:next w:val="Parasts"/>
    <w:link w:val="Virsraksts2Rakstz"/>
    <w:uiPriority w:val="9"/>
    <w:semiHidden/>
    <w:unhideWhenUsed/>
    <w:qFormat/>
    <w:rsid w:val="00A4715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Virsraksts3">
    <w:name w:val="heading 3"/>
    <w:basedOn w:val="Parasts"/>
    <w:next w:val="Parasts"/>
    <w:link w:val="Virsraksts3Rakstz"/>
    <w:uiPriority w:val="9"/>
    <w:semiHidden/>
    <w:unhideWhenUsed/>
    <w:qFormat/>
    <w:rsid w:val="00A4715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GB"/>
    </w:rPr>
  </w:style>
  <w:style w:type="paragraph" w:styleId="Virsraksts4">
    <w:name w:val="heading 4"/>
    <w:basedOn w:val="Parasts"/>
    <w:next w:val="Parasts"/>
    <w:link w:val="Virsraksts4Rakstz"/>
    <w:uiPriority w:val="9"/>
    <w:semiHidden/>
    <w:unhideWhenUsed/>
    <w:qFormat/>
    <w:rsid w:val="00A47159"/>
    <w:pPr>
      <w:keepNext/>
      <w:keepLines/>
      <w:spacing w:before="80" w:after="40" w:line="259" w:lineRule="auto"/>
      <w:outlineLvl w:val="3"/>
    </w:pPr>
    <w:rPr>
      <w:rFonts w:asciiTheme="minorHAnsi" w:eastAsiaTheme="majorEastAsia" w:hAnsiTheme="minorHAnsi" w:cstheme="majorBidi"/>
      <w:i/>
      <w:iCs/>
      <w:color w:val="2F5496" w:themeColor="accent1" w:themeShade="BF"/>
      <w:lang w:val="en-GB"/>
    </w:rPr>
  </w:style>
  <w:style w:type="paragraph" w:styleId="Virsraksts5">
    <w:name w:val="heading 5"/>
    <w:basedOn w:val="Parasts"/>
    <w:next w:val="Parasts"/>
    <w:link w:val="Virsraksts5Rakstz"/>
    <w:uiPriority w:val="9"/>
    <w:semiHidden/>
    <w:unhideWhenUsed/>
    <w:qFormat/>
    <w:rsid w:val="00A47159"/>
    <w:pPr>
      <w:keepNext/>
      <w:keepLines/>
      <w:spacing w:before="80" w:after="40" w:line="259" w:lineRule="auto"/>
      <w:outlineLvl w:val="4"/>
    </w:pPr>
    <w:rPr>
      <w:rFonts w:asciiTheme="minorHAnsi" w:eastAsiaTheme="majorEastAsia" w:hAnsiTheme="minorHAnsi" w:cstheme="majorBidi"/>
      <w:color w:val="2F5496" w:themeColor="accent1" w:themeShade="BF"/>
      <w:lang w:val="en-GB"/>
    </w:rPr>
  </w:style>
  <w:style w:type="paragraph" w:styleId="Virsraksts6">
    <w:name w:val="heading 6"/>
    <w:basedOn w:val="Parasts"/>
    <w:next w:val="Parasts"/>
    <w:link w:val="Virsraksts6Rakstz"/>
    <w:uiPriority w:val="9"/>
    <w:semiHidden/>
    <w:unhideWhenUsed/>
    <w:qFormat/>
    <w:rsid w:val="00A47159"/>
    <w:pPr>
      <w:keepNext/>
      <w:keepLines/>
      <w:spacing w:before="40" w:after="0" w:line="259" w:lineRule="auto"/>
      <w:outlineLvl w:val="5"/>
    </w:pPr>
    <w:rPr>
      <w:rFonts w:asciiTheme="minorHAnsi" w:eastAsiaTheme="majorEastAsia" w:hAnsiTheme="minorHAnsi" w:cstheme="majorBidi"/>
      <w:i/>
      <w:iCs/>
      <w:color w:val="595959" w:themeColor="text1" w:themeTint="A6"/>
      <w:lang w:val="en-GB"/>
    </w:rPr>
  </w:style>
  <w:style w:type="paragraph" w:styleId="Virsraksts7">
    <w:name w:val="heading 7"/>
    <w:basedOn w:val="Parasts"/>
    <w:next w:val="Parasts"/>
    <w:link w:val="Virsraksts7Rakstz"/>
    <w:uiPriority w:val="9"/>
    <w:semiHidden/>
    <w:unhideWhenUsed/>
    <w:qFormat/>
    <w:rsid w:val="00A47159"/>
    <w:pPr>
      <w:keepNext/>
      <w:keepLines/>
      <w:spacing w:before="40" w:after="0" w:line="259" w:lineRule="auto"/>
      <w:outlineLvl w:val="6"/>
    </w:pPr>
    <w:rPr>
      <w:rFonts w:asciiTheme="minorHAnsi" w:eastAsiaTheme="majorEastAsia" w:hAnsiTheme="minorHAnsi" w:cstheme="majorBidi"/>
      <w:color w:val="595959" w:themeColor="text1" w:themeTint="A6"/>
      <w:lang w:val="en-GB"/>
    </w:rPr>
  </w:style>
  <w:style w:type="paragraph" w:styleId="Virsraksts8">
    <w:name w:val="heading 8"/>
    <w:basedOn w:val="Parasts"/>
    <w:next w:val="Parasts"/>
    <w:link w:val="Virsraksts8Rakstz"/>
    <w:uiPriority w:val="9"/>
    <w:semiHidden/>
    <w:unhideWhenUsed/>
    <w:qFormat/>
    <w:rsid w:val="00A47159"/>
    <w:pPr>
      <w:keepNext/>
      <w:keepLines/>
      <w:spacing w:after="0" w:line="259" w:lineRule="auto"/>
      <w:outlineLvl w:val="7"/>
    </w:pPr>
    <w:rPr>
      <w:rFonts w:asciiTheme="minorHAnsi" w:eastAsiaTheme="majorEastAsia" w:hAnsiTheme="minorHAnsi" w:cstheme="majorBidi"/>
      <w:i/>
      <w:iCs/>
      <w:color w:val="272727" w:themeColor="text1" w:themeTint="D8"/>
      <w:lang w:val="en-GB"/>
    </w:rPr>
  </w:style>
  <w:style w:type="paragraph" w:styleId="Virsraksts9">
    <w:name w:val="heading 9"/>
    <w:basedOn w:val="Parasts"/>
    <w:next w:val="Parasts"/>
    <w:link w:val="Virsraksts9Rakstz"/>
    <w:uiPriority w:val="9"/>
    <w:semiHidden/>
    <w:unhideWhenUsed/>
    <w:qFormat/>
    <w:rsid w:val="00A47159"/>
    <w:pPr>
      <w:keepNext/>
      <w:keepLines/>
      <w:spacing w:after="0" w:line="259" w:lineRule="auto"/>
      <w:outlineLvl w:val="8"/>
    </w:pPr>
    <w:rPr>
      <w:rFonts w:asciiTheme="minorHAnsi" w:eastAsiaTheme="majorEastAsia" w:hAnsiTheme="minorHAnsi" w:cstheme="majorBidi"/>
      <w:color w:val="272727" w:themeColor="text1" w:themeTint="D8"/>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715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4715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4715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4715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4715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471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471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471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471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4715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NosaukumsRakstz">
    <w:name w:val="Nosaukums Rakstz."/>
    <w:basedOn w:val="Noklusjumarindkopasfonts"/>
    <w:link w:val="Nosaukums"/>
    <w:uiPriority w:val="10"/>
    <w:rsid w:val="00A471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47159"/>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ApakvirsrakstsRakstz">
    <w:name w:val="Apakšvirsraksts Rakstz."/>
    <w:basedOn w:val="Noklusjumarindkopasfonts"/>
    <w:link w:val="Apakvirsraksts"/>
    <w:uiPriority w:val="11"/>
    <w:rsid w:val="00A471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47159"/>
    <w:pPr>
      <w:spacing w:before="160" w:after="160" w:line="259" w:lineRule="auto"/>
      <w:jc w:val="center"/>
    </w:pPr>
    <w:rPr>
      <w:rFonts w:asciiTheme="minorHAnsi" w:eastAsiaTheme="minorHAnsi" w:hAnsiTheme="minorHAnsi" w:cstheme="minorBidi"/>
      <w:i/>
      <w:iCs/>
      <w:color w:val="404040" w:themeColor="text1" w:themeTint="BF"/>
      <w:lang w:val="en-GB"/>
    </w:rPr>
  </w:style>
  <w:style w:type="character" w:customStyle="1" w:styleId="CittsRakstz">
    <w:name w:val="Citāts Rakstz."/>
    <w:basedOn w:val="Noklusjumarindkopasfonts"/>
    <w:link w:val="Citts"/>
    <w:uiPriority w:val="29"/>
    <w:rsid w:val="00A47159"/>
    <w:rPr>
      <w:i/>
      <w:iCs/>
      <w:color w:val="404040" w:themeColor="text1" w:themeTint="BF"/>
    </w:rPr>
  </w:style>
  <w:style w:type="paragraph" w:styleId="Sarakstarindkopa">
    <w:name w:val="List Paragraph"/>
    <w:basedOn w:val="Parasts"/>
    <w:uiPriority w:val="34"/>
    <w:qFormat/>
    <w:rsid w:val="00A47159"/>
    <w:pPr>
      <w:spacing w:after="160" w:line="259" w:lineRule="auto"/>
      <w:ind w:left="720"/>
      <w:contextualSpacing/>
    </w:pPr>
    <w:rPr>
      <w:rFonts w:asciiTheme="minorHAnsi" w:eastAsiaTheme="minorHAnsi" w:hAnsiTheme="minorHAnsi" w:cstheme="minorBidi"/>
      <w:lang w:val="en-GB"/>
    </w:rPr>
  </w:style>
  <w:style w:type="character" w:styleId="Intensvsizclums">
    <w:name w:val="Intense Emphasis"/>
    <w:basedOn w:val="Noklusjumarindkopasfonts"/>
    <w:uiPriority w:val="21"/>
    <w:qFormat/>
    <w:rsid w:val="00A47159"/>
    <w:rPr>
      <w:i/>
      <w:iCs/>
      <w:color w:val="2F5496" w:themeColor="accent1" w:themeShade="BF"/>
    </w:rPr>
  </w:style>
  <w:style w:type="paragraph" w:styleId="Intensvscitts">
    <w:name w:val="Intense Quote"/>
    <w:basedOn w:val="Parasts"/>
    <w:next w:val="Parasts"/>
    <w:link w:val="IntensvscittsRakstz"/>
    <w:uiPriority w:val="30"/>
    <w:qFormat/>
    <w:rsid w:val="00A471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en-GB"/>
    </w:rPr>
  </w:style>
  <w:style w:type="character" w:customStyle="1" w:styleId="IntensvscittsRakstz">
    <w:name w:val="Intensīvs citāts Rakstz."/>
    <w:basedOn w:val="Noklusjumarindkopasfonts"/>
    <w:link w:val="Intensvscitts"/>
    <w:uiPriority w:val="30"/>
    <w:rsid w:val="00A47159"/>
    <w:rPr>
      <w:i/>
      <w:iCs/>
      <w:color w:val="2F5496" w:themeColor="accent1" w:themeShade="BF"/>
    </w:rPr>
  </w:style>
  <w:style w:type="character" w:styleId="Intensvaatsauce">
    <w:name w:val="Intense Reference"/>
    <w:basedOn w:val="Noklusjumarindkopasfonts"/>
    <w:uiPriority w:val="32"/>
    <w:qFormat/>
    <w:rsid w:val="00A47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Sudmale</dc:creator>
  <cp:keywords/>
  <dc:description/>
  <cp:lastModifiedBy>Evija Sudmale</cp:lastModifiedBy>
  <cp:revision>2</cp:revision>
  <dcterms:created xsi:type="dcterms:W3CDTF">2025-07-04T06:35:00Z</dcterms:created>
  <dcterms:modified xsi:type="dcterms:W3CDTF">2025-07-04T06:35:00Z</dcterms:modified>
</cp:coreProperties>
</file>