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8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2"/>
        <w:gridCol w:w="1545"/>
        <w:gridCol w:w="879"/>
        <w:gridCol w:w="1707"/>
        <w:gridCol w:w="2709"/>
      </w:tblGrid>
      <w:tr w:rsidR="008C3138" w14:paraId="40BBE08A" w14:textId="77777777" w:rsidTr="00AF1AF9">
        <w:trPr>
          <w:trHeight w:val="1408"/>
        </w:trPr>
        <w:tc>
          <w:tcPr>
            <w:tcW w:w="1682" w:type="dxa"/>
          </w:tcPr>
          <w:p w14:paraId="0F59584B" w14:textId="7DEC4058" w:rsidR="008C3138" w:rsidRDefault="00AF1AF9">
            <w:pPr>
              <w:rPr>
                <w:lang w:val="lv-LV"/>
              </w:rPr>
            </w:pPr>
            <w:r w:rsidRPr="0072622C">
              <w:rPr>
                <w:rFonts w:ascii="Arial" w:hAnsi="Arial" w:cs="Arial"/>
                <w:noProof/>
                <w:sz w:val="16"/>
                <w:szCs w:val="16"/>
              </w:rPr>
              <w:drawing>
                <wp:inline distT="0" distB="0" distL="0" distR="0" wp14:anchorId="5B6382E9" wp14:editId="54004C80">
                  <wp:extent cx="996072" cy="437565"/>
                  <wp:effectExtent l="0" t="0" r="0" b="635"/>
                  <wp:docPr id="3" name="Picture 3" descr="http://www.bef.lv/data/image_gallery/0001290_GALL_TH_ZPR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bef.lv/data/image_gallery/0001290_GALL_TH_ZPR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074" cy="438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5" w:type="dxa"/>
          </w:tcPr>
          <w:p w14:paraId="719CF515" w14:textId="41D34A93" w:rsidR="008C3138" w:rsidRDefault="00AF1AF9" w:rsidP="00AF1AF9">
            <w:pPr>
              <w:ind w:left="-92"/>
              <w:rPr>
                <w:lang w:val="lv-LV"/>
              </w:rPr>
            </w:pPr>
            <w:r w:rsidRPr="0072622C">
              <w:rPr>
                <w:noProof/>
                <w:sz w:val="16"/>
                <w:szCs w:val="16"/>
              </w:rPr>
              <w:drawing>
                <wp:inline distT="0" distB="0" distL="0" distR="0" wp14:anchorId="09E2EC72" wp14:editId="0765F6D4">
                  <wp:extent cx="946204" cy="325369"/>
                  <wp:effectExtent l="0" t="0" r="6350" b="0"/>
                  <wp:docPr id="5" name="Picture 5" descr="^88BBE73697F8A880347BA35E5B4B0FDB9643A4DA1969E8F7EF^pimgpsh_fullsize_dist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^88BBE73697F8A880347BA35E5B4B0FDB9643A4DA1969E8F7EF^pimgpsh_fullsize_dist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5" cy="327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9" w:type="dxa"/>
          </w:tcPr>
          <w:p w14:paraId="45B7D67A" w14:textId="6A13A318" w:rsidR="008C3138" w:rsidRDefault="00AF1AF9">
            <w:pPr>
              <w:rPr>
                <w:noProof/>
                <w:lang w:val="lv-LV" w:eastAsia="lv-LV"/>
              </w:rPr>
            </w:pPr>
            <w:r w:rsidRPr="0072622C">
              <w:rPr>
                <w:noProof/>
                <w:sz w:val="16"/>
                <w:szCs w:val="16"/>
              </w:rPr>
              <w:drawing>
                <wp:inline distT="0" distB="0" distL="0" distR="0" wp14:anchorId="2A849BBE" wp14:editId="1EF31445">
                  <wp:extent cx="448707" cy="448707"/>
                  <wp:effectExtent l="0" t="0" r="8890" b="8890"/>
                  <wp:docPr id="6" name="Picture 6" descr="^50977273FF402931F00A21279D29DF692673F7122B46A0B105^pimgpsh_fullsize_dist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^50977273FF402931F00A21279D29DF692673F7122B46A0B105^pimgpsh_fullsize_dist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0747" cy="460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7" w:type="dxa"/>
          </w:tcPr>
          <w:p w14:paraId="2D731D8B" w14:textId="44203C12" w:rsidR="008C3138" w:rsidRDefault="00AF1AF9">
            <w:pPr>
              <w:rPr>
                <w:lang w:val="lv-LV"/>
              </w:rPr>
            </w:pPr>
            <w:r w:rsidRPr="0072622C">
              <w:rPr>
                <w:noProof/>
                <w:sz w:val="16"/>
                <w:szCs w:val="16"/>
              </w:rPr>
              <w:drawing>
                <wp:inline distT="0" distB="0" distL="0" distR="0" wp14:anchorId="2DCB4D15" wp14:editId="00598E10">
                  <wp:extent cx="1011427" cy="330979"/>
                  <wp:effectExtent l="0" t="0" r="0" b="0"/>
                  <wp:docPr id="7" name="Picture 7" descr="^F958050199CCCEF4AE569834E80C839CB3C5DFE24F4A1D6684^pimgpsh_fullsize_dist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^F958050199CCCEF4AE569834E80C839CB3C5DFE24F4A1D6684^pimgpsh_fullsize_dist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543" cy="335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9" w:type="dxa"/>
          </w:tcPr>
          <w:p w14:paraId="34411B2A" w14:textId="47ACA8AC" w:rsidR="008C3138" w:rsidRDefault="00AF1AF9">
            <w:pPr>
              <w:rPr>
                <w:lang w:val="lv-LV"/>
              </w:rPr>
            </w:pPr>
            <w:r w:rsidRPr="0072622C">
              <w:rPr>
                <w:noProof/>
                <w:sz w:val="16"/>
                <w:szCs w:val="16"/>
              </w:rPr>
              <w:drawing>
                <wp:inline distT="0" distB="0" distL="0" distR="0" wp14:anchorId="61B0243F" wp14:editId="7D70AE4C">
                  <wp:extent cx="1128284" cy="450318"/>
                  <wp:effectExtent l="0" t="0" r="0" b="6985"/>
                  <wp:docPr id="8" name="Picture 8" descr="^891F1567015EDFB704606E02D4162D8FC5843DAAEC739CD57D^pimgpsh_fullsize_dist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^891F1567015EDFB704606E02D4162D8FC5843DAAEC739CD57D^pimgpsh_fullsize_dist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9697" cy="466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A1F683" w14:textId="77777777" w:rsidR="00C46B1C" w:rsidRDefault="00C46B1C" w:rsidP="00C27EA4">
      <w:pPr>
        <w:spacing w:line="240" w:lineRule="auto"/>
        <w:rPr>
          <w:sz w:val="24"/>
          <w:szCs w:val="24"/>
          <w:lang w:val="en-US"/>
        </w:rPr>
      </w:pPr>
    </w:p>
    <w:p w14:paraId="1A7AB40B" w14:textId="2672230B" w:rsidR="00C27EA4" w:rsidRPr="00ED3E29" w:rsidRDefault="00C46B1C" w:rsidP="00C27EA4">
      <w:pPr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J</w:t>
      </w:r>
      <w:r w:rsidR="00C27EA4" w:rsidRPr="00ED3E29">
        <w:rPr>
          <w:sz w:val="24"/>
          <w:szCs w:val="24"/>
          <w:lang w:val="en-US"/>
        </w:rPr>
        <w:t xml:space="preserve">elgava, </w:t>
      </w:r>
      <w:r w:rsidR="00AF1AF9">
        <w:rPr>
          <w:sz w:val="24"/>
          <w:szCs w:val="24"/>
          <w:lang w:val="en-US"/>
        </w:rPr>
        <w:t>13</w:t>
      </w:r>
      <w:r w:rsidR="00C27EA4" w:rsidRPr="00ED3E29">
        <w:rPr>
          <w:sz w:val="24"/>
          <w:szCs w:val="24"/>
          <w:lang w:val="en-US"/>
        </w:rPr>
        <w:t>.</w:t>
      </w:r>
      <w:r w:rsidR="00AF1AF9">
        <w:rPr>
          <w:sz w:val="24"/>
          <w:szCs w:val="24"/>
          <w:lang w:val="en-US"/>
        </w:rPr>
        <w:t>11</w:t>
      </w:r>
      <w:r w:rsidR="00C27EA4" w:rsidRPr="00ED3E29">
        <w:rPr>
          <w:sz w:val="24"/>
          <w:szCs w:val="24"/>
          <w:lang w:val="en-US"/>
        </w:rPr>
        <w:t>.201</w:t>
      </w:r>
      <w:r w:rsidR="008F0841">
        <w:rPr>
          <w:sz w:val="24"/>
          <w:szCs w:val="24"/>
          <w:lang w:val="en-US"/>
        </w:rPr>
        <w:t>8</w:t>
      </w:r>
      <w:r w:rsidR="00C27EA4" w:rsidRPr="00ED3E29">
        <w:rPr>
          <w:sz w:val="24"/>
          <w:szCs w:val="24"/>
          <w:lang w:val="en-US"/>
        </w:rPr>
        <w:t>.</w:t>
      </w:r>
      <w:r w:rsidR="008F0841" w:rsidRPr="008F0841">
        <w:rPr>
          <w:noProof/>
          <w:lang w:val="lv-LV" w:eastAsia="lv-LV"/>
        </w:rPr>
        <w:t xml:space="preserve"> </w:t>
      </w:r>
    </w:p>
    <w:p w14:paraId="17BC846D" w14:textId="77777777" w:rsidR="00AF1AF9" w:rsidRPr="005E358D" w:rsidRDefault="00AF1AF9" w:rsidP="00AF1AF9">
      <w:pPr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ETS BJR </w:t>
      </w:r>
      <w:proofErr w:type="spellStart"/>
      <w:r>
        <w:rPr>
          <w:b/>
          <w:sz w:val="28"/>
          <w:szCs w:val="28"/>
          <w:lang w:val="en-US"/>
        </w:rPr>
        <w:t>transnacionālās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sadarbības</w:t>
      </w:r>
      <w:proofErr w:type="spellEnd"/>
      <w:r w:rsidRPr="005E358D">
        <w:rPr>
          <w:b/>
          <w:sz w:val="28"/>
          <w:szCs w:val="28"/>
          <w:lang w:val="en-US"/>
        </w:rPr>
        <w:t xml:space="preserve"> </w:t>
      </w:r>
      <w:proofErr w:type="spellStart"/>
      <w:r w:rsidRPr="005E358D">
        <w:rPr>
          <w:b/>
          <w:sz w:val="28"/>
          <w:szCs w:val="28"/>
          <w:lang w:val="en-US"/>
        </w:rPr>
        <w:t>programmas</w:t>
      </w:r>
      <w:proofErr w:type="spellEnd"/>
      <w:r w:rsidRPr="005E358D">
        <w:rPr>
          <w:b/>
          <w:sz w:val="28"/>
          <w:szCs w:val="28"/>
          <w:lang w:val="en-US"/>
        </w:rPr>
        <w:t xml:space="preserve"> </w:t>
      </w:r>
      <w:proofErr w:type="spellStart"/>
      <w:r w:rsidRPr="005E358D">
        <w:rPr>
          <w:b/>
          <w:sz w:val="28"/>
          <w:szCs w:val="28"/>
          <w:lang w:val="en-US"/>
        </w:rPr>
        <w:t>projekta</w:t>
      </w:r>
      <w:proofErr w:type="spellEnd"/>
      <w:r w:rsidRPr="005E358D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 xml:space="preserve">BEA-APP </w:t>
      </w:r>
      <w:r w:rsidRPr="005E358D">
        <w:rPr>
          <w:sz w:val="28"/>
          <w:szCs w:val="28"/>
        </w:rPr>
        <w:t xml:space="preserve"> </w:t>
      </w:r>
    </w:p>
    <w:p w14:paraId="396769FC" w14:textId="4F1B1F7A" w:rsidR="00AF1AF9" w:rsidRPr="00AF1AF9" w:rsidRDefault="00AF1AF9" w:rsidP="00AF1AF9">
      <w:pPr>
        <w:pStyle w:val="Title"/>
        <w:rPr>
          <w:sz w:val="36"/>
          <w:szCs w:val="36"/>
        </w:rPr>
      </w:pPr>
      <w:r w:rsidRPr="00AF1AF9">
        <w:rPr>
          <w:sz w:val="36"/>
          <w:szCs w:val="36"/>
        </w:rPr>
        <w:t>Zemgales Enerģētikas darba grupas sanāksme</w:t>
      </w:r>
    </w:p>
    <w:p w14:paraId="58999C2F" w14:textId="77777777" w:rsidR="00AF1AF9" w:rsidRDefault="00AF1AF9" w:rsidP="00C27EA4">
      <w:pPr>
        <w:spacing w:line="240" w:lineRule="auto"/>
        <w:jc w:val="center"/>
        <w:rPr>
          <w:b/>
          <w:sz w:val="32"/>
          <w:szCs w:val="32"/>
          <w:lang w:val="en-US"/>
        </w:rPr>
      </w:pPr>
    </w:p>
    <w:p w14:paraId="47CD8DF1" w14:textId="5E936BC0" w:rsidR="00C27EA4" w:rsidRPr="00ED3E29" w:rsidRDefault="00A97DE3" w:rsidP="00C27EA4">
      <w:pPr>
        <w:spacing w:line="240" w:lineRule="auto"/>
        <w:jc w:val="center"/>
        <w:rPr>
          <w:b/>
          <w:sz w:val="32"/>
          <w:szCs w:val="32"/>
          <w:lang w:val="en-US"/>
        </w:rPr>
      </w:pPr>
      <w:r w:rsidRPr="00ED3E29">
        <w:rPr>
          <w:b/>
          <w:sz w:val="32"/>
          <w:szCs w:val="32"/>
          <w:lang w:val="en-US"/>
        </w:rPr>
        <w:t>DARBA KĀRTĪBA</w:t>
      </w:r>
    </w:p>
    <w:tbl>
      <w:tblPr>
        <w:tblStyle w:val="TableGrid"/>
        <w:tblW w:w="8789" w:type="dxa"/>
        <w:tblInd w:w="-176" w:type="dxa"/>
        <w:tblLook w:val="04A0" w:firstRow="1" w:lastRow="0" w:firstColumn="1" w:lastColumn="0" w:noHBand="0" w:noVBand="1"/>
      </w:tblPr>
      <w:tblGrid>
        <w:gridCol w:w="1702"/>
        <w:gridCol w:w="7087"/>
      </w:tblGrid>
      <w:tr w:rsidR="00C27EA4" w:rsidRPr="0037408F" w14:paraId="3D5DAD66" w14:textId="77777777" w:rsidTr="00C27EA4">
        <w:tc>
          <w:tcPr>
            <w:tcW w:w="1702" w:type="dxa"/>
          </w:tcPr>
          <w:p w14:paraId="33CB22AE" w14:textId="0B2851BF" w:rsidR="00C27EA4" w:rsidRPr="0037408F" w:rsidRDefault="001164A2" w:rsidP="001164A2">
            <w:pPr>
              <w:jc w:val="righ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10</w:t>
            </w:r>
            <w:r w:rsidR="00C27EA4" w:rsidRPr="0037408F">
              <w:rPr>
                <w:rFonts w:cs="Times New Roman"/>
                <w:sz w:val="24"/>
                <w:szCs w:val="24"/>
                <w:lang w:val="en-US"/>
              </w:rPr>
              <w:t>:</w:t>
            </w:r>
            <w:r w:rsidR="00AF1AF9">
              <w:rPr>
                <w:rFonts w:cs="Times New Roman"/>
                <w:sz w:val="24"/>
                <w:szCs w:val="24"/>
                <w:lang w:val="en-US"/>
              </w:rPr>
              <w:t>0</w:t>
            </w:r>
            <w:r w:rsidR="006D65F1">
              <w:rPr>
                <w:rFonts w:cs="Times New Roman"/>
                <w:sz w:val="24"/>
                <w:szCs w:val="24"/>
                <w:lang w:val="en-US"/>
              </w:rPr>
              <w:t>0</w:t>
            </w:r>
            <w:r w:rsidR="00C27EA4" w:rsidRPr="0037408F">
              <w:rPr>
                <w:rFonts w:cs="Times New Roman"/>
                <w:sz w:val="24"/>
                <w:szCs w:val="24"/>
                <w:lang w:val="en-US"/>
              </w:rPr>
              <w:t xml:space="preserve"> – 10:</w:t>
            </w:r>
            <w:r w:rsidR="00AF1AF9">
              <w:rPr>
                <w:rFonts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7087" w:type="dxa"/>
          </w:tcPr>
          <w:p w14:paraId="12FE35AB" w14:textId="39A34C62" w:rsidR="00027174" w:rsidRPr="00211F19" w:rsidRDefault="00C27EA4" w:rsidP="00725D29">
            <w:pPr>
              <w:jc w:val="both"/>
              <w:rPr>
                <w:rFonts w:cs="Times New Roman"/>
                <w:sz w:val="24"/>
                <w:szCs w:val="24"/>
                <w:lang w:val="lv-LV"/>
              </w:rPr>
            </w:pPr>
            <w:r w:rsidRPr="00211F19">
              <w:rPr>
                <w:rFonts w:cs="Times New Roman"/>
                <w:sz w:val="24"/>
                <w:szCs w:val="24"/>
                <w:lang w:val="lv-LV"/>
              </w:rPr>
              <w:t>Reģistrācija, kafija</w:t>
            </w:r>
          </w:p>
        </w:tc>
      </w:tr>
      <w:tr w:rsidR="00C27EA4" w:rsidRPr="0037408F" w14:paraId="2A1AA5BF" w14:textId="77777777" w:rsidTr="00C27EA4">
        <w:tc>
          <w:tcPr>
            <w:tcW w:w="1702" w:type="dxa"/>
          </w:tcPr>
          <w:p w14:paraId="4DD1F872" w14:textId="68BA23C5" w:rsidR="00C27EA4" w:rsidRPr="0037408F" w:rsidRDefault="00C27EA4" w:rsidP="001164A2">
            <w:pPr>
              <w:jc w:val="right"/>
              <w:rPr>
                <w:rFonts w:cs="Times New Roman"/>
                <w:sz w:val="24"/>
                <w:szCs w:val="24"/>
                <w:lang w:val="en-US"/>
              </w:rPr>
            </w:pPr>
            <w:r w:rsidRPr="0037408F">
              <w:rPr>
                <w:rFonts w:cs="Times New Roman"/>
                <w:sz w:val="24"/>
                <w:szCs w:val="24"/>
                <w:lang w:val="en-US"/>
              </w:rPr>
              <w:t>10:</w:t>
            </w:r>
            <w:r w:rsidR="00AF1AF9">
              <w:rPr>
                <w:rFonts w:cs="Times New Roman"/>
                <w:sz w:val="24"/>
                <w:szCs w:val="24"/>
                <w:lang w:val="en-US"/>
              </w:rPr>
              <w:t>30</w:t>
            </w:r>
            <w:r w:rsidRPr="0037408F">
              <w:rPr>
                <w:rFonts w:cs="Times New Roman"/>
                <w:sz w:val="24"/>
                <w:szCs w:val="24"/>
                <w:lang w:val="en-US"/>
              </w:rPr>
              <w:t xml:space="preserve"> – 10:</w:t>
            </w:r>
            <w:r w:rsidR="00686817">
              <w:rPr>
                <w:rFonts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7087" w:type="dxa"/>
          </w:tcPr>
          <w:p w14:paraId="0B3517D1" w14:textId="77777777" w:rsidR="00C27EA4" w:rsidRPr="00211F19" w:rsidRDefault="00C27EA4" w:rsidP="00B029B8">
            <w:pPr>
              <w:jc w:val="both"/>
              <w:rPr>
                <w:rFonts w:cs="Times New Roman"/>
                <w:sz w:val="24"/>
                <w:szCs w:val="24"/>
                <w:lang w:val="lv-LV"/>
              </w:rPr>
            </w:pPr>
            <w:r w:rsidRPr="00211F19">
              <w:rPr>
                <w:rFonts w:cs="Times New Roman"/>
                <w:sz w:val="24"/>
                <w:szCs w:val="24"/>
                <w:lang w:val="lv-LV"/>
              </w:rPr>
              <w:t>Atklāšana</w:t>
            </w:r>
          </w:p>
          <w:p w14:paraId="0EDF5DB5" w14:textId="3D40FC10" w:rsidR="00027174" w:rsidRPr="00211F19" w:rsidRDefault="00C27EA4" w:rsidP="00F64DFA">
            <w:pPr>
              <w:jc w:val="both"/>
              <w:rPr>
                <w:rFonts w:cs="Times New Roman"/>
                <w:sz w:val="24"/>
                <w:szCs w:val="24"/>
                <w:lang w:val="lv-LV"/>
              </w:rPr>
            </w:pPr>
            <w:r w:rsidRPr="00211F19">
              <w:rPr>
                <w:rFonts w:cs="Times New Roman"/>
                <w:b/>
                <w:sz w:val="24"/>
                <w:szCs w:val="24"/>
                <w:lang w:val="lv-LV"/>
              </w:rPr>
              <w:t>V.Veips</w:t>
            </w:r>
            <w:r w:rsidRPr="00211F19">
              <w:rPr>
                <w:rFonts w:cs="Times New Roman"/>
                <w:sz w:val="24"/>
                <w:szCs w:val="24"/>
                <w:lang w:val="lv-LV"/>
              </w:rPr>
              <w:t>, ZPR izpilddirektors</w:t>
            </w:r>
          </w:p>
        </w:tc>
      </w:tr>
      <w:tr w:rsidR="000229F5" w:rsidRPr="000229F5" w14:paraId="2B946FCE" w14:textId="77777777" w:rsidTr="00C27EA4">
        <w:tc>
          <w:tcPr>
            <w:tcW w:w="1702" w:type="dxa"/>
          </w:tcPr>
          <w:p w14:paraId="5B5564AE" w14:textId="578023BD" w:rsidR="000229F5" w:rsidRPr="000229F5" w:rsidRDefault="000229F5" w:rsidP="00FB586D">
            <w:pPr>
              <w:jc w:val="right"/>
              <w:rPr>
                <w:rFonts w:cs="Times New Roman"/>
                <w:sz w:val="24"/>
                <w:szCs w:val="24"/>
                <w:lang w:val="en-US"/>
              </w:rPr>
            </w:pPr>
            <w:r w:rsidRPr="000229F5">
              <w:rPr>
                <w:rFonts w:cs="Times New Roman"/>
                <w:sz w:val="24"/>
                <w:szCs w:val="24"/>
                <w:lang w:val="en-US"/>
              </w:rPr>
              <w:t>10:</w:t>
            </w:r>
            <w:r w:rsidR="00686817">
              <w:rPr>
                <w:rFonts w:cs="Times New Roman"/>
                <w:sz w:val="24"/>
                <w:szCs w:val="24"/>
                <w:lang w:val="en-US"/>
              </w:rPr>
              <w:t>35</w:t>
            </w:r>
            <w:r w:rsidRPr="000229F5">
              <w:rPr>
                <w:rFonts w:cs="Times New Roman"/>
                <w:sz w:val="24"/>
                <w:szCs w:val="24"/>
                <w:lang w:val="en-US"/>
              </w:rPr>
              <w:t xml:space="preserve"> – 1</w:t>
            </w:r>
            <w:r w:rsidR="00686817">
              <w:rPr>
                <w:rFonts w:cs="Times New Roman"/>
                <w:sz w:val="24"/>
                <w:szCs w:val="24"/>
                <w:lang w:val="en-US"/>
              </w:rPr>
              <w:t>0</w:t>
            </w:r>
            <w:r w:rsidRPr="000229F5">
              <w:rPr>
                <w:rFonts w:cs="Times New Roman"/>
                <w:sz w:val="24"/>
                <w:szCs w:val="24"/>
                <w:lang w:val="en-US"/>
              </w:rPr>
              <w:t>:</w:t>
            </w:r>
            <w:r w:rsidR="00686817">
              <w:rPr>
                <w:rFonts w:cs="Times New Roman"/>
                <w:sz w:val="24"/>
                <w:szCs w:val="24"/>
                <w:lang w:val="en-US"/>
              </w:rPr>
              <w:t>5</w:t>
            </w:r>
            <w:r w:rsidR="00FB586D">
              <w:rPr>
                <w:rFonts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7" w:type="dxa"/>
          </w:tcPr>
          <w:p w14:paraId="61A6A3AC" w14:textId="77777777" w:rsidR="00AF1AF9" w:rsidRDefault="00AF1AF9" w:rsidP="006D65F1">
            <w:pPr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Jaunumi ZPR projektos</w:t>
            </w:r>
          </w:p>
          <w:p w14:paraId="1E3D2A82" w14:textId="0112C07E" w:rsidR="00027174" w:rsidRPr="00211F19" w:rsidRDefault="00AF1AF9" w:rsidP="00F64DFA">
            <w:pPr>
              <w:jc w:val="both"/>
              <w:rPr>
                <w:rFonts w:cs="Times New Roman"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 xml:space="preserve">R.Madžulis, </w:t>
            </w:r>
            <w:r w:rsidRPr="00211F19">
              <w:rPr>
                <w:sz w:val="24"/>
                <w:szCs w:val="24"/>
                <w:lang w:val="lv-LV"/>
              </w:rPr>
              <w:t>ZPR Projektu speciālists</w:t>
            </w:r>
          </w:p>
        </w:tc>
      </w:tr>
      <w:tr w:rsidR="00B77DCF" w:rsidRPr="0037408F" w14:paraId="0886E65A" w14:textId="77777777" w:rsidTr="00C27EA4">
        <w:tc>
          <w:tcPr>
            <w:tcW w:w="1702" w:type="dxa"/>
          </w:tcPr>
          <w:p w14:paraId="5DAD6DBE" w14:textId="7FE6F592" w:rsidR="00B77DCF" w:rsidRPr="0037408F" w:rsidRDefault="00027174" w:rsidP="00FB586D">
            <w:pPr>
              <w:jc w:val="righ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</w:t>
            </w:r>
            <w:r w:rsidR="00686817">
              <w:rPr>
                <w:rFonts w:cs="Times New Roman"/>
                <w:sz w:val="24"/>
                <w:szCs w:val="24"/>
                <w:lang w:val="en-US"/>
              </w:rPr>
              <w:t>0</w:t>
            </w:r>
            <w:r>
              <w:rPr>
                <w:rFonts w:cs="Times New Roman"/>
                <w:sz w:val="24"/>
                <w:szCs w:val="24"/>
                <w:lang w:val="en-US"/>
              </w:rPr>
              <w:t>:</w:t>
            </w:r>
            <w:r w:rsidR="00686817">
              <w:rPr>
                <w:rFonts w:cs="Times New Roman"/>
                <w:sz w:val="24"/>
                <w:szCs w:val="24"/>
                <w:lang w:val="en-US"/>
              </w:rPr>
              <w:t>5</w:t>
            </w:r>
            <w:r>
              <w:rPr>
                <w:rFonts w:cs="Times New Roman"/>
                <w:sz w:val="24"/>
                <w:szCs w:val="24"/>
                <w:lang w:val="en-US"/>
              </w:rPr>
              <w:t>0 – 11:</w:t>
            </w:r>
            <w:r w:rsidR="00686817">
              <w:rPr>
                <w:rFonts w:cs="Times New Roman"/>
                <w:sz w:val="24"/>
                <w:szCs w:val="24"/>
                <w:lang w:val="en-US"/>
              </w:rPr>
              <w:t>1</w:t>
            </w:r>
            <w:r>
              <w:rPr>
                <w:rFonts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7" w:type="dxa"/>
          </w:tcPr>
          <w:p w14:paraId="4CFCD210" w14:textId="77777777" w:rsidR="00B77DCF" w:rsidRDefault="00027174" w:rsidP="006D65F1">
            <w:pPr>
              <w:jc w:val="both"/>
              <w:rPr>
                <w:rFonts w:cs="Times New Roman"/>
                <w:sz w:val="24"/>
                <w:szCs w:val="24"/>
                <w:lang w:val="lv-LV"/>
              </w:rPr>
            </w:pPr>
            <w:r>
              <w:rPr>
                <w:rFonts w:cs="Times New Roman"/>
                <w:sz w:val="24"/>
                <w:szCs w:val="24"/>
                <w:lang w:val="lv-LV"/>
              </w:rPr>
              <w:t>Aktualitātes Rīgas Plānošanas reģionā</w:t>
            </w:r>
          </w:p>
          <w:p w14:paraId="61580363" w14:textId="467E8EA3" w:rsidR="00027174" w:rsidRPr="00211F19" w:rsidRDefault="00027174" w:rsidP="00725D29">
            <w:pPr>
              <w:jc w:val="both"/>
              <w:rPr>
                <w:rFonts w:cs="Times New Roman"/>
                <w:sz w:val="24"/>
                <w:szCs w:val="24"/>
                <w:lang w:val="lv-LV"/>
              </w:rPr>
            </w:pPr>
            <w:r w:rsidRPr="00027174">
              <w:rPr>
                <w:rFonts w:cs="Times New Roman"/>
                <w:b/>
                <w:sz w:val="24"/>
                <w:szCs w:val="24"/>
                <w:lang w:val="lv-LV"/>
              </w:rPr>
              <w:t>A.Zučika</w:t>
            </w:r>
            <w:r>
              <w:rPr>
                <w:rFonts w:cs="Times New Roman"/>
                <w:sz w:val="24"/>
                <w:szCs w:val="24"/>
                <w:lang w:val="lv-LV"/>
              </w:rPr>
              <w:t>, projektu vadītāja</w:t>
            </w:r>
          </w:p>
        </w:tc>
      </w:tr>
      <w:tr w:rsidR="00686817" w:rsidRPr="0037408F" w14:paraId="382507A5" w14:textId="77777777" w:rsidTr="00C27EA4">
        <w:tc>
          <w:tcPr>
            <w:tcW w:w="1702" w:type="dxa"/>
          </w:tcPr>
          <w:p w14:paraId="5451D88A" w14:textId="0C9C8340" w:rsidR="00686817" w:rsidRPr="0037408F" w:rsidRDefault="00686817" w:rsidP="00FB586D">
            <w:pPr>
              <w:jc w:val="righ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11:10 – 11:30</w:t>
            </w:r>
          </w:p>
        </w:tc>
        <w:tc>
          <w:tcPr>
            <w:tcW w:w="7087" w:type="dxa"/>
          </w:tcPr>
          <w:p w14:paraId="1CB2A0A9" w14:textId="2CCEC0D5" w:rsidR="00686817" w:rsidRDefault="00686817" w:rsidP="006D65F1">
            <w:pPr>
              <w:jc w:val="both"/>
              <w:rPr>
                <w:rFonts w:cs="Times New Roman"/>
                <w:sz w:val="24"/>
                <w:szCs w:val="24"/>
                <w:lang w:val="lv-LV"/>
              </w:rPr>
            </w:pPr>
            <w:r w:rsidRPr="00686817">
              <w:rPr>
                <w:rFonts w:cs="Times New Roman"/>
                <w:sz w:val="24"/>
                <w:szCs w:val="24"/>
                <w:lang w:val="lv-LV"/>
              </w:rPr>
              <w:t>Enerģētikas un klimata plāna 2021.–2030. gadam izstrāde</w:t>
            </w:r>
          </w:p>
          <w:p w14:paraId="62ECF94E" w14:textId="0032DE7B" w:rsidR="00686817" w:rsidRPr="00211F19" w:rsidRDefault="00686817" w:rsidP="00725D29">
            <w:pPr>
              <w:jc w:val="both"/>
              <w:rPr>
                <w:rFonts w:cs="Times New Roman"/>
                <w:sz w:val="24"/>
                <w:szCs w:val="24"/>
                <w:lang w:val="lv-LV"/>
              </w:rPr>
            </w:pPr>
            <w:r w:rsidRPr="00686817">
              <w:rPr>
                <w:rFonts w:cs="Times New Roman"/>
                <w:b/>
                <w:sz w:val="24"/>
                <w:szCs w:val="24"/>
                <w:lang w:val="lv-LV"/>
              </w:rPr>
              <w:t>A.Pētersone</w:t>
            </w:r>
            <w:r>
              <w:rPr>
                <w:rFonts w:cs="Times New Roman"/>
                <w:sz w:val="24"/>
                <w:szCs w:val="24"/>
                <w:lang w:val="lv-LV"/>
              </w:rPr>
              <w:t xml:space="preserve">, </w:t>
            </w:r>
            <w:r w:rsidRPr="00686817">
              <w:rPr>
                <w:rFonts w:cs="Times New Roman"/>
                <w:sz w:val="24"/>
                <w:szCs w:val="24"/>
                <w:lang w:val="lv-LV"/>
              </w:rPr>
              <w:t>Ekonomikas ministrija, Ilgtspējīgas enerģētikas politikas departaments, vecākā eksperte</w:t>
            </w:r>
          </w:p>
        </w:tc>
      </w:tr>
      <w:tr w:rsidR="00C27EA4" w:rsidRPr="0037408F" w14:paraId="6ED58517" w14:textId="77777777" w:rsidTr="00C27EA4">
        <w:tc>
          <w:tcPr>
            <w:tcW w:w="1702" w:type="dxa"/>
          </w:tcPr>
          <w:p w14:paraId="7891FC9C" w14:textId="734D1D6D" w:rsidR="00C27EA4" w:rsidRPr="0037408F" w:rsidRDefault="00C27EA4" w:rsidP="00FB586D">
            <w:pPr>
              <w:jc w:val="right"/>
              <w:rPr>
                <w:rFonts w:cs="Times New Roman"/>
                <w:sz w:val="24"/>
                <w:szCs w:val="24"/>
                <w:lang w:val="en-US"/>
              </w:rPr>
            </w:pPr>
            <w:r w:rsidRPr="0037408F">
              <w:rPr>
                <w:rFonts w:cs="Times New Roman"/>
                <w:sz w:val="24"/>
                <w:szCs w:val="24"/>
                <w:lang w:val="en-US"/>
              </w:rPr>
              <w:t>1</w:t>
            </w:r>
            <w:r w:rsidR="00FB586D">
              <w:rPr>
                <w:rFonts w:cs="Times New Roman"/>
                <w:sz w:val="24"/>
                <w:szCs w:val="24"/>
                <w:lang w:val="en-US"/>
              </w:rPr>
              <w:t>1</w:t>
            </w:r>
            <w:r w:rsidRPr="0037408F">
              <w:rPr>
                <w:rFonts w:cs="Times New Roman"/>
                <w:sz w:val="24"/>
                <w:szCs w:val="24"/>
                <w:lang w:val="en-US"/>
              </w:rPr>
              <w:t>:</w:t>
            </w:r>
            <w:r w:rsidR="00686817">
              <w:rPr>
                <w:rFonts w:cs="Times New Roman"/>
                <w:sz w:val="24"/>
                <w:szCs w:val="24"/>
                <w:lang w:val="en-US"/>
              </w:rPr>
              <w:t>3</w:t>
            </w:r>
            <w:r w:rsidR="008706EE">
              <w:rPr>
                <w:rFonts w:cs="Times New Roman"/>
                <w:sz w:val="24"/>
                <w:szCs w:val="24"/>
                <w:lang w:val="en-US"/>
              </w:rPr>
              <w:t>0</w:t>
            </w:r>
            <w:r w:rsidRPr="0037408F">
              <w:rPr>
                <w:rFonts w:cs="Times New Roman"/>
                <w:sz w:val="24"/>
                <w:szCs w:val="24"/>
                <w:lang w:val="en-US"/>
              </w:rPr>
              <w:t xml:space="preserve"> - 1</w:t>
            </w:r>
            <w:r w:rsidR="0076716E">
              <w:rPr>
                <w:rFonts w:cs="Times New Roman"/>
                <w:sz w:val="24"/>
                <w:szCs w:val="24"/>
                <w:lang w:val="en-US"/>
              </w:rPr>
              <w:t>2</w:t>
            </w:r>
            <w:r w:rsidRPr="0037408F">
              <w:rPr>
                <w:rFonts w:cs="Times New Roman"/>
                <w:sz w:val="24"/>
                <w:szCs w:val="24"/>
                <w:lang w:val="en-US"/>
              </w:rPr>
              <w:t>:</w:t>
            </w:r>
            <w:r w:rsidR="00027174">
              <w:rPr>
                <w:rFonts w:cs="Times New Roman"/>
                <w:sz w:val="24"/>
                <w:szCs w:val="24"/>
                <w:lang w:val="en-US"/>
              </w:rPr>
              <w:t>0</w:t>
            </w:r>
            <w:r w:rsidR="000229F5">
              <w:rPr>
                <w:rFonts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7" w:type="dxa"/>
          </w:tcPr>
          <w:p w14:paraId="3C003200" w14:textId="56F22E39" w:rsidR="0076716E" w:rsidRDefault="006D65F1" w:rsidP="006D65F1">
            <w:pPr>
              <w:jc w:val="both"/>
              <w:rPr>
                <w:rFonts w:cs="Times New Roman"/>
                <w:sz w:val="24"/>
                <w:szCs w:val="24"/>
                <w:lang w:val="lv-LV"/>
              </w:rPr>
            </w:pPr>
            <w:r w:rsidRPr="00211F19">
              <w:rPr>
                <w:rFonts w:cs="Times New Roman"/>
                <w:sz w:val="24"/>
                <w:szCs w:val="24"/>
                <w:lang w:val="lv-LV"/>
              </w:rPr>
              <w:t xml:space="preserve">Zemgales Plānošanas Reģiona Enerģētikas rīcības plāna </w:t>
            </w:r>
            <w:r w:rsidR="0076716E">
              <w:rPr>
                <w:rFonts w:cs="Times New Roman"/>
                <w:sz w:val="24"/>
                <w:szCs w:val="24"/>
                <w:lang w:val="lv-LV"/>
              </w:rPr>
              <w:t>izstrāde</w:t>
            </w:r>
          </w:p>
          <w:p w14:paraId="23E4214B" w14:textId="56C64BD0" w:rsidR="0076716E" w:rsidRDefault="0076716E" w:rsidP="0076716E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  <w:lang w:val="lv-LV"/>
              </w:rPr>
            </w:pPr>
            <w:r>
              <w:rPr>
                <w:rFonts w:cs="Times New Roman"/>
                <w:sz w:val="24"/>
                <w:szCs w:val="24"/>
                <w:lang w:val="lv-LV"/>
              </w:rPr>
              <w:t>SVI</w:t>
            </w:r>
            <w:r w:rsidR="00F85318">
              <w:rPr>
                <w:rFonts w:cs="Times New Roman"/>
                <w:sz w:val="24"/>
                <w:szCs w:val="24"/>
                <w:lang w:val="lv-LV"/>
              </w:rPr>
              <w:t>D</w:t>
            </w:r>
            <w:r>
              <w:rPr>
                <w:rFonts w:cs="Times New Roman"/>
                <w:sz w:val="24"/>
                <w:szCs w:val="24"/>
                <w:lang w:val="lv-LV"/>
              </w:rPr>
              <w:t xml:space="preserve"> analīze, prioritātes</w:t>
            </w:r>
          </w:p>
          <w:p w14:paraId="54E84CC2" w14:textId="3A8DD14D" w:rsidR="00027174" w:rsidRPr="00211F19" w:rsidRDefault="006D65F1" w:rsidP="00725D29">
            <w:pPr>
              <w:jc w:val="both"/>
              <w:rPr>
                <w:rFonts w:cs="Times New Roman"/>
                <w:sz w:val="24"/>
                <w:szCs w:val="24"/>
                <w:lang w:val="lv-LV"/>
              </w:rPr>
            </w:pPr>
            <w:r w:rsidRPr="00211F19">
              <w:rPr>
                <w:rFonts w:cs="Times New Roman"/>
                <w:b/>
                <w:sz w:val="24"/>
                <w:szCs w:val="24"/>
                <w:lang w:val="lv-LV"/>
              </w:rPr>
              <w:t>E</w:t>
            </w:r>
            <w:r w:rsidR="00C27EA4" w:rsidRPr="00211F19">
              <w:rPr>
                <w:rFonts w:cs="Times New Roman"/>
                <w:b/>
                <w:sz w:val="24"/>
                <w:szCs w:val="24"/>
                <w:lang w:val="lv-LV"/>
              </w:rPr>
              <w:t>.</w:t>
            </w:r>
            <w:r w:rsidRPr="00211F19">
              <w:rPr>
                <w:rFonts w:cs="Times New Roman"/>
                <w:b/>
                <w:sz w:val="24"/>
                <w:szCs w:val="24"/>
                <w:lang w:val="lv-LV"/>
              </w:rPr>
              <w:t>Ērkšķe</w:t>
            </w:r>
            <w:r w:rsidR="00C27EA4" w:rsidRPr="00211F19">
              <w:rPr>
                <w:rFonts w:cs="Times New Roman"/>
                <w:sz w:val="24"/>
                <w:szCs w:val="24"/>
                <w:lang w:val="lv-LV"/>
              </w:rPr>
              <w:t xml:space="preserve">, </w:t>
            </w:r>
            <w:r w:rsidRPr="00211F19">
              <w:rPr>
                <w:rFonts w:cs="Times New Roman"/>
                <w:sz w:val="24"/>
                <w:szCs w:val="24"/>
                <w:lang w:val="lv-LV"/>
              </w:rPr>
              <w:t xml:space="preserve">ZPR </w:t>
            </w:r>
            <w:r w:rsidR="0058735E" w:rsidRPr="00211F19">
              <w:rPr>
                <w:rFonts w:cs="Times New Roman"/>
                <w:sz w:val="24"/>
                <w:szCs w:val="24"/>
                <w:lang w:val="lv-LV"/>
              </w:rPr>
              <w:t xml:space="preserve">Projektu </w:t>
            </w:r>
            <w:r w:rsidR="00027174">
              <w:rPr>
                <w:rFonts w:cs="Times New Roman"/>
                <w:sz w:val="24"/>
                <w:szCs w:val="24"/>
                <w:lang w:val="lv-LV"/>
              </w:rPr>
              <w:t>vadītāja</w:t>
            </w:r>
          </w:p>
        </w:tc>
      </w:tr>
      <w:tr w:rsidR="0076716E" w:rsidRPr="00BF115F" w14:paraId="6F3659BF" w14:textId="77777777" w:rsidTr="00C27EA4">
        <w:tc>
          <w:tcPr>
            <w:tcW w:w="1702" w:type="dxa"/>
          </w:tcPr>
          <w:p w14:paraId="46F50600" w14:textId="4DCDC6FD" w:rsidR="0076716E" w:rsidRPr="00896B3A" w:rsidRDefault="0076716E" w:rsidP="001164A2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12:</w:t>
            </w:r>
            <w:r w:rsidR="00027174"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  <w:lang w:val="en-US"/>
              </w:rPr>
              <w:t>0 – 1</w:t>
            </w:r>
            <w:r w:rsidR="00027174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:</w:t>
            </w:r>
            <w:r w:rsidR="00027174">
              <w:rPr>
                <w:sz w:val="24"/>
                <w:szCs w:val="24"/>
                <w:lang w:val="en-US"/>
              </w:rPr>
              <w:t>45</w:t>
            </w:r>
          </w:p>
        </w:tc>
        <w:tc>
          <w:tcPr>
            <w:tcW w:w="7087" w:type="dxa"/>
          </w:tcPr>
          <w:p w14:paraId="40F41780" w14:textId="48B62511" w:rsidR="00027174" w:rsidRPr="00211F19" w:rsidRDefault="0076716E" w:rsidP="00725D29">
            <w:pPr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Pusdienas</w:t>
            </w:r>
          </w:p>
        </w:tc>
      </w:tr>
      <w:tr w:rsidR="00027174" w:rsidRPr="00BF115F" w14:paraId="1699E4BC" w14:textId="77777777" w:rsidTr="00C27EA4">
        <w:tc>
          <w:tcPr>
            <w:tcW w:w="1702" w:type="dxa"/>
          </w:tcPr>
          <w:p w14:paraId="6872A0E9" w14:textId="2CE0E947" w:rsidR="00027174" w:rsidRPr="00896B3A" w:rsidRDefault="00027174" w:rsidP="001164A2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12:45 – 13:30</w:t>
            </w:r>
          </w:p>
        </w:tc>
        <w:tc>
          <w:tcPr>
            <w:tcW w:w="7087" w:type="dxa"/>
          </w:tcPr>
          <w:p w14:paraId="0672D47F" w14:textId="77777777" w:rsidR="00027174" w:rsidRDefault="00027174" w:rsidP="00027174">
            <w:pPr>
              <w:jc w:val="both"/>
              <w:rPr>
                <w:rFonts w:cs="Times New Roman"/>
                <w:sz w:val="24"/>
                <w:szCs w:val="24"/>
                <w:lang w:val="lv-LV"/>
              </w:rPr>
            </w:pPr>
            <w:r w:rsidRPr="00211F19">
              <w:rPr>
                <w:rFonts w:cs="Times New Roman"/>
                <w:sz w:val="24"/>
                <w:szCs w:val="24"/>
                <w:lang w:val="lv-LV"/>
              </w:rPr>
              <w:t xml:space="preserve">Zemgales Plānošanas Reģiona Enerģētikas rīcības plāna </w:t>
            </w:r>
            <w:r>
              <w:rPr>
                <w:rFonts w:cs="Times New Roman"/>
                <w:sz w:val="24"/>
                <w:szCs w:val="24"/>
                <w:lang w:val="lv-LV"/>
              </w:rPr>
              <w:t>izstrāde</w:t>
            </w:r>
          </w:p>
          <w:p w14:paraId="0FD8C752" w14:textId="77777777" w:rsidR="00027174" w:rsidRPr="0076716E" w:rsidRDefault="00027174" w:rsidP="00027174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  <w:lang w:val="lv-LV"/>
              </w:rPr>
            </w:pPr>
            <w:r>
              <w:rPr>
                <w:rFonts w:cs="Times New Roman"/>
                <w:sz w:val="24"/>
                <w:szCs w:val="24"/>
                <w:lang w:val="lv-LV"/>
              </w:rPr>
              <w:t>Rīcības daļa, projekti</w:t>
            </w:r>
          </w:p>
          <w:p w14:paraId="1093F139" w14:textId="6DA34ECA" w:rsidR="00027174" w:rsidRPr="00027174" w:rsidRDefault="00027174" w:rsidP="00725D29">
            <w:pPr>
              <w:jc w:val="both"/>
              <w:rPr>
                <w:rFonts w:cs="Times New Roman"/>
                <w:sz w:val="24"/>
                <w:szCs w:val="24"/>
                <w:lang w:val="lv-LV"/>
              </w:rPr>
            </w:pPr>
            <w:r w:rsidRPr="00211F19">
              <w:rPr>
                <w:rFonts w:cs="Times New Roman"/>
                <w:b/>
                <w:sz w:val="24"/>
                <w:szCs w:val="24"/>
                <w:lang w:val="lv-LV"/>
              </w:rPr>
              <w:t>E.Ērkšķe</w:t>
            </w:r>
            <w:r w:rsidRPr="00211F19">
              <w:rPr>
                <w:rFonts w:cs="Times New Roman"/>
                <w:sz w:val="24"/>
                <w:szCs w:val="24"/>
                <w:lang w:val="lv-LV"/>
              </w:rPr>
              <w:t xml:space="preserve">, ZPR Projektu </w:t>
            </w:r>
            <w:r>
              <w:rPr>
                <w:rFonts w:cs="Times New Roman"/>
                <w:sz w:val="24"/>
                <w:szCs w:val="24"/>
                <w:lang w:val="lv-LV"/>
              </w:rPr>
              <w:t>vadītāja</w:t>
            </w:r>
          </w:p>
        </w:tc>
      </w:tr>
      <w:tr w:rsidR="00C27EA4" w:rsidRPr="00BF115F" w14:paraId="22636CDA" w14:textId="77777777" w:rsidTr="00C27EA4">
        <w:tc>
          <w:tcPr>
            <w:tcW w:w="1702" w:type="dxa"/>
          </w:tcPr>
          <w:p w14:paraId="105FC2A9" w14:textId="169709DA" w:rsidR="00C27EA4" w:rsidRPr="00BF115F" w:rsidRDefault="00C27EA4" w:rsidP="001164A2">
            <w:pPr>
              <w:jc w:val="right"/>
              <w:rPr>
                <w:sz w:val="24"/>
                <w:szCs w:val="24"/>
                <w:highlight w:val="yellow"/>
                <w:lang w:val="en-US"/>
              </w:rPr>
            </w:pPr>
            <w:r w:rsidRPr="00896B3A">
              <w:rPr>
                <w:sz w:val="24"/>
                <w:szCs w:val="24"/>
                <w:lang w:val="en-US"/>
              </w:rPr>
              <w:t>1</w:t>
            </w:r>
            <w:r w:rsidR="0076716E">
              <w:rPr>
                <w:sz w:val="24"/>
                <w:szCs w:val="24"/>
                <w:lang w:val="en-US"/>
              </w:rPr>
              <w:t>3</w:t>
            </w:r>
            <w:r w:rsidRPr="00896B3A">
              <w:rPr>
                <w:sz w:val="24"/>
                <w:szCs w:val="24"/>
                <w:lang w:val="en-US"/>
              </w:rPr>
              <w:t>:</w:t>
            </w:r>
            <w:r w:rsidR="00027174">
              <w:rPr>
                <w:sz w:val="24"/>
                <w:szCs w:val="24"/>
                <w:lang w:val="en-US"/>
              </w:rPr>
              <w:t>3</w:t>
            </w:r>
            <w:r w:rsidRPr="00896B3A">
              <w:rPr>
                <w:sz w:val="24"/>
                <w:szCs w:val="24"/>
                <w:lang w:val="en-US"/>
              </w:rPr>
              <w:t>0 – 1</w:t>
            </w:r>
            <w:r w:rsidR="00027174">
              <w:rPr>
                <w:sz w:val="24"/>
                <w:szCs w:val="24"/>
                <w:lang w:val="en-US"/>
              </w:rPr>
              <w:t>4</w:t>
            </w:r>
            <w:r w:rsidRPr="00896B3A">
              <w:rPr>
                <w:sz w:val="24"/>
                <w:szCs w:val="24"/>
                <w:lang w:val="en-US"/>
              </w:rPr>
              <w:t>:</w:t>
            </w:r>
            <w:r w:rsidR="00027174">
              <w:rPr>
                <w:sz w:val="24"/>
                <w:szCs w:val="24"/>
                <w:lang w:val="en-US"/>
              </w:rPr>
              <w:t>0</w:t>
            </w:r>
            <w:r w:rsidR="005A236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087" w:type="dxa"/>
          </w:tcPr>
          <w:p w14:paraId="28AC23C3" w14:textId="3900B8BE" w:rsidR="0076716E" w:rsidRPr="00211F19" w:rsidRDefault="0076716E" w:rsidP="0076716E">
            <w:pPr>
              <w:jc w:val="both"/>
              <w:rPr>
                <w:sz w:val="24"/>
                <w:szCs w:val="24"/>
                <w:lang w:val="lv-LV"/>
              </w:rPr>
            </w:pPr>
            <w:r w:rsidRPr="00211F19">
              <w:rPr>
                <w:sz w:val="24"/>
                <w:szCs w:val="24"/>
                <w:lang w:val="lv-LV"/>
              </w:rPr>
              <w:t>Zemgales ERP Monitoringa sistēmas izveides nosacījumi</w:t>
            </w:r>
            <w:r w:rsidR="005A236B">
              <w:rPr>
                <w:sz w:val="24"/>
                <w:szCs w:val="24"/>
                <w:lang w:val="lv-LV"/>
              </w:rPr>
              <w:t>, monitoringa sistēmas pašvaldību projektu sadaļa</w:t>
            </w:r>
          </w:p>
          <w:p w14:paraId="6BCC9455" w14:textId="2D127F1D" w:rsidR="00027174" w:rsidRPr="00211F19" w:rsidRDefault="0076716E" w:rsidP="00725D29">
            <w:pPr>
              <w:jc w:val="both"/>
              <w:rPr>
                <w:sz w:val="24"/>
                <w:szCs w:val="24"/>
                <w:lang w:val="lv-LV"/>
              </w:rPr>
            </w:pPr>
            <w:r w:rsidRPr="00211F19">
              <w:rPr>
                <w:b/>
                <w:sz w:val="24"/>
                <w:szCs w:val="24"/>
                <w:lang w:val="lv-LV"/>
              </w:rPr>
              <w:t>R.Madžulis,</w:t>
            </w:r>
            <w:r w:rsidRPr="00211F19">
              <w:rPr>
                <w:sz w:val="24"/>
                <w:szCs w:val="24"/>
                <w:lang w:val="lv-LV"/>
              </w:rPr>
              <w:t xml:space="preserve"> ZPR Projektu speciālists</w:t>
            </w:r>
          </w:p>
        </w:tc>
      </w:tr>
      <w:tr w:rsidR="003C3C56" w:rsidRPr="00FC5C0F" w14:paraId="67494E6A" w14:textId="77777777" w:rsidTr="00C27EA4">
        <w:tc>
          <w:tcPr>
            <w:tcW w:w="1702" w:type="dxa"/>
          </w:tcPr>
          <w:p w14:paraId="5B53B74B" w14:textId="7D6EFC96" w:rsidR="003C3C56" w:rsidRPr="00FC5C0F" w:rsidRDefault="003C3C56" w:rsidP="001164A2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027174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  <w:lang w:val="en-US"/>
              </w:rPr>
              <w:t>:</w:t>
            </w:r>
            <w:r w:rsidR="00027174">
              <w:rPr>
                <w:sz w:val="24"/>
                <w:szCs w:val="24"/>
                <w:lang w:val="en-US"/>
              </w:rPr>
              <w:t>0</w:t>
            </w:r>
            <w:r w:rsidR="005A236B"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  <w:lang w:val="en-US"/>
              </w:rPr>
              <w:t xml:space="preserve"> – 1</w:t>
            </w:r>
            <w:r w:rsidR="005A236B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  <w:lang w:val="en-US"/>
              </w:rPr>
              <w:t>:</w:t>
            </w:r>
            <w:r w:rsidR="00027174">
              <w:rPr>
                <w:sz w:val="24"/>
                <w:szCs w:val="24"/>
                <w:lang w:val="en-US"/>
              </w:rPr>
              <w:t>3</w:t>
            </w:r>
            <w:r w:rsidR="0058735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087" w:type="dxa"/>
          </w:tcPr>
          <w:p w14:paraId="130FFC28" w14:textId="0EB8D25F" w:rsidR="00027174" w:rsidRPr="00211F19" w:rsidRDefault="005A236B" w:rsidP="00725D29">
            <w:pPr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Jautājumi, atbildes, diskusija</w:t>
            </w:r>
          </w:p>
        </w:tc>
      </w:tr>
      <w:tr w:rsidR="00B1745A" w:rsidRPr="00FC5C0F" w14:paraId="4F8AEA24" w14:textId="77777777" w:rsidTr="00C27EA4">
        <w:tc>
          <w:tcPr>
            <w:tcW w:w="1702" w:type="dxa"/>
          </w:tcPr>
          <w:p w14:paraId="7123075B" w14:textId="2BD80685" w:rsidR="00B1745A" w:rsidRDefault="00B1745A" w:rsidP="0058735E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14:</w:t>
            </w:r>
            <w:r w:rsidR="00027174"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087" w:type="dxa"/>
          </w:tcPr>
          <w:p w14:paraId="67DE2052" w14:textId="636B4E24" w:rsidR="00027174" w:rsidRPr="00211F19" w:rsidRDefault="00B1745A" w:rsidP="00725D29">
            <w:pPr>
              <w:jc w:val="both"/>
              <w:rPr>
                <w:sz w:val="24"/>
                <w:szCs w:val="24"/>
                <w:lang w:val="lv-LV"/>
              </w:rPr>
            </w:pPr>
            <w:r w:rsidRPr="00211F19">
              <w:rPr>
                <w:sz w:val="24"/>
                <w:szCs w:val="24"/>
                <w:lang w:val="lv-LV"/>
              </w:rPr>
              <w:t>Noslēgums</w:t>
            </w:r>
          </w:p>
        </w:tc>
      </w:tr>
    </w:tbl>
    <w:p w14:paraId="3D0D3303" w14:textId="77777777" w:rsidR="00725D29" w:rsidRDefault="00725D29" w:rsidP="00AB247D">
      <w:pPr>
        <w:spacing w:line="240" w:lineRule="auto"/>
        <w:rPr>
          <w:sz w:val="28"/>
          <w:szCs w:val="28"/>
          <w:lang w:val="en-US"/>
        </w:rPr>
      </w:pPr>
    </w:p>
    <w:p w14:paraId="42FB83DC" w14:textId="77777777" w:rsidR="00725D29" w:rsidRDefault="00725D29" w:rsidP="00AB247D">
      <w:pPr>
        <w:spacing w:line="240" w:lineRule="auto"/>
        <w:rPr>
          <w:sz w:val="24"/>
          <w:szCs w:val="24"/>
          <w:lang w:val="en-US"/>
        </w:rPr>
      </w:pPr>
    </w:p>
    <w:p w14:paraId="4DB4FF1D" w14:textId="77777777" w:rsidR="00725D29" w:rsidRDefault="00725D29" w:rsidP="00AB247D">
      <w:pPr>
        <w:spacing w:line="240" w:lineRule="auto"/>
        <w:rPr>
          <w:sz w:val="24"/>
          <w:szCs w:val="24"/>
          <w:lang w:val="en-US"/>
        </w:rPr>
      </w:pPr>
    </w:p>
    <w:p w14:paraId="616D9DD2" w14:textId="77777777" w:rsidR="00725D29" w:rsidRDefault="00725D29" w:rsidP="00AB247D">
      <w:pPr>
        <w:spacing w:line="240" w:lineRule="auto"/>
        <w:rPr>
          <w:sz w:val="24"/>
          <w:szCs w:val="24"/>
          <w:lang w:val="en-US"/>
        </w:rPr>
      </w:pPr>
      <w:bookmarkStart w:id="0" w:name="_GoBack"/>
      <w:bookmarkEnd w:id="0"/>
    </w:p>
    <w:sectPr w:rsidR="00725D29" w:rsidSect="003B5CF0">
      <w:head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98259" w14:textId="77777777" w:rsidR="00131F28" w:rsidRDefault="00131F28" w:rsidP="00DD59E9">
      <w:pPr>
        <w:spacing w:after="0" w:line="240" w:lineRule="auto"/>
      </w:pPr>
      <w:r>
        <w:separator/>
      </w:r>
    </w:p>
  </w:endnote>
  <w:endnote w:type="continuationSeparator" w:id="0">
    <w:p w14:paraId="2C26A208" w14:textId="77777777" w:rsidR="00131F28" w:rsidRDefault="00131F28" w:rsidP="00DD5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6849F8" w14:textId="77777777" w:rsidR="00131F28" w:rsidRDefault="00131F28" w:rsidP="00DD59E9">
      <w:pPr>
        <w:spacing w:after="0" w:line="240" w:lineRule="auto"/>
      </w:pPr>
      <w:r>
        <w:separator/>
      </w:r>
    </w:p>
  </w:footnote>
  <w:footnote w:type="continuationSeparator" w:id="0">
    <w:p w14:paraId="6F39BE02" w14:textId="77777777" w:rsidR="00131F28" w:rsidRDefault="00131F28" w:rsidP="00DD59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9B4BE" w14:textId="77777777" w:rsidR="00DD59E9" w:rsidRDefault="00473A84" w:rsidP="00DD59E9">
    <w:pPr>
      <w:pStyle w:val="Header"/>
      <w:jc w:val="center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</w:t>
    </w:r>
  </w:p>
  <w:p w14:paraId="2297C4BA" w14:textId="77777777" w:rsidR="00DD59E9" w:rsidRPr="00DD59E9" w:rsidRDefault="00DD59E9" w:rsidP="00DD59E9">
    <w:pPr>
      <w:pStyle w:val="Header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632C22"/>
    <w:multiLevelType w:val="hybridMultilevel"/>
    <w:tmpl w:val="A8D22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B36"/>
    <w:rsid w:val="00011BD4"/>
    <w:rsid w:val="0001229C"/>
    <w:rsid w:val="000229F5"/>
    <w:rsid w:val="00027174"/>
    <w:rsid w:val="000677BA"/>
    <w:rsid w:val="000F0AF3"/>
    <w:rsid w:val="00111B36"/>
    <w:rsid w:val="001164A2"/>
    <w:rsid w:val="001245AA"/>
    <w:rsid w:val="00131F28"/>
    <w:rsid w:val="001619D2"/>
    <w:rsid w:val="001745B9"/>
    <w:rsid w:val="0017593F"/>
    <w:rsid w:val="001A4847"/>
    <w:rsid w:val="001E1DBF"/>
    <w:rsid w:val="001F50A0"/>
    <w:rsid w:val="00211F19"/>
    <w:rsid w:val="002319D8"/>
    <w:rsid w:val="002334A9"/>
    <w:rsid w:val="002D7BFF"/>
    <w:rsid w:val="002E140A"/>
    <w:rsid w:val="002F1382"/>
    <w:rsid w:val="002F378B"/>
    <w:rsid w:val="002F4FD2"/>
    <w:rsid w:val="00304B3D"/>
    <w:rsid w:val="00320954"/>
    <w:rsid w:val="003642AD"/>
    <w:rsid w:val="003B5BEB"/>
    <w:rsid w:val="003B5CF0"/>
    <w:rsid w:val="003C3C56"/>
    <w:rsid w:val="003C5A46"/>
    <w:rsid w:val="0040498A"/>
    <w:rsid w:val="00473A84"/>
    <w:rsid w:val="00490605"/>
    <w:rsid w:val="004A3702"/>
    <w:rsid w:val="004B029F"/>
    <w:rsid w:val="00516F3B"/>
    <w:rsid w:val="00533ABB"/>
    <w:rsid w:val="00543668"/>
    <w:rsid w:val="00550D49"/>
    <w:rsid w:val="00552CC5"/>
    <w:rsid w:val="0058735E"/>
    <w:rsid w:val="0059358E"/>
    <w:rsid w:val="005A236B"/>
    <w:rsid w:val="005C4E72"/>
    <w:rsid w:val="005E7C4B"/>
    <w:rsid w:val="00615571"/>
    <w:rsid w:val="00615DC0"/>
    <w:rsid w:val="006211AA"/>
    <w:rsid w:val="00640DDB"/>
    <w:rsid w:val="00686817"/>
    <w:rsid w:val="006A2073"/>
    <w:rsid w:val="006D65F1"/>
    <w:rsid w:val="00725D29"/>
    <w:rsid w:val="00731A01"/>
    <w:rsid w:val="00750FAD"/>
    <w:rsid w:val="0076716E"/>
    <w:rsid w:val="00772B6C"/>
    <w:rsid w:val="00793D7B"/>
    <w:rsid w:val="00796EAC"/>
    <w:rsid w:val="007B633F"/>
    <w:rsid w:val="007C3DDC"/>
    <w:rsid w:val="007C4697"/>
    <w:rsid w:val="0082121D"/>
    <w:rsid w:val="008706EE"/>
    <w:rsid w:val="00876DC9"/>
    <w:rsid w:val="0088407F"/>
    <w:rsid w:val="008862C5"/>
    <w:rsid w:val="00896B3A"/>
    <w:rsid w:val="008A644F"/>
    <w:rsid w:val="008B47A6"/>
    <w:rsid w:val="008C2D64"/>
    <w:rsid w:val="008C3138"/>
    <w:rsid w:val="008F0841"/>
    <w:rsid w:val="009009D4"/>
    <w:rsid w:val="00930826"/>
    <w:rsid w:val="00946FB1"/>
    <w:rsid w:val="00967A88"/>
    <w:rsid w:val="00982851"/>
    <w:rsid w:val="009A1705"/>
    <w:rsid w:val="009A70F4"/>
    <w:rsid w:val="009D6E53"/>
    <w:rsid w:val="009E6454"/>
    <w:rsid w:val="00A51B72"/>
    <w:rsid w:val="00A77CC8"/>
    <w:rsid w:val="00A85728"/>
    <w:rsid w:val="00A97DE3"/>
    <w:rsid w:val="00AB0B50"/>
    <w:rsid w:val="00AB247D"/>
    <w:rsid w:val="00AC13A3"/>
    <w:rsid w:val="00AD2BD1"/>
    <w:rsid w:val="00AE5D3A"/>
    <w:rsid w:val="00AF1AF9"/>
    <w:rsid w:val="00B12712"/>
    <w:rsid w:val="00B1745A"/>
    <w:rsid w:val="00B24185"/>
    <w:rsid w:val="00B7735D"/>
    <w:rsid w:val="00B77DCF"/>
    <w:rsid w:val="00BB0767"/>
    <w:rsid w:val="00BF115F"/>
    <w:rsid w:val="00C278C0"/>
    <w:rsid w:val="00C27EA4"/>
    <w:rsid w:val="00C375FA"/>
    <w:rsid w:val="00C43BB1"/>
    <w:rsid w:val="00C46B1C"/>
    <w:rsid w:val="00C943A2"/>
    <w:rsid w:val="00CB3648"/>
    <w:rsid w:val="00D072A1"/>
    <w:rsid w:val="00D47D16"/>
    <w:rsid w:val="00D90F72"/>
    <w:rsid w:val="00DA2473"/>
    <w:rsid w:val="00DD2A59"/>
    <w:rsid w:val="00DD59E9"/>
    <w:rsid w:val="00DE04D2"/>
    <w:rsid w:val="00DE2CA6"/>
    <w:rsid w:val="00E01EC9"/>
    <w:rsid w:val="00E11241"/>
    <w:rsid w:val="00E55B03"/>
    <w:rsid w:val="00E722AB"/>
    <w:rsid w:val="00E85BC1"/>
    <w:rsid w:val="00E95A8B"/>
    <w:rsid w:val="00ED2E10"/>
    <w:rsid w:val="00ED3E29"/>
    <w:rsid w:val="00F64DFA"/>
    <w:rsid w:val="00F836E3"/>
    <w:rsid w:val="00F85318"/>
    <w:rsid w:val="00F9624A"/>
    <w:rsid w:val="00FB586D"/>
    <w:rsid w:val="00FC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1F2777"/>
  <w15:docId w15:val="{F1F8BEC4-78B7-4E5D-B4FD-2AC787E45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59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59E9"/>
  </w:style>
  <w:style w:type="paragraph" w:styleId="Footer">
    <w:name w:val="footer"/>
    <w:basedOn w:val="Normal"/>
    <w:link w:val="FooterChar"/>
    <w:uiPriority w:val="99"/>
    <w:unhideWhenUsed/>
    <w:rsid w:val="00DD59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59E9"/>
  </w:style>
  <w:style w:type="paragraph" w:styleId="BalloonText">
    <w:name w:val="Balloon Text"/>
    <w:basedOn w:val="Normal"/>
    <w:link w:val="BalloonTextChar"/>
    <w:uiPriority w:val="99"/>
    <w:semiHidden/>
    <w:unhideWhenUsed/>
    <w:rsid w:val="00DD5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9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33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AF1AF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AF1AF9"/>
    <w:rPr>
      <w:rFonts w:ascii="Times New Roman" w:eastAsia="Times New Roman" w:hAnsi="Times New Roman" w:cs="Times New Roman"/>
      <w:b/>
      <w:sz w:val="28"/>
      <w:szCs w:val="20"/>
      <w:lang w:val="lv-LV"/>
    </w:rPr>
  </w:style>
  <w:style w:type="paragraph" w:styleId="ListParagraph">
    <w:name w:val="List Paragraph"/>
    <w:basedOn w:val="Normal"/>
    <w:uiPriority w:val="34"/>
    <w:qFormat/>
    <w:rsid w:val="007671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Γιαννούλη Ιωάννα</dc:creator>
  <cp:lastModifiedBy>Raitis</cp:lastModifiedBy>
  <cp:revision>6</cp:revision>
  <cp:lastPrinted>2018-05-03T06:27:00Z</cp:lastPrinted>
  <dcterms:created xsi:type="dcterms:W3CDTF">2018-10-25T08:50:00Z</dcterms:created>
  <dcterms:modified xsi:type="dcterms:W3CDTF">2018-11-05T09:29:00Z</dcterms:modified>
</cp:coreProperties>
</file>