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31A3" w:rsidRPr="00B775A5" w:rsidRDefault="00A731A3" w:rsidP="00A731A3">
      <w:pPr>
        <w:pStyle w:val="Nosaukums"/>
        <w:spacing w:line="240" w:lineRule="auto"/>
        <w:ind w:left="2880" w:firstLine="720"/>
        <w:jc w:val="left"/>
        <w:rPr>
          <w:b w:val="0"/>
          <w:bCs w:val="0"/>
          <w:caps w:val="0"/>
          <w:color w:val="0070C0"/>
        </w:rPr>
      </w:pPr>
      <w:bookmarkStart w:id="0" w:name="_GoBack"/>
      <w:bookmarkEnd w:id="0"/>
      <w:r w:rsidRPr="00B775A5">
        <w:rPr>
          <w:rFonts w:ascii="Arial" w:hAnsi="Arial" w:cs="Arial"/>
          <w:b w:val="0"/>
          <w:noProof/>
          <w:color w:val="0070C0"/>
          <w:sz w:val="20"/>
          <w:szCs w:val="20"/>
          <w:lang w:eastAsia="lv-LV"/>
        </w:rPr>
        <w:drawing>
          <wp:inline distT="0" distB="0" distL="0" distR="0" wp14:anchorId="45D9E4B5" wp14:editId="5327C6A0">
            <wp:extent cx="2760453" cy="764056"/>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8841" cy="766378"/>
                    </a:xfrm>
                    <a:prstGeom prst="rect">
                      <a:avLst/>
                    </a:prstGeom>
                    <a:noFill/>
                    <a:ln>
                      <a:noFill/>
                    </a:ln>
                  </pic:spPr>
                </pic:pic>
              </a:graphicData>
            </a:graphic>
          </wp:inline>
        </w:drawing>
      </w:r>
    </w:p>
    <w:p w:rsidR="00A731A3" w:rsidRPr="00B775A5" w:rsidRDefault="00A731A3" w:rsidP="00A731A3">
      <w:pPr>
        <w:suppressAutoHyphens/>
        <w:spacing w:after="0" w:line="20" w:lineRule="atLeast"/>
        <w:ind w:right="42"/>
        <w:jc w:val="both"/>
        <w:rPr>
          <w:rFonts w:ascii="Times New Roman" w:hAnsi="Times New Roman" w:cs="Times New Roman"/>
          <w:color w:val="0070C0"/>
          <w:sz w:val="24"/>
          <w:szCs w:val="24"/>
          <w:lang w:eastAsia="ar-SA"/>
        </w:rPr>
      </w:pPr>
    </w:p>
    <w:p w:rsidR="00A731A3" w:rsidRPr="00B775A5" w:rsidRDefault="00A731A3" w:rsidP="00A731A3">
      <w:pPr>
        <w:suppressAutoHyphens/>
        <w:spacing w:after="0" w:line="20" w:lineRule="atLeast"/>
        <w:ind w:left="5760" w:right="42" w:firstLine="720"/>
        <w:jc w:val="center"/>
        <w:rPr>
          <w:rFonts w:ascii="Times New Roman" w:hAnsi="Times New Roman" w:cs="Times New Roman"/>
          <w:lang w:eastAsia="ar-SA"/>
        </w:rPr>
      </w:pPr>
      <w:r w:rsidRPr="00B775A5">
        <w:rPr>
          <w:rFonts w:ascii="Times New Roman" w:hAnsi="Times New Roman" w:cs="Times New Roman"/>
          <w:lang w:eastAsia="ar-SA"/>
        </w:rPr>
        <w:t>Apstiprināts ar</w:t>
      </w:r>
    </w:p>
    <w:p w:rsidR="00A731A3" w:rsidRPr="00B775A5" w:rsidRDefault="00A731A3" w:rsidP="00A731A3">
      <w:pPr>
        <w:suppressAutoHyphens/>
        <w:spacing w:after="0" w:line="20" w:lineRule="atLeast"/>
        <w:ind w:right="-851"/>
        <w:jc w:val="center"/>
        <w:rPr>
          <w:rFonts w:ascii="Times New Roman" w:hAnsi="Times New Roman" w:cs="Times New Roman"/>
          <w:lang w:eastAsia="ar-SA"/>
        </w:rPr>
      </w:pPr>
      <w:r w:rsidRPr="00B775A5">
        <w:rPr>
          <w:rFonts w:ascii="Times New Roman" w:hAnsi="Times New Roman" w:cs="Times New Roman"/>
          <w:lang w:eastAsia="ar-SA"/>
        </w:rPr>
        <w:t xml:space="preserve">                                                                               ZPR iepirkumu komisijas</w:t>
      </w:r>
    </w:p>
    <w:p w:rsidR="00A731A3" w:rsidRPr="007F46DC" w:rsidRDefault="00A731A3" w:rsidP="00A731A3">
      <w:pPr>
        <w:suppressAutoHyphens/>
        <w:spacing w:after="0" w:line="20" w:lineRule="atLeast"/>
        <w:ind w:right="-851"/>
        <w:jc w:val="center"/>
        <w:rPr>
          <w:rFonts w:ascii="Times New Roman" w:hAnsi="Times New Roman" w:cs="Times New Roman"/>
          <w:lang w:eastAsia="ar-SA"/>
        </w:rPr>
      </w:pPr>
      <w:r w:rsidRPr="00CF6845">
        <w:rPr>
          <w:rFonts w:ascii="Times New Roman" w:hAnsi="Times New Roman" w:cs="Times New Roman"/>
          <w:lang w:eastAsia="ar-SA"/>
        </w:rPr>
        <w:t xml:space="preserve">                                                                                      </w:t>
      </w:r>
      <w:r w:rsidR="007F46DC" w:rsidRPr="00CF6845">
        <w:rPr>
          <w:rFonts w:ascii="Times New Roman" w:hAnsi="Times New Roman" w:cs="Times New Roman"/>
          <w:lang w:eastAsia="ar-SA"/>
        </w:rPr>
        <w:t>1</w:t>
      </w:r>
      <w:r w:rsidR="00992056" w:rsidRPr="00CF6845">
        <w:rPr>
          <w:rFonts w:ascii="Times New Roman" w:hAnsi="Times New Roman" w:cs="Times New Roman"/>
          <w:lang w:eastAsia="ar-SA"/>
        </w:rPr>
        <w:t>7</w:t>
      </w:r>
      <w:r w:rsidRPr="00CF6845">
        <w:rPr>
          <w:rFonts w:ascii="Times New Roman" w:hAnsi="Times New Roman" w:cs="Times New Roman"/>
          <w:lang w:eastAsia="ar-SA"/>
        </w:rPr>
        <w:t>.</w:t>
      </w:r>
      <w:r w:rsidR="007F46DC" w:rsidRPr="00CF6845">
        <w:rPr>
          <w:rFonts w:ascii="Times New Roman" w:hAnsi="Times New Roman" w:cs="Times New Roman"/>
          <w:lang w:eastAsia="ar-SA"/>
        </w:rPr>
        <w:t>12</w:t>
      </w:r>
      <w:r w:rsidRPr="00CF6845">
        <w:rPr>
          <w:rFonts w:ascii="Times New Roman" w:hAnsi="Times New Roman" w:cs="Times New Roman"/>
          <w:lang w:eastAsia="ar-SA"/>
        </w:rPr>
        <w:t xml:space="preserve">.2018. </w:t>
      </w:r>
      <w:r w:rsidRPr="007F46DC">
        <w:rPr>
          <w:rFonts w:ascii="Times New Roman" w:hAnsi="Times New Roman" w:cs="Times New Roman"/>
          <w:lang w:eastAsia="ar-SA"/>
        </w:rPr>
        <w:t>lēmumu,</w:t>
      </w:r>
    </w:p>
    <w:p w:rsidR="00A731A3" w:rsidRPr="007F46DC" w:rsidRDefault="00A731A3" w:rsidP="00A731A3">
      <w:pPr>
        <w:suppressAutoHyphens/>
        <w:spacing w:after="0" w:line="20" w:lineRule="atLeast"/>
        <w:ind w:right="-851"/>
        <w:jc w:val="center"/>
        <w:rPr>
          <w:rFonts w:ascii="Times New Roman" w:hAnsi="Times New Roman" w:cs="Times New Roman"/>
          <w:lang w:eastAsia="ar-SA"/>
        </w:rPr>
      </w:pPr>
      <w:r w:rsidRPr="007F46DC">
        <w:rPr>
          <w:rFonts w:ascii="Times New Roman" w:hAnsi="Times New Roman" w:cs="Times New Roman"/>
          <w:lang w:eastAsia="ar-SA"/>
        </w:rPr>
        <w:t xml:space="preserve">                                                                                    protokols Nr. </w:t>
      </w:r>
      <w:r w:rsidRPr="0092508A">
        <w:rPr>
          <w:rFonts w:ascii="Times New Roman" w:hAnsi="Times New Roman" w:cs="Times New Roman"/>
          <w:lang w:eastAsia="ar-SA"/>
        </w:rPr>
        <w:t>2018/4/1</w:t>
      </w:r>
    </w:p>
    <w:p w:rsidR="00A731A3" w:rsidRPr="00B775A5" w:rsidRDefault="00A731A3" w:rsidP="00A731A3">
      <w:pPr>
        <w:suppressAutoHyphens/>
        <w:spacing w:after="0" w:line="20" w:lineRule="atLeast"/>
        <w:ind w:right="33"/>
        <w:jc w:val="center"/>
        <w:rPr>
          <w:rFonts w:ascii="Times New Roman" w:hAnsi="Times New Roman" w:cs="Times New Roman"/>
          <w:b/>
          <w:bCs/>
          <w:caps/>
          <w:color w:val="0070C0"/>
          <w:sz w:val="24"/>
          <w:szCs w:val="24"/>
          <w:lang w:eastAsia="ar-SA"/>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0"/>
        <w:gridCol w:w="3853"/>
        <w:gridCol w:w="585"/>
        <w:gridCol w:w="533"/>
        <w:gridCol w:w="336"/>
        <w:gridCol w:w="336"/>
        <w:gridCol w:w="336"/>
        <w:gridCol w:w="336"/>
        <w:gridCol w:w="336"/>
        <w:gridCol w:w="336"/>
        <w:gridCol w:w="336"/>
        <w:gridCol w:w="336"/>
        <w:gridCol w:w="336"/>
        <w:gridCol w:w="336"/>
        <w:gridCol w:w="834"/>
        <w:gridCol w:w="30"/>
      </w:tblGrid>
      <w:tr w:rsidR="00A731A3" w:rsidRPr="00B775A5" w:rsidTr="000A6012">
        <w:trPr>
          <w:cantSplit/>
          <w:trHeight w:val="510"/>
        </w:trPr>
        <w:tc>
          <w:tcPr>
            <w:tcW w:w="30" w:type="dxa"/>
          </w:tcPr>
          <w:p w:rsidR="00A731A3" w:rsidRPr="00B775A5" w:rsidRDefault="00A731A3" w:rsidP="000A6012">
            <w:pPr>
              <w:suppressLineNumbers/>
              <w:suppressAutoHyphens/>
              <w:snapToGrid w:val="0"/>
              <w:spacing w:after="0" w:line="20" w:lineRule="atLeast"/>
              <w:jc w:val="center"/>
              <w:rPr>
                <w:rFonts w:ascii="Times New Roman" w:hAnsi="Times New Roman" w:cs="Times New Roman"/>
                <w:b/>
                <w:bCs/>
                <w:lang w:eastAsia="ar-SA"/>
              </w:rPr>
            </w:pPr>
          </w:p>
        </w:tc>
        <w:tc>
          <w:tcPr>
            <w:tcW w:w="4438" w:type="dxa"/>
            <w:gridSpan w:val="2"/>
          </w:tcPr>
          <w:p w:rsidR="00A731A3" w:rsidRPr="00B775A5" w:rsidRDefault="00A731A3" w:rsidP="000A6012">
            <w:pPr>
              <w:suppressAutoHyphens/>
              <w:snapToGrid w:val="0"/>
              <w:spacing w:after="0" w:line="20" w:lineRule="atLeast"/>
              <w:jc w:val="center"/>
              <w:rPr>
                <w:rFonts w:ascii="Times New Roman" w:hAnsi="Times New Roman" w:cs="Times New Roman"/>
                <w:b/>
                <w:bCs/>
                <w:lang w:eastAsia="ar-SA"/>
              </w:rPr>
            </w:pPr>
            <w:r w:rsidRPr="00B775A5">
              <w:rPr>
                <w:rFonts w:ascii="Times New Roman" w:hAnsi="Times New Roman" w:cs="Times New Roman"/>
                <w:b/>
                <w:bCs/>
                <w:i/>
                <w:iCs/>
                <w:lang w:eastAsia="ar-SA"/>
              </w:rPr>
              <w:t>Pasūtītājs</w:t>
            </w:r>
            <w:r w:rsidRPr="00B775A5">
              <w:rPr>
                <w:rFonts w:ascii="Times New Roman" w:hAnsi="Times New Roman" w:cs="Times New Roman"/>
                <w:i/>
                <w:iCs/>
                <w:lang w:eastAsia="ar-SA"/>
              </w:rPr>
              <w:t>:</w:t>
            </w:r>
            <w:r w:rsidRPr="00B775A5">
              <w:rPr>
                <w:rFonts w:ascii="Times New Roman" w:hAnsi="Times New Roman" w:cs="Times New Roman"/>
                <w:b/>
                <w:bCs/>
                <w:lang w:eastAsia="ar-SA"/>
              </w:rPr>
              <w:t xml:space="preserve"> </w:t>
            </w:r>
          </w:p>
          <w:p w:rsidR="00A731A3" w:rsidRPr="00B775A5" w:rsidRDefault="00A731A3" w:rsidP="000A6012">
            <w:pPr>
              <w:suppressAutoHyphens/>
              <w:snapToGrid w:val="0"/>
              <w:spacing w:after="0" w:line="20" w:lineRule="atLeast"/>
              <w:jc w:val="center"/>
              <w:rPr>
                <w:rFonts w:ascii="Times New Roman" w:hAnsi="Times New Roman" w:cs="Times New Roman"/>
                <w:lang w:eastAsia="ar-SA"/>
              </w:rPr>
            </w:pPr>
            <w:r w:rsidRPr="00B775A5">
              <w:rPr>
                <w:rFonts w:ascii="Times New Roman" w:hAnsi="Times New Roman" w:cs="Times New Roman"/>
                <w:b/>
                <w:bCs/>
                <w:sz w:val="24"/>
                <w:szCs w:val="24"/>
                <w:lang w:eastAsia="ar-SA"/>
              </w:rPr>
              <w:t>Zemgales plānošanas reģions</w:t>
            </w:r>
          </w:p>
        </w:tc>
        <w:tc>
          <w:tcPr>
            <w:tcW w:w="4727" w:type="dxa"/>
            <w:gridSpan w:val="12"/>
          </w:tcPr>
          <w:p w:rsidR="00A731A3" w:rsidRPr="00B775A5" w:rsidRDefault="00A731A3" w:rsidP="000A6012">
            <w:pPr>
              <w:suppressAutoHyphens/>
              <w:snapToGrid w:val="0"/>
              <w:spacing w:after="0" w:line="20" w:lineRule="atLeast"/>
              <w:jc w:val="center"/>
              <w:rPr>
                <w:rFonts w:ascii="Times New Roman" w:hAnsi="Times New Roman" w:cs="Times New Roman"/>
                <w:i/>
                <w:iCs/>
                <w:lang w:eastAsia="ar-SA"/>
              </w:rPr>
            </w:pPr>
            <w:r w:rsidRPr="00B775A5">
              <w:rPr>
                <w:rFonts w:ascii="Times New Roman" w:hAnsi="Times New Roman" w:cs="Times New Roman"/>
                <w:i/>
                <w:iCs/>
                <w:lang w:eastAsia="ar-SA"/>
              </w:rPr>
              <w:t>Pasūtītāja adrese:</w:t>
            </w:r>
          </w:p>
          <w:p w:rsidR="00A731A3" w:rsidRPr="00B775A5" w:rsidRDefault="00A731A3" w:rsidP="000A6012">
            <w:pPr>
              <w:suppressAutoHyphens/>
              <w:snapToGrid w:val="0"/>
              <w:spacing w:after="0" w:line="20" w:lineRule="atLeast"/>
              <w:jc w:val="center"/>
              <w:rPr>
                <w:rFonts w:ascii="Times New Roman" w:hAnsi="Times New Roman" w:cs="Times New Roman"/>
                <w:lang w:eastAsia="ar-SA"/>
              </w:rPr>
            </w:pPr>
            <w:r w:rsidRPr="00B775A5">
              <w:rPr>
                <w:rFonts w:ascii="Times New Roman" w:hAnsi="Times New Roman" w:cs="Times New Roman"/>
                <w:lang w:eastAsia="ar-SA"/>
              </w:rPr>
              <w:t>Katoļu iela 2b, Jelgava, LV-3001</w:t>
            </w:r>
          </w:p>
        </w:tc>
        <w:tc>
          <w:tcPr>
            <w:tcW w:w="30" w:type="dxa"/>
          </w:tcPr>
          <w:p w:rsidR="00A731A3" w:rsidRPr="00B775A5" w:rsidRDefault="00A731A3" w:rsidP="000A6012">
            <w:pPr>
              <w:suppressAutoHyphens/>
              <w:snapToGrid w:val="0"/>
              <w:spacing w:after="0" w:line="20" w:lineRule="atLeast"/>
              <w:rPr>
                <w:rFonts w:ascii="Times New Roman" w:hAnsi="Times New Roman" w:cs="Times New Roman"/>
                <w:sz w:val="20"/>
                <w:szCs w:val="20"/>
                <w:lang w:eastAsia="ar-SA"/>
              </w:rPr>
            </w:pPr>
          </w:p>
        </w:tc>
      </w:tr>
      <w:tr w:rsidR="00A731A3" w:rsidRPr="00B775A5" w:rsidTr="000A6012">
        <w:trPr>
          <w:trHeight w:val="317"/>
        </w:trPr>
        <w:tc>
          <w:tcPr>
            <w:tcW w:w="30" w:type="dxa"/>
          </w:tcPr>
          <w:p w:rsidR="00A731A3" w:rsidRPr="00B775A5" w:rsidRDefault="00A731A3" w:rsidP="000A6012">
            <w:pPr>
              <w:suppressLineNumbers/>
              <w:suppressAutoHyphens/>
              <w:snapToGrid w:val="0"/>
              <w:spacing w:after="0" w:line="20" w:lineRule="atLeast"/>
              <w:rPr>
                <w:rFonts w:ascii="Times New Roman" w:hAnsi="Times New Roman" w:cs="Times New Roman"/>
                <w:sz w:val="20"/>
                <w:szCs w:val="20"/>
                <w:lang w:eastAsia="ar-SA"/>
              </w:rPr>
            </w:pPr>
          </w:p>
        </w:tc>
        <w:tc>
          <w:tcPr>
            <w:tcW w:w="3853" w:type="dxa"/>
          </w:tcPr>
          <w:p w:rsidR="00A731A3" w:rsidRPr="00B775A5" w:rsidRDefault="00A731A3" w:rsidP="000A6012">
            <w:pPr>
              <w:suppressAutoHyphens/>
              <w:snapToGrid w:val="0"/>
              <w:spacing w:after="0" w:line="20" w:lineRule="atLeast"/>
              <w:rPr>
                <w:rFonts w:ascii="Times New Roman" w:hAnsi="Times New Roman" w:cs="Times New Roman"/>
                <w:sz w:val="20"/>
                <w:szCs w:val="20"/>
                <w:lang w:eastAsia="ar-SA"/>
              </w:rPr>
            </w:pPr>
          </w:p>
        </w:tc>
        <w:tc>
          <w:tcPr>
            <w:tcW w:w="1118" w:type="dxa"/>
            <w:gridSpan w:val="2"/>
          </w:tcPr>
          <w:p w:rsidR="00A731A3" w:rsidRPr="00B775A5" w:rsidRDefault="00A731A3" w:rsidP="000A6012">
            <w:pPr>
              <w:suppressAutoHyphens/>
              <w:snapToGrid w:val="0"/>
              <w:spacing w:after="0" w:line="20" w:lineRule="atLeast"/>
              <w:rPr>
                <w:rFonts w:ascii="Times New Roman" w:hAnsi="Times New Roman" w:cs="Times New Roman"/>
                <w:sz w:val="20"/>
                <w:szCs w:val="20"/>
                <w:lang w:eastAsia="ar-SA"/>
              </w:rPr>
            </w:pPr>
            <w:r w:rsidRPr="00B775A5">
              <w:rPr>
                <w:rFonts w:ascii="Times New Roman" w:hAnsi="Times New Roman" w:cs="Times New Roman"/>
                <w:sz w:val="20"/>
                <w:szCs w:val="20"/>
                <w:lang w:eastAsia="ar-SA"/>
              </w:rPr>
              <w:t>Pasūtītāja Reģ. Nr.</w:t>
            </w:r>
          </w:p>
        </w:tc>
        <w:tc>
          <w:tcPr>
            <w:tcW w:w="336" w:type="dxa"/>
          </w:tcPr>
          <w:p w:rsidR="00A731A3" w:rsidRPr="00B775A5" w:rsidRDefault="00A731A3" w:rsidP="000A6012">
            <w:pPr>
              <w:suppressAutoHyphens/>
              <w:snapToGrid w:val="0"/>
              <w:spacing w:after="0" w:line="20" w:lineRule="atLeast"/>
              <w:rPr>
                <w:rFonts w:ascii="Times New Roman" w:hAnsi="Times New Roman" w:cs="Times New Roman"/>
                <w:lang w:eastAsia="ar-SA"/>
              </w:rPr>
            </w:pPr>
            <w:r w:rsidRPr="00B775A5">
              <w:rPr>
                <w:rFonts w:ascii="Times New Roman" w:hAnsi="Times New Roman" w:cs="Times New Roman"/>
                <w:lang w:eastAsia="ar-SA"/>
              </w:rPr>
              <w:t>9</w:t>
            </w:r>
          </w:p>
        </w:tc>
        <w:tc>
          <w:tcPr>
            <w:tcW w:w="336" w:type="dxa"/>
          </w:tcPr>
          <w:p w:rsidR="00A731A3" w:rsidRPr="00B775A5" w:rsidRDefault="00A731A3" w:rsidP="000A6012">
            <w:pPr>
              <w:suppressAutoHyphens/>
              <w:snapToGrid w:val="0"/>
              <w:spacing w:after="0" w:line="20" w:lineRule="atLeast"/>
              <w:rPr>
                <w:rFonts w:ascii="Times New Roman" w:hAnsi="Times New Roman" w:cs="Times New Roman"/>
                <w:lang w:eastAsia="ar-SA"/>
              </w:rPr>
            </w:pPr>
            <w:r w:rsidRPr="00B775A5">
              <w:rPr>
                <w:rFonts w:ascii="Times New Roman" w:hAnsi="Times New Roman" w:cs="Times New Roman"/>
                <w:lang w:eastAsia="ar-SA"/>
              </w:rPr>
              <w:t>0</w:t>
            </w:r>
          </w:p>
        </w:tc>
        <w:tc>
          <w:tcPr>
            <w:tcW w:w="336" w:type="dxa"/>
          </w:tcPr>
          <w:p w:rsidR="00A731A3" w:rsidRPr="00B775A5" w:rsidRDefault="00A731A3" w:rsidP="000A6012">
            <w:pPr>
              <w:suppressAutoHyphens/>
              <w:snapToGrid w:val="0"/>
              <w:spacing w:after="0" w:line="20" w:lineRule="atLeast"/>
              <w:rPr>
                <w:rFonts w:ascii="Times New Roman" w:hAnsi="Times New Roman" w:cs="Times New Roman"/>
                <w:lang w:eastAsia="ar-SA"/>
              </w:rPr>
            </w:pPr>
            <w:r w:rsidRPr="00B775A5">
              <w:rPr>
                <w:rFonts w:ascii="Times New Roman" w:hAnsi="Times New Roman" w:cs="Times New Roman"/>
                <w:lang w:eastAsia="ar-SA"/>
              </w:rPr>
              <w:t>0</w:t>
            </w:r>
          </w:p>
        </w:tc>
        <w:tc>
          <w:tcPr>
            <w:tcW w:w="336" w:type="dxa"/>
          </w:tcPr>
          <w:p w:rsidR="00A731A3" w:rsidRPr="00B775A5" w:rsidRDefault="00A731A3" w:rsidP="000A6012">
            <w:pPr>
              <w:suppressAutoHyphens/>
              <w:snapToGrid w:val="0"/>
              <w:spacing w:after="0" w:line="20" w:lineRule="atLeast"/>
              <w:rPr>
                <w:rFonts w:ascii="Times New Roman" w:hAnsi="Times New Roman" w:cs="Times New Roman"/>
                <w:lang w:eastAsia="ar-SA"/>
              </w:rPr>
            </w:pPr>
            <w:r w:rsidRPr="00B775A5">
              <w:rPr>
                <w:rFonts w:ascii="Times New Roman" w:hAnsi="Times New Roman" w:cs="Times New Roman"/>
                <w:lang w:eastAsia="ar-SA"/>
              </w:rPr>
              <w:t>0</w:t>
            </w:r>
          </w:p>
        </w:tc>
        <w:tc>
          <w:tcPr>
            <w:tcW w:w="336" w:type="dxa"/>
          </w:tcPr>
          <w:p w:rsidR="00A731A3" w:rsidRPr="00B775A5" w:rsidRDefault="00A731A3" w:rsidP="000A6012">
            <w:pPr>
              <w:suppressAutoHyphens/>
              <w:snapToGrid w:val="0"/>
              <w:spacing w:after="0" w:line="20" w:lineRule="atLeast"/>
              <w:rPr>
                <w:rFonts w:ascii="Times New Roman" w:hAnsi="Times New Roman" w:cs="Times New Roman"/>
                <w:lang w:eastAsia="ar-SA"/>
              </w:rPr>
            </w:pPr>
            <w:r w:rsidRPr="00B775A5">
              <w:rPr>
                <w:rFonts w:ascii="Times New Roman" w:hAnsi="Times New Roman" w:cs="Times New Roman"/>
                <w:lang w:eastAsia="ar-SA"/>
              </w:rPr>
              <w:t>2</w:t>
            </w:r>
          </w:p>
        </w:tc>
        <w:tc>
          <w:tcPr>
            <w:tcW w:w="336" w:type="dxa"/>
          </w:tcPr>
          <w:p w:rsidR="00A731A3" w:rsidRPr="00B775A5" w:rsidRDefault="00A731A3" w:rsidP="000A6012">
            <w:pPr>
              <w:suppressAutoHyphens/>
              <w:snapToGrid w:val="0"/>
              <w:spacing w:after="0" w:line="20" w:lineRule="atLeast"/>
              <w:rPr>
                <w:rFonts w:ascii="Times New Roman" w:hAnsi="Times New Roman" w:cs="Times New Roman"/>
                <w:lang w:eastAsia="ar-SA"/>
              </w:rPr>
            </w:pPr>
            <w:r w:rsidRPr="00B775A5">
              <w:rPr>
                <w:rFonts w:ascii="Times New Roman" w:hAnsi="Times New Roman" w:cs="Times New Roman"/>
                <w:lang w:eastAsia="ar-SA"/>
              </w:rPr>
              <w:t>1</w:t>
            </w:r>
          </w:p>
        </w:tc>
        <w:tc>
          <w:tcPr>
            <w:tcW w:w="336" w:type="dxa"/>
          </w:tcPr>
          <w:p w:rsidR="00A731A3" w:rsidRPr="00B775A5" w:rsidRDefault="00A731A3" w:rsidP="000A6012">
            <w:pPr>
              <w:suppressAutoHyphens/>
              <w:snapToGrid w:val="0"/>
              <w:spacing w:after="0" w:line="20" w:lineRule="atLeast"/>
              <w:rPr>
                <w:rFonts w:ascii="Times New Roman" w:hAnsi="Times New Roman" w:cs="Times New Roman"/>
                <w:lang w:eastAsia="ar-SA"/>
              </w:rPr>
            </w:pPr>
            <w:r w:rsidRPr="00B775A5">
              <w:rPr>
                <w:rFonts w:ascii="Times New Roman" w:hAnsi="Times New Roman" w:cs="Times New Roman"/>
                <w:lang w:eastAsia="ar-SA"/>
              </w:rPr>
              <w:t>8</w:t>
            </w:r>
          </w:p>
        </w:tc>
        <w:tc>
          <w:tcPr>
            <w:tcW w:w="336" w:type="dxa"/>
          </w:tcPr>
          <w:p w:rsidR="00A731A3" w:rsidRPr="00B775A5" w:rsidRDefault="00A731A3" w:rsidP="000A6012">
            <w:pPr>
              <w:suppressAutoHyphens/>
              <w:snapToGrid w:val="0"/>
              <w:spacing w:after="0" w:line="20" w:lineRule="atLeast"/>
              <w:rPr>
                <w:rFonts w:ascii="Times New Roman" w:hAnsi="Times New Roman" w:cs="Times New Roman"/>
                <w:lang w:eastAsia="ar-SA"/>
              </w:rPr>
            </w:pPr>
            <w:r w:rsidRPr="00B775A5">
              <w:rPr>
                <w:rFonts w:ascii="Times New Roman" w:hAnsi="Times New Roman" w:cs="Times New Roman"/>
                <w:lang w:eastAsia="ar-SA"/>
              </w:rPr>
              <w:t>2</w:t>
            </w:r>
          </w:p>
        </w:tc>
        <w:tc>
          <w:tcPr>
            <w:tcW w:w="336" w:type="dxa"/>
          </w:tcPr>
          <w:p w:rsidR="00A731A3" w:rsidRPr="00B775A5" w:rsidRDefault="00A731A3" w:rsidP="000A6012">
            <w:pPr>
              <w:suppressAutoHyphens/>
              <w:snapToGrid w:val="0"/>
              <w:spacing w:after="0" w:line="20" w:lineRule="atLeast"/>
              <w:rPr>
                <w:rFonts w:ascii="Times New Roman" w:hAnsi="Times New Roman" w:cs="Times New Roman"/>
                <w:lang w:eastAsia="ar-SA"/>
              </w:rPr>
            </w:pPr>
            <w:r w:rsidRPr="00B775A5">
              <w:rPr>
                <w:rFonts w:ascii="Times New Roman" w:hAnsi="Times New Roman" w:cs="Times New Roman"/>
                <w:lang w:eastAsia="ar-SA"/>
              </w:rPr>
              <w:t>5</w:t>
            </w:r>
          </w:p>
        </w:tc>
        <w:tc>
          <w:tcPr>
            <w:tcW w:w="336" w:type="dxa"/>
          </w:tcPr>
          <w:p w:rsidR="00A731A3" w:rsidRPr="00B775A5" w:rsidRDefault="00A731A3" w:rsidP="000A6012">
            <w:pPr>
              <w:suppressAutoHyphens/>
              <w:snapToGrid w:val="0"/>
              <w:spacing w:after="0" w:line="20" w:lineRule="atLeast"/>
              <w:rPr>
                <w:rFonts w:ascii="Times New Roman" w:hAnsi="Times New Roman" w:cs="Times New Roman"/>
                <w:lang w:eastAsia="ar-SA"/>
              </w:rPr>
            </w:pPr>
            <w:r w:rsidRPr="00B775A5">
              <w:rPr>
                <w:rFonts w:ascii="Times New Roman" w:hAnsi="Times New Roman" w:cs="Times New Roman"/>
                <w:lang w:eastAsia="ar-SA"/>
              </w:rPr>
              <w:t>2</w:t>
            </w:r>
          </w:p>
        </w:tc>
        <w:tc>
          <w:tcPr>
            <w:tcW w:w="834" w:type="dxa"/>
          </w:tcPr>
          <w:p w:rsidR="00A731A3" w:rsidRPr="00B775A5" w:rsidRDefault="00A731A3" w:rsidP="000A6012">
            <w:pPr>
              <w:suppressAutoHyphens/>
              <w:snapToGrid w:val="0"/>
              <w:spacing w:after="0" w:line="20" w:lineRule="atLeast"/>
              <w:rPr>
                <w:rFonts w:ascii="Times New Roman" w:hAnsi="Times New Roman" w:cs="Times New Roman"/>
                <w:lang w:eastAsia="ar-SA"/>
              </w:rPr>
            </w:pPr>
            <w:r w:rsidRPr="00B775A5">
              <w:rPr>
                <w:rFonts w:ascii="Times New Roman" w:hAnsi="Times New Roman" w:cs="Times New Roman"/>
                <w:lang w:eastAsia="ar-SA"/>
              </w:rPr>
              <w:t>9</w:t>
            </w:r>
          </w:p>
        </w:tc>
        <w:tc>
          <w:tcPr>
            <w:tcW w:w="30" w:type="dxa"/>
          </w:tcPr>
          <w:p w:rsidR="00A731A3" w:rsidRPr="00B775A5" w:rsidRDefault="00A731A3" w:rsidP="000A6012">
            <w:pPr>
              <w:suppressAutoHyphens/>
              <w:snapToGrid w:val="0"/>
              <w:spacing w:after="0" w:line="20" w:lineRule="atLeast"/>
              <w:rPr>
                <w:rFonts w:ascii="Times New Roman" w:hAnsi="Times New Roman" w:cs="Times New Roman"/>
                <w:lang w:eastAsia="ar-SA"/>
              </w:rPr>
            </w:pPr>
          </w:p>
        </w:tc>
      </w:tr>
      <w:tr w:rsidR="00A731A3" w:rsidRPr="00B775A5" w:rsidTr="000A6012">
        <w:trPr>
          <w:gridAfter w:val="1"/>
          <w:wAfter w:w="30" w:type="dxa"/>
          <w:cantSplit/>
          <w:trHeight w:val="510"/>
        </w:trPr>
        <w:tc>
          <w:tcPr>
            <w:tcW w:w="9195" w:type="dxa"/>
            <w:gridSpan w:val="15"/>
            <w:tcMar>
              <w:top w:w="0" w:type="dxa"/>
              <w:left w:w="108" w:type="dxa"/>
              <w:bottom w:w="0" w:type="dxa"/>
              <w:right w:w="108" w:type="dxa"/>
            </w:tcMar>
          </w:tcPr>
          <w:p w:rsidR="00A731A3" w:rsidRPr="00B775A5" w:rsidRDefault="00A731A3" w:rsidP="000A6012">
            <w:pPr>
              <w:suppressAutoHyphens/>
              <w:snapToGrid w:val="0"/>
              <w:spacing w:after="0" w:line="20" w:lineRule="atLeast"/>
              <w:rPr>
                <w:rFonts w:ascii="Times New Roman" w:hAnsi="Times New Roman" w:cs="Times New Roman"/>
                <w:sz w:val="24"/>
                <w:szCs w:val="24"/>
                <w:lang w:eastAsia="ar-SA"/>
              </w:rPr>
            </w:pPr>
            <w:r w:rsidRPr="00B775A5">
              <w:rPr>
                <w:rFonts w:ascii="Times New Roman" w:hAnsi="Times New Roman" w:cs="Times New Roman"/>
                <w:sz w:val="24"/>
                <w:szCs w:val="24"/>
                <w:lang w:eastAsia="ar-SA"/>
              </w:rPr>
              <w:t xml:space="preserve">Iepirkums tiek organizēts saskaņā ar Latvijas Republikas 15.12.2016. </w:t>
            </w:r>
            <w:r w:rsidRPr="00B775A5">
              <w:rPr>
                <w:rFonts w:ascii="Times New Roman" w:hAnsi="Times New Roman" w:cs="Times New Roman"/>
                <w:i/>
                <w:sz w:val="24"/>
                <w:szCs w:val="24"/>
                <w:lang w:eastAsia="ar-SA"/>
              </w:rPr>
              <w:t>Publisko iepirkumu likuma</w:t>
            </w:r>
            <w:r w:rsidRPr="00B775A5">
              <w:rPr>
                <w:rFonts w:ascii="Times New Roman" w:hAnsi="Times New Roman" w:cs="Times New Roman"/>
                <w:sz w:val="24"/>
                <w:szCs w:val="24"/>
                <w:lang w:eastAsia="ar-SA"/>
              </w:rPr>
              <w:t xml:space="preserve"> (turpmāk - PIL), kas stājies spēkā 01.03.2017., 9.panta noteikumiem</w:t>
            </w:r>
          </w:p>
        </w:tc>
      </w:tr>
      <w:tr w:rsidR="00A731A3" w:rsidRPr="00BD77A3" w:rsidTr="000A6012">
        <w:trPr>
          <w:gridAfter w:val="1"/>
          <w:wAfter w:w="30" w:type="dxa"/>
          <w:cantSplit/>
          <w:trHeight w:val="480"/>
        </w:trPr>
        <w:tc>
          <w:tcPr>
            <w:tcW w:w="9195" w:type="dxa"/>
            <w:gridSpan w:val="15"/>
            <w:shd w:val="clear" w:color="auto" w:fill="F2F2F2"/>
            <w:tcMar>
              <w:top w:w="0" w:type="dxa"/>
              <w:left w:w="108" w:type="dxa"/>
              <w:bottom w:w="0" w:type="dxa"/>
              <w:right w:w="108" w:type="dxa"/>
            </w:tcMar>
          </w:tcPr>
          <w:p w:rsidR="00A731A3" w:rsidRPr="005B3BE7" w:rsidRDefault="00A731A3" w:rsidP="000A6012">
            <w:pPr>
              <w:pStyle w:val="Default"/>
              <w:spacing w:line="276" w:lineRule="auto"/>
              <w:jc w:val="center"/>
              <w:rPr>
                <w:rFonts w:ascii="Times New Roman" w:hAnsi="Times New Roman" w:cs="Times New Roman"/>
                <w:b/>
                <w:bCs/>
                <w:color w:val="auto"/>
                <w:sz w:val="32"/>
                <w:szCs w:val="32"/>
              </w:rPr>
            </w:pPr>
            <w:r w:rsidRPr="005B3BE7">
              <w:rPr>
                <w:rFonts w:ascii="Times New Roman" w:hAnsi="Times New Roman" w:cs="Times New Roman"/>
                <w:b/>
                <w:color w:val="auto"/>
                <w:sz w:val="32"/>
                <w:szCs w:val="32"/>
                <w:lang w:eastAsia="ar-SA"/>
              </w:rPr>
              <w:t>“Baltu ceļš” maršruta brošūras un kartes iespieddarbi</w:t>
            </w:r>
          </w:p>
        </w:tc>
      </w:tr>
      <w:tr w:rsidR="00A731A3" w:rsidRPr="0092508A" w:rsidTr="000A6012">
        <w:trPr>
          <w:gridAfter w:val="1"/>
          <w:wAfter w:w="30" w:type="dxa"/>
        </w:trPr>
        <w:tc>
          <w:tcPr>
            <w:tcW w:w="9195" w:type="dxa"/>
            <w:gridSpan w:val="15"/>
            <w:tcMar>
              <w:top w:w="0" w:type="dxa"/>
              <w:left w:w="108" w:type="dxa"/>
              <w:bottom w:w="0" w:type="dxa"/>
              <w:right w:w="108" w:type="dxa"/>
            </w:tcMar>
          </w:tcPr>
          <w:p w:rsidR="00A731A3" w:rsidRPr="0092508A" w:rsidRDefault="00A731A3" w:rsidP="007F46DC">
            <w:pPr>
              <w:suppressAutoHyphens/>
              <w:snapToGrid w:val="0"/>
              <w:spacing w:after="0" w:line="20" w:lineRule="atLeast"/>
              <w:rPr>
                <w:rFonts w:ascii="Times New Roman" w:hAnsi="Times New Roman" w:cs="Times New Roman"/>
                <w:lang w:eastAsia="ar-SA"/>
              </w:rPr>
            </w:pPr>
            <w:r w:rsidRPr="0092508A">
              <w:rPr>
                <w:rFonts w:ascii="Times New Roman" w:hAnsi="Times New Roman" w:cs="Times New Roman"/>
                <w:lang w:val="pt-BR" w:eastAsia="ar-SA"/>
              </w:rPr>
              <w:t>Iepirkuma</w:t>
            </w:r>
            <w:r w:rsidRPr="0092508A">
              <w:rPr>
                <w:rFonts w:ascii="Times New Roman" w:hAnsi="Times New Roman" w:cs="Times New Roman"/>
                <w:lang w:eastAsia="ar-SA"/>
              </w:rPr>
              <w:t xml:space="preserve"> identifikācijas numurs (ID Nr.)               </w:t>
            </w:r>
            <w:r w:rsidRPr="0092508A">
              <w:rPr>
                <w:rFonts w:ascii="Times New Roman" w:hAnsi="Times New Roman" w:cs="Times New Roman"/>
                <w:b/>
                <w:bCs/>
                <w:sz w:val="24"/>
                <w:szCs w:val="24"/>
                <w:lang w:eastAsia="ar-SA"/>
              </w:rPr>
              <w:t>ZPR2018/</w:t>
            </w:r>
            <w:r w:rsidR="007F46DC" w:rsidRPr="0092508A">
              <w:rPr>
                <w:rFonts w:ascii="Times New Roman" w:hAnsi="Times New Roman" w:cs="Times New Roman"/>
                <w:b/>
                <w:bCs/>
                <w:sz w:val="24"/>
                <w:szCs w:val="24"/>
                <w:lang w:eastAsia="ar-SA"/>
              </w:rPr>
              <w:t>4</w:t>
            </w:r>
          </w:p>
        </w:tc>
      </w:tr>
      <w:tr w:rsidR="00A731A3" w:rsidRPr="0092508A" w:rsidTr="000A6012">
        <w:trPr>
          <w:gridAfter w:val="1"/>
          <w:wAfter w:w="30" w:type="dxa"/>
        </w:trPr>
        <w:tc>
          <w:tcPr>
            <w:tcW w:w="9195" w:type="dxa"/>
            <w:gridSpan w:val="15"/>
            <w:tcMar>
              <w:top w:w="0" w:type="dxa"/>
              <w:left w:w="108" w:type="dxa"/>
              <w:bottom w:w="0" w:type="dxa"/>
              <w:right w:w="108" w:type="dxa"/>
            </w:tcMar>
          </w:tcPr>
          <w:p w:rsidR="00A731A3" w:rsidRPr="0092508A" w:rsidRDefault="00A731A3" w:rsidP="000A6012">
            <w:pPr>
              <w:suppressAutoHyphens/>
              <w:snapToGrid w:val="0"/>
              <w:spacing w:after="0" w:line="20" w:lineRule="atLeast"/>
              <w:rPr>
                <w:rFonts w:ascii="Times New Roman" w:hAnsi="Times New Roman" w:cs="Times New Roman"/>
                <w:lang w:eastAsia="ar-SA"/>
              </w:rPr>
            </w:pPr>
            <w:r w:rsidRPr="0092508A">
              <w:rPr>
                <w:rFonts w:ascii="Times New Roman" w:hAnsi="Times New Roman" w:cs="Times New Roman"/>
                <w:lang w:eastAsia="ar-SA"/>
              </w:rPr>
              <w:t>Iepirkuma CPV kods:</w:t>
            </w:r>
            <w:proofErr w:type="gramStart"/>
            <w:r w:rsidRPr="0092508A">
              <w:rPr>
                <w:rFonts w:ascii="Times New Roman" w:hAnsi="Times New Roman" w:cs="Times New Roman"/>
                <w:lang w:eastAsia="ar-SA"/>
              </w:rPr>
              <w:t xml:space="preserve">  </w:t>
            </w:r>
            <w:proofErr w:type="gramEnd"/>
            <w:r w:rsidRPr="0092508A">
              <w:rPr>
                <w:rFonts w:ascii="Times New Roman" w:hAnsi="Times New Roman" w:cs="Times New Roman"/>
                <w:lang w:eastAsia="ar-SA"/>
              </w:rPr>
              <w:t>22458000-5  (Iespieddarbi pēc pasūtījuma)</w:t>
            </w:r>
          </w:p>
          <w:p w:rsidR="00A731A3" w:rsidRPr="0092508A" w:rsidRDefault="00A731A3" w:rsidP="000A6012">
            <w:pPr>
              <w:suppressAutoHyphens/>
              <w:snapToGrid w:val="0"/>
              <w:spacing w:after="0" w:line="20" w:lineRule="atLeast"/>
              <w:rPr>
                <w:rFonts w:ascii="Times New Roman" w:hAnsi="Times New Roman" w:cs="Times New Roman"/>
                <w:shd w:val="clear" w:color="auto" w:fill="FF0000"/>
                <w:lang w:eastAsia="ar-SA"/>
              </w:rPr>
            </w:pPr>
          </w:p>
        </w:tc>
      </w:tr>
    </w:tbl>
    <w:p w:rsidR="00A731A3" w:rsidRPr="0092508A" w:rsidRDefault="00A731A3" w:rsidP="00A731A3">
      <w:pPr>
        <w:suppressAutoHyphens/>
        <w:spacing w:after="0" w:line="20" w:lineRule="atLeast"/>
        <w:jc w:val="center"/>
        <w:rPr>
          <w:rFonts w:ascii="Times New Roman" w:hAnsi="Times New Roman" w:cs="Times New Roman"/>
          <w:b/>
          <w:bCs/>
          <w:color w:val="0070C0"/>
          <w:sz w:val="28"/>
          <w:szCs w:val="28"/>
          <w:lang w:eastAsia="ar-SA"/>
        </w:rPr>
      </w:pPr>
    </w:p>
    <w:p w:rsidR="00A731A3" w:rsidRPr="0092508A" w:rsidRDefault="00A731A3" w:rsidP="00A731A3">
      <w:pPr>
        <w:suppressAutoHyphens/>
        <w:spacing w:after="0" w:line="20" w:lineRule="atLeast"/>
        <w:jc w:val="center"/>
        <w:rPr>
          <w:rFonts w:ascii="Times New Roman" w:hAnsi="Times New Roman" w:cs="Times New Roman"/>
          <w:b/>
          <w:bCs/>
          <w:sz w:val="32"/>
          <w:szCs w:val="32"/>
          <w:lang w:eastAsia="ar-SA"/>
        </w:rPr>
      </w:pPr>
      <w:r w:rsidRPr="0092508A">
        <w:rPr>
          <w:rFonts w:ascii="Times New Roman" w:hAnsi="Times New Roman" w:cs="Times New Roman"/>
          <w:b/>
          <w:bCs/>
          <w:sz w:val="32"/>
          <w:szCs w:val="32"/>
          <w:lang w:eastAsia="ar-SA"/>
        </w:rPr>
        <w:t>IEPIRKUMA NOLIKUMS</w:t>
      </w:r>
    </w:p>
    <w:p w:rsidR="00A731A3" w:rsidRPr="0092508A" w:rsidRDefault="00A731A3" w:rsidP="00A731A3">
      <w:pPr>
        <w:pStyle w:val="Sarakstanumurs2"/>
        <w:numPr>
          <w:ilvl w:val="0"/>
          <w:numId w:val="0"/>
        </w:numPr>
        <w:ind w:left="360"/>
        <w:rPr>
          <w:color w:val="0070C0"/>
        </w:rPr>
      </w:pPr>
    </w:p>
    <w:p w:rsidR="00A731A3" w:rsidRPr="0092508A" w:rsidRDefault="00A731A3" w:rsidP="00A731A3">
      <w:pPr>
        <w:pStyle w:val="Sarakstanumurs2"/>
        <w:numPr>
          <w:ilvl w:val="0"/>
          <w:numId w:val="0"/>
        </w:numPr>
        <w:spacing w:after="0" w:line="20" w:lineRule="atLeast"/>
        <w:rPr>
          <w:rFonts w:ascii="Times New Roman" w:hAnsi="Times New Roman" w:cs="Times New Roman"/>
          <w:b/>
          <w:bCs/>
          <w:sz w:val="24"/>
          <w:szCs w:val="24"/>
        </w:rPr>
      </w:pPr>
      <w:r w:rsidRPr="0092508A">
        <w:rPr>
          <w:rFonts w:ascii="Times New Roman" w:hAnsi="Times New Roman" w:cs="Times New Roman"/>
          <w:b/>
          <w:bCs/>
          <w:sz w:val="24"/>
          <w:szCs w:val="24"/>
        </w:rPr>
        <w:t xml:space="preserve">           1. IEPIKUMA PRIEKŠMETS, PRETENDENTI, PIEDĀVĀJUMU </w:t>
      </w:r>
    </w:p>
    <w:p w:rsidR="00A731A3" w:rsidRPr="0092508A" w:rsidRDefault="00A731A3" w:rsidP="00A731A3">
      <w:pPr>
        <w:pStyle w:val="Sarakstanumurs2"/>
        <w:numPr>
          <w:ilvl w:val="0"/>
          <w:numId w:val="0"/>
        </w:numPr>
        <w:spacing w:after="0" w:line="20" w:lineRule="atLeast"/>
        <w:rPr>
          <w:rFonts w:ascii="Times New Roman" w:hAnsi="Times New Roman" w:cs="Times New Roman"/>
          <w:b/>
          <w:bCs/>
          <w:sz w:val="24"/>
          <w:szCs w:val="24"/>
        </w:rPr>
      </w:pPr>
      <w:r w:rsidRPr="0092508A">
        <w:rPr>
          <w:rFonts w:ascii="Times New Roman" w:hAnsi="Times New Roman" w:cs="Times New Roman"/>
          <w:b/>
          <w:bCs/>
          <w:sz w:val="24"/>
          <w:szCs w:val="24"/>
        </w:rPr>
        <w:t xml:space="preserve">               IESNIEGŠANA UN NOFORMĒŠANA U.C. VISPĀRĪGI NOTEIKUMI </w:t>
      </w:r>
    </w:p>
    <w:p w:rsidR="00A731A3" w:rsidRPr="0092508A" w:rsidRDefault="00A731A3" w:rsidP="00A731A3">
      <w:pPr>
        <w:tabs>
          <w:tab w:val="left" w:pos="928"/>
        </w:tabs>
        <w:suppressAutoHyphens/>
        <w:spacing w:after="0" w:line="20" w:lineRule="atLeast"/>
        <w:ind w:left="720"/>
        <w:jc w:val="both"/>
        <w:rPr>
          <w:rFonts w:ascii="Times New Roman" w:hAnsi="Times New Roman" w:cs="Times New Roman"/>
          <w:sz w:val="24"/>
          <w:szCs w:val="24"/>
          <w:lang w:eastAsia="ar-SA"/>
        </w:rPr>
      </w:pPr>
    </w:p>
    <w:p w:rsidR="00A731A3" w:rsidRDefault="00A731A3" w:rsidP="00A731A3">
      <w:pPr>
        <w:pStyle w:val="Default"/>
        <w:spacing w:line="20" w:lineRule="atLeast"/>
        <w:ind w:firstLine="284"/>
        <w:jc w:val="both"/>
        <w:rPr>
          <w:rFonts w:ascii="Times New Roman" w:hAnsi="Times New Roman" w:cs="Times New Roman"/>
          <w:color w:val="auto"/>
        </w:rPr>
      </w:pPr>
      <w:r w:rsidRPr="0092508A">
        <w:rPr>
          <w:rFonts w:ascii="Times New Roman" w:hAnsi="Times New Roman" w:cs="Times New Roman"/>
          <w:b/>
          <w:bCs/>
          <w:color w:val="auto"/>
          <w:lang w:eastAsia="ar-SA"/>
        </w:rPr>
        <w:t>1.1.</w:t>
      </w:r>
      <w:r w:rsidRPr="0092508A">
        <w:rPr>
          <w:rFonts w:ascii="Times New Roman" w:hAnsi="Times New Roman" w:cs="Times New Roman"/>
          <w:color w:val="auto"/>
          <w:lang w:eastAsia="ar-SA"/>
        </w:rPr>
        <w:t xml:space="preserve"> </w:t>
      </w:r>
      <w:r w:rsidRPr="0092508A">
        <w:rPr>
          <w:rFonts w:ascii="Times New Roman" w:hAnsi="Times New Roman"/>
          <w:b/>
          <w:lang w:eastAsia="ar-SA"/>
        </w:rPr>
        <w:t>Zemgales plānošanas reģions</w:t>
      </w:r>
      <w:r w:rsidRPr="0092508A">
        <w:rPr>
          <w:rFonts w:ascii="Times New Roman" w:hAnsi="Times New Roman"/>
          <w:lang w:eastAsia="ar-SA"/>
        </w:rPr>
        <w:t xml:space="preserve"> (turpmāk – </w:t>
      </w:r>
      <w:r w:rsidRPr="0092508A">
        <w:rPr>
          <w:rFonts w:ascii="Times New Roman" w:hAnsi="Times New Roman"/>
          <w:b/>
          <w:lang w:eastAsia="ar-SA"/>
        </w:rPr>
        <w:t>Pasūtītājs</w:t>
      </w:r>
      <w:r w:rsidRPr="0092508A">
        <w:rPr>
          <w:rFonts w:ascii="Times New Roman" w:hAnsi="Times New Roman"/>
          <w:lang w:eastAsia="ar-SA"/>
        </w:rPr>
        <w:t>) i</w:t>
      </w:r>
      <w:r w:rsidRPr="0092508A">
        <w:rPr>
          <w:rFonts w:ascii="Times New Roman" w:hAnsi="Times New Roman" w:cs="Times New Roman"/>
          <w:color w:val="auto"/>
        </w:rPr>
        <w:t xml:space="preserve">epirkumu ID Nr. </w:t>
      </w:r>
      <w:r w:rsidRPr="0092508A">
        <w:rPr>
          <w:rFonts w:ascii="Times New Roman" w:hAnsi="Times New Roman" w:cs="Times New Roman"/>
          <w:b/>
          <w:color w:val="auto"/>
        </w:rPr>
        <w:t>ZPR2018/</w:t>
      </w:r>
      <w:r w:rsidR="007F46DC" w:rsidRPr="0092508A">
        <w:rPr>
          <w:rFonts w:ascii="Times New Roman" w:hAnsi="Times New Roman" w:cs="Times New Roman"/>
          <w:b/>
          <w:color w:val="auto"/>
        </w:rPr>
        <w:t>4</w:t>
      </w:r>
      <w:r w:rsidRPr="0092508A">
        <w:rPr>
          <w:rFonts w:ascii="Times New Roman" w:hAnsi="Times New Roman" w:cs="Times New Roman"/>
          <w:color w:val="auto"/>
        </w:rPr>
        <w:t xml:space="preserve"> “</w:t>
      </w:r>
      <w:r w:rsidRPr="0092508A">
        <w:rPr>
          <w:rFonts w:ascii="Times New Roman" w:hAnsi="Times New Roman" w:cs="Times New Roman"/>
          <w:b/>
          <w:i/>
          <w:color w:val="auto"/>
        </w:rPr>
        <w:t>”</w:t>
      </w:r>
      <w:r w:rsidRPr="0092508A">
        <w:rPr>
          <w:rFonts w:ascii="Times New Roman" w:hAnsi="Times New Roman" w:cs="Times New Roman"/>
          <w:b/>
          <w:i/>
          <w:color w:val="auto"/>
          <w:lang w:eastAsia="ar-SA"/>
        </w:rPr>
        <w:t>Baltu ceļš” maršruta brošūras un kartes iespieddarbi</w:t>
      </w:r>
      <w:r w:rsidRPr="0092508A">
        <w:rPr>
          <w:rFonts w:ascii="Times New Roman" w:hAnsi="Times New Roman" w:cs="Times New Roman"/>
          <w:color w:val="auto"/>
          <w:lang w:eastAsia="ar-SA"/>
        </w:rPr>
        <w:t>”,</w:t>
      </w:r>
      <w:r w:rsidRPr="0092508A">
        <w:rPr>
          <w:rFonts w:ascii="Times New Roman" w:hAnsi="Times New Roman" w:cs="Times New Roman"/>
          <w:b/>
          <w:color w:val="auto"/>
          <w:lang w:eastAsia="ar-SA"/>
        </w:rPr>
        <w:t xml:space="preserve"> </w:t>
      </w:r>
      <w:r w:rsidRPr="0092508A">
        <w:rPr>
          <w:rFonts w:ascii="Times New Roman" w:hAnsi="Times New Roman" w:cs="Times New Roman"/>
          <w:color w:val="auto"/>
        </w:rPr>
        <w:t>turpmāk – “</w:t>
      </w:r>
      <w:r w:rsidRPr="0092508A">
        <w:rPr>
          <w:rFonts w:ascii="Times New Roman" w:hAnsi="Times New Roman" w:cs="Times New Roman"/>
          <w:b/>
          <w:bCs/>
          <w:color w:val="auto"/>
        </w:rPr>
        <w:t>Iepirkums</w:t>
      </w:r>
      <w:r w:rsidRPr="0092508A">
        <w:rPr>
          <w:rFonts w:ascii="Times New Roman" w:hAnsi="Times New Roman" w:cs="Times New Roman"/>
          <w:color w:val="auto"/>
        </w:rPr>
        <w:t xml:space="preserve">”, veic </w:t>
      </w:r>
      <w:r w:rsidRPr="0092508A">
        <w:rPr>
          <w:rFonts w:ascii="Times New Roman" w:hAnsi="Times New Roman" w:cs="Times New Roman"/>
          <w:i/>
          <w:color w:val="auto"/>
        </w:rPr>
        <w:t>Latvijas</w:t>
      </w:r>
      <w:r w:rsidRPr="00E86C3D">
        <w:rPr>
          <w:rFonts w:ascii="Times New Roman" w:hAnsi="Times New Roman" w:cs="Times New Roman"/>
          <w:i/>
          <w:color w:val="auto"/>
        </w:rPr>
        <w:t xml:space="preserve"> - Lietuvas pārrobežu sadarbības programmas 2014.-2020.gadam</w:t>
      </w:r>
      <w:r w:rsidRPr="00E86C3D">
        <w:rPr>
          <w:rFonts w:ascii="Times New Roman" w:hAnsi="Times New Roman" w:cs="Times New Roman"/>
          <w:b/>
          <w:i/>
          <w:color w:val="auto"/>
        </w:rPr>
        <w:t xml:space="preserve"> </w:t>
      </w:r>
      <w:r w:rsidRPr="00E86C3D">
        <w:rPr>
          <w:rFonts w:ascii="Times New Roman" w:hAnsi="Times New Roman" w:cs="Times New Roman"/>
          <w:i/>
          <w:color w:val="auto"/>
        </w:rPr>
        <w:t>(</w:t>
      </w:r>
      <w:proofErr w:type="spellStart"/>
      <w:r w:rsidRPr="00E86C3D">
        <w:rPr>
          <w:rFonts w:ascii="Times New Roman" w:hAnsi="Times New Roman" w:cs="Times New Roman"/>
          <w:i/>
          <w:color w:val="auto"/>
        </w:rPr>
        <w:t>Interreg</w:t>
      </w:r>
      <w:proofErr w:type="spellEnd"/>
      <w:r w:rsidRPr="00E86C3D">
        <w:rPr>
          <w:rFonts w:ascii="Times New Roman" w:hAnsi="Times New Roman" w:cs="Times New Roman"/>
          <w:i/>
          <w:color w:val="auto"/>
        </w:rPr>
        <w:t xml:space="preserve"> V-A </w:t>
      </w:r>
      <w:proofErr w:type="spellStart"/>
      <w:r w:rsidRPr="00E86C3D">
        <w:rPr>
          <w:rFonts w:ascii="Times New Roman" w:hAnsi="Times New Roman" w:cs="Times New Roman"/>
          <w:i/>
          <w:color w:val="auto"/>
        </w:rPr>
        <w:t>Latvia-Lithuania</w:t>
      </w:r>
      <w:proofErr w:type="spellEnd"/>
      <w:r w:rsidRPr="00E86C3D">
        <w:rPr>
          <w:rFonts w:ascii="Times New Roman" w:hAnsi="Times New Roman" w:cs="Times New Roman"/>
          <w:i/>
          <w:color w:val="auto"/>
        </w:rPr>
        <w:t xml:space="preserve"> 2014–2020)</w:t>
      </w:r>
      <w:r w:rsidRPr="00E86C3D">
        <w:rPr>
          <w:rFonts w:ascii="Times New Roman" w:hAnsi="Times New Roman" w:cs="Times New Roman"/>
          <w:color w:val="auto"/>
        </w:rPr>
        <w:t>, projekts</w:t>
      </w:r>
      <w:r w:rsidRPr="00E86C3D">
        <w:rPr>
          <w:rFonts w:ascii="Times New Roman" w:hAnsi="Times New Roman" w:cs="Times New Roman"/>
          <w:i/>
          <w:color w:val="auto"/>
        </w:rPr>
        <w:t xml:space="preserve"> </w:t>
      </w:r>
      <w:r w:rsidRPr="00E86C3D">
        <w:rPr>
          <w:rFonts w:ascii="Times New Roman" w:hAnsi="Times New Roman" w:cs="Times New Roman"/>
          <w:color w:val="auto"/>
        </w:rPr>
        <w:t>LLI-187</w:t>
      </w:r>
      <w:r w:rsidRPr="00E86C3D">
        <w:rPr>
          <w:rFonts w:ascii="Times New Roman" w:hAnsi="Times New Roman" w:cs="Times New Roman"/>
          <w:i/>
          <w:color w:val="auto"/>
        </w:rPr>
        <w:t xml:space="preserve"> “Starptautiskais kultūras maršruts “Baltu ceļš”/ </w:t>
      </w:r>
      <w:proofErr w:type="spellStart"/>
      <w:r w:rsidRPr="00E86C3D">
        <w:rPr>
          <w:rFonts w:ascii="Times New Roman" w:hAnsi="Times New Roman" w:cs="Times New Roman"/>
          <w:i/>
          <w:color w:val="auto"/>
        </w:rPr>
        <w:t>Balts'Road</w:t>
      </w:r>
      <w:proofErr w:type="spellEnd"/>
      <w:r w:rsidRPr="00E86C3D">
        <w:rPr>
          <w:rFonts w:ascii="Times New Roman" w:hAnsi="Times New Roman" w:cs="Times New Roman"/>
          <w:i/>
          <w:color w:val="auto"/>
        </w:rPr>
        <w:t>”</w:t>
      </w:r>
      <w:r w:rsidRPr="00E86C3D">
        <w:rPr>
          <w:rFonts w:ascii="Times New Roman" w:hAnsi="Times New Roman" w:cs="Times New Roman"/>
          <w:color w:val="auto"/>
        </w:rPr>
        <w:t xml:space="preserve">, turpmāk </w:t>
      </w:r>
      <w:r w:rsidRPr="00E86C3D">
        <w:rPr>
          <w:rFonts w:ascii="Times New Roman" w:hAnsi="Times New Roman" w:cs="Times New Roman"/>
          <w:i/>
          <w:color w:val="auto"/>
        </w:rPr>
        <w:t>– “</w:t>
      </w:r>
      <w:r>
        <w:rPr>
          <w:rFonts w:ascii="Times New Roman" w:hAnsi="Times New Roman" w:cs="Times New Roman"/>
          <w:b/>
          <w:color w:val="auto"/>
        </w:rPr>
        <w:t>P</w:t>
      </w:r>
      <w:r w:rsidRPr="00E86C3D">
        <w:rPr>
          <w:rFonts w:ascii="Times New Roman" w:hAnsi="Times New Roman" w:cs="Times New Roman"/>
          <w:b/>
          <w:color w:val="auto"/>
        </w:rPr>
        <w:t>rojekts</w:t>
      </w:r>
      <w:r w:rsidRPr="00E86C3D">
        <w:rPr>
          <w:rFonts w:ascii="Times New Roman" w:hAnsi="Times New Roman" w:cs="Times New Roman"/>
          <w:i/>
          <w:color w:val="auto"/>
        </w:rPr>
        <w:t>”</w:t>
      </w:r>
      <w:r w:rsidRPr="00E86C3D">
        <w:rPr>
          <w:rFonts w:ascii="Times New Roman" w:hAnsi="Times New Roman" w:cs="Times New Roman"/>
          <w:color w:val="auto"/>
        </w:rPr>
        <w:t xml:space="preserve"> ietvaros</w:t>
      </w:r>
    </w:p>
    <w:p w:rsidR="00A731A3" w:rsidRPr="00B775A5" w:rsidRDefault="00A731A3" w:rsidP="00A731A3">
      <w:pPr>
        <w:pStyle w:val="Sarakstanumurs2"/>
        <w:numPr>
          <w:ilvl w:val="0"/>
          <w:numId w:val="0"/>
        </w:numPr>
        <w:tabs>
          <w:tab w:val="left" w:pos="567"/>
        </w:tabs>
        <w:spacing w:after="0" w:line="20" w:lineRule="atLeast"/>
        <w:rPr>
          <w:rFonts w:ascii="Times New Roman" w:hAnsi="Times New Roman" w:cs="Times New Roman"/>
          <w:color w:val="0070C0"/>
          <w:sz w:val="24"/>
          <w:szCs w:val="24"/>
        </w:rPr>
      </w:pPr>
    </w:p>
    <w:p w:rsidR="002E6E4D" w:rsidRDefault="00A731A3" w:rsidP="00A731A3">
      <w:pPr>
        <w:pStyle w:val="Default"/>
        <w:spacing w:line="20" w:lineRule="atLeast"/>
        <w:ind w:firstLine="284"/>
        <w:jc w:val="both"/>
        <w:rPr>
          <w:rFonts w:ascii="Times New Roman" w:hAnsi="Times New Roman" w:cs="Times New Roman"/>
          <w:color w:val="auto"/>
        </w:rPr>
      </w:pPr>
      <w:r w:rsidRPr="007D1C24">
        <w:rPr>
          <w:rFonts w:ascii="Times New Roman" w:hAnsi="Times New Roman" w:cs="Times New Roman"/>
          <w:b/>
          <w:bCs/>
          <w:color w:val="auto"/>
        </w:rPr>
        <w:t>1.2.</w:t>
      </w:r>
      <w:r w:rsidRPr="007D1C24">
        <w:rPr>
          <w:rFonts w:ascii="Times New Roman" w:hAnsi="Times New Roman" w:cs="Times New Roman"/>
          <w:color w:val="auto"/>
        </w:rPr>
        <w:t xml:space="preserve"> </w:t>
      </w:r>
      <w:r w:rsidRPr="00B74F3E">
        <w:rPr>
          <w:rFonts w:ascii="Times New Roman" w:hAnsi="Times New Roman" w:cs="Times New Roman"/>
          <w:bCs/>
          <w:color w:val="auto"/>
          <w:u w:val="single"/>
        </w:rPr>
        <w:t>Iepirkuma priekšmets</w:t>
      </w:r>
      <w:r w:rsidRPr="007D1C24">
        <w:rPr>
          <w:rFonts w:ascii="Times New Roman" w:hAnsi="Times New Roman" w:cs="Times New Roman"/>
          <w:color w:val="auto"/>
        </w:rPr>
        <w:t xml:space="preserve"> - realizējam</w:t>
      </w:r>
      <w:r>
        <w:rPr>
          <w:rFonts w:ascii="Times New Roman" w:hAnsi="Times New Roman" w:cs="Times New Roman"/>
          <w:color w:val="auto"/>
        </w:rPr>
        <w:t>ā</w:t>
      </w:r>
      <w:r w:rsidRPr="007D1C24">
        <w:rPr>
          <w:rFonts w:ascii="Times New Roman" w:hAnsi="Times New Roman" w:cs="Times New Roman"/>
          <w:color w:val="auto"/>
        </w:rPr>
        <w:t xml:space="preserve"> </w:t>
      </w:r>
      <w:r>
        <w:rPr>
          <w:rFonts w:ascii="Times New Roman" w:hAnsi="Times New Roman" w:cs="Times New Roman"/>
          <w:color w:val="auto"/>
        </w:rPr>
        <w:t>P</w:t>
      </w:r>
      <w:r w:rsidRPr="007D1C24">
        <w:rPr>
          <w:rFonts w:ascii="Times New Roman" w:hAnsi="Times New Roman" w:cs="Times New Roman"/>
          <w:color w:val="auto"/>
        </w:rPr>
        <w:t>rojekt</w:t>
      </w:r>
      <w:r>
        <w:rPr>
          <w:rFonts w:ascii="Times New Roman" w:hAnsi="Times New Roman" w:cs="Times New Roman"/>
          <w:color w:val="auto"/>
        </w:rPr>
        <w:t>a</w:t>
      </w:r>
      <w:r w:rsidRPr="007D1C24">
        <w:rPr>
          <w:rFonts w:ascii="Times New Roman" w:hAnsi="Times New Roman" w:cs="Times New Roman"/>
          <w:color w:val="auto"/>
        </w:rPr>
        <w:t xml:space="preserve"> ietvaros un </w:t>
      </w:r>
      <w:r w:rsidRPr="007D1C24">
        <w:rPr>
          <w:rFonts w:ascii="Times New Roman" w:hAnsi="Times New Roman" w:cs="Times New Roman"/>
          <w:bCs/>
          <w:color w:val="auto"/>
        </w:rPr>
        <w:t>Pasūtītāja</w:t>
      </w:r>
      <w:r w:rsidRPr="007D1C24">
        <w:rPr>
          <w:rFonts w:ascii="Times New Roman" w:hAnsi="Times New Roman" w:cs="Times New Roman"/>
          <w:color w:val="auto"/>
        </w:rPr>
        <w:t xml:space="preserve"> uzdevumā un atbilstoši šim nolikumam (turpmāk – </w:t>
      </w:r>
      <w:r w:rsidRPr="007D1C24">
        <w:rPr>
          <w:rFonts w:ascii="Times New Roman" w:hAnsi="Times New Roman" w:cs="Times New Roman"/>
          <w:b/>
          <w:color w:val="auto"/>
        </w:rPr>
        <w:t>Nolikums</w:t>
      </w:r>
      <w:r w:rsidRPr="007D1C24">
        <w:rPr>
          <w:rFonts w:ascii="Times New Roman" w:hAnsi="Times New Roman" w:cs="Times New Roman"/>
          <w:color w:val="auto"/>
        </w:rPr>
        <w:t>), un tam pievienotās tehniskās specifikācijas (Pielikums Nr.1), turpmāk – “</w:t>
      </w:r>
      <w:r w:rsidRPr="007D1C24">
        <w:rPr>
          <w:rFonts w:ascii="Times New Roman" w:hAnsi="Times New Roman" w:cs="Times New Roman"/>
          <w:b/>
          <w:color w:val="auto"/>
        </w:rPr>
        <w:t xml:space="preserve">Tehniskā </w:t>
      </w:r>
      <w:r w:rsidRPr="007D1C24">
        <w:rPr>
          <w:rFonts w:ascii="Times New Roman" w:hAnsi="Times New Roman" w:cs="Times New Roman"/>
          <w:b/>
          <w:bCs/>
          <w:color w:val="auto"/>
        </w:rPr>
        <w:t>specifikācija</w:t>
      </w:r>
      <w:r w:rsidRPr="00B74F3E">
        <w:rPr>
          <w:rFonts w:ascii="Times New Roman" w:hAnsi="Times New Roman" w:cs="Times New Roman"/>
          <w:bCs/>
          <w:color w:val="auto"/>
        </w:rPr>
        <w:t>”</w:t>
      </w:r>
      <w:r w:rsidRPr="007D1C24">
        <w:rPr>
          <w:rFonts w:ascii="Times New Roman" w:hAnsi="Times New Roman" w:cs="Times New Roman"/>
          <w:color w:val="auto"/>
        </w:rPr>
        <w:t>, prasībām</w:t>
      </w:r>
    </w:p>
    <w:p w:rsidR="00A731A3" w:rsidRDefault="002E6E4D" w:rsidP="002E6E4D">
      <w:pPr>
        <w:pStyle w:val="Default"/>
        <w:spacing w:line="20" w:lineRule="atLeast"/>
        <w:jc w:val="both"/>
        <w:rPr>
          <w:rFonts w:ascii="Times New Roman" w:hAnsi="Times New Roman" w:cs="Times New Roman"/>
          <w:color w:val="auto"/>
        </w:rPr>
      </w:pPr>
      <w:r>
        <w:rPr>
          <w:rFonts w:ascii="Times New Roman" w:hAnsi="Times New Roman" w:cs="Times New Roman"/>
          <w:color w:val="auto"/>
        </w:rPr>
        <w:t>1.2.1.</w:t>
      </w:r>
      <w:r w:rsidR="00A731A3" w:rsidRPr="007D1C24">
        <w:rPr>
          <w:rFonts w:ascii="Times New Roman" w:hAnsi="Times New Roman" w:cs="Times New Roman"/>
          <w:color w:val="auto"/>
        </w:rPr>
        <w:t xml:space="preserve"> </w:t>
      </w:r>
      <w:r w:rsidR="00A731A3" w:rsidRPr="00CF1C16">
        <w:rPr>
          <w:rFonts w:ascii="Times New Roman" w:hAnsi="Times New Roman" w:cs="Times New Roman"/>
          <w:color w:val="auto"/>
        </w:rPr>
        <w:t xml:space="preserve">veikt 2 veidu </w:t>
      </w:r>
      <w:r w:rsidR="00A731A3" w:rsidRPr="007D1C24">
        <w:rPr>
          <w:rFonts w:ascii="Times New Roman" w:hAnsi="Times New Roman" w:cs="Times New Roman"/>
          <w:color w:val="auto"/>
        </w:rPr>
        <w:t>iespieddarbu</w:t>
      </w:r>
      <w:r w:rsidR="00A731A3">
        <w:rPr>
          <w:rFonts w:ascii="Times New Roman" w:hAnsi="Times New Roman" w:cs="Times New Roman"/>
          <w:color w:val="auto"/>
        </w:rPr>
        <w:t>s:</w:t>
      </w:r>
    </w:p>
    <w:p w:rsidR="00A731A3" w:rsidRDefault="00A731A3" w:rsidP="00A731A3">
      <w:pPr>
        <w:spacing w:after="0" w:line="20" w:lineRule="atLeast"/>
        <w:contextualSpacing/>
        <w:rPr>
          <w:rFonts w:ascii="Times New Roman" w:hAnsi="Times New Roman"/>
          <w:sz w:val="24"/>
          <w:szCs w:val="24"/>
        </w:rPr>
      </w:pPr>
      <w:r w:rsidRPr="00CF1C16">
        <w:rPr>
          <w:rFonts w:ascii="Times New Roman" w:hAnsi="Times New Roman"/>
          <w:sz w:val="24"/>
          <w:szCs w:val="24"/>
        </w:rPr>
        <w:t>1)</w:t>
      </w:r>
      <w:r w:rsidRPr="00CF1C16">
        <w:rPr>
          <w:rFonts w:ascii="Times New Roman" w:hAnsi="Times New Roman" w:cs="Times New Roman"/>
          <w:sz w:val="24"/>
          <w:szCs w:val="24"/>
        </w:rPr>
        <w:t xml:space="preserve"> brošūra tūrisma maršrutam “Baltu ceļš”</w:t>
      </w:r>
      <w:r w:rsidRPr="00CF1C16">
        <w:rPr>
          <w:rFonts w:ascii="Times New Roman" w:hAnsi="Times New Roman"/>
          <w:sz w:val="24"/>
          <w:szCs w:val="24"/>
        </w:rPr>
        <w:t xml:space="preserve">, 2) karte </w:t>
      </w:r>
      <w:r w:rsidRPr="00CF1C16">
        <w:rPr>
          <w:rFonts w:ascii="Times New Roman" w:hAnsi="Times New Roman" w:cs="Times New Roman"/>
          <w:sz w:val="24"/>
          <w:szCs w:val="24"/>
        </w:rPr>
        <w:t>tūrisma maršrutam “Baltu ceļš”</w:t>
      </w:r>
      <w:r w:rsidRPr="00CF1C16">
        <w:rPr>
          <w:rFonts w:ascii="Times New Roman" w:hAnsi="Times New Roman"/>
          <w:sz w:val="24"/>
          <w:szCs w:val="24"/>
        </w:rPr>
        <w:t>;</w:t>
      </w:r>
    </w:p>
    <w:p w:rsidR="002E6E4D" w:rsidRPr="00CF1C16" w:rsidRDefault="002E6E4D" w:rsidP="00A731A3">
      <w:pPr>
        <w:spacing w:after="0" w:line="20" w:lineRule="atLeast"/>
        <w:contextualSpacing/>
        <w:rPr>
          <w:rFonts w:ascii="Times New Roman" w:hAnsi="Times New Roman"/>
          <w:sz w:val="24"/>
          <w:szCs w:val="24"/>
        </w:rPr>
      </w:pPr>
      <w:r>
        <w:rPr>
          <w:rFonts w:ascii="Times New Roman" w:hAnsi="Times New Roman"/>
          <w:sz w:val="24"/>
          <w:szCs w:val="24"/>
        </w:rPr>
        <w:t>2) veikt sagatavoto iespieddarbu piegādi uz Jelgavu, Kuldīgu un Šauļiem (Lietuvā)</w:t>
      </w:r>
      <w:r w:rsidR="002662F7">
        <w:rPr>
          <w:rFonts w:ascii="Times New Roman" w:hAnsi="Times New Roman"/>
          <w:sz w:val="24"/>
          <w:szCs w:val="24"/>
        </w:rPr>
        <w:t>.</w:t>
      </w:r>
    </w:p>
    <w:p w:rsidR="00A731A3" w:rsidRPr="007D1C24" w:rsidRDefault="00A731A3" w:rsidP="00A731A3">
      <w:pPr>
        <w:pStyle w:val="Default"/>
        <w:spacing w:line="20" w:lineRule="atLeast"/>
        <w:ind w:firstLine="284"/>
        <w:jc w:val="both"/>
        <w:rPr>
          <w:rFonts w:ascii="Times New Roman" w:hAnsi="Times New Roman" w:cs="Times New Roman"/>
          <w:color w:val="auto"/>
        </w:rPr>
      </w:pPr>
      <w:r w:rsidRPr="007D1C24">
        <w:rPr>
          <w:rFonts w:ascii="Times New Roman" w:hAnsi="Times New Roman" w:cs="Times New Roman"/>
          <w:color w:val="auto"/>
        </w:rPr>
        <w:t xml:space="preserve">     Iepirkum</w:t>
      </w:r>
      <w:r>
        <w:rPr>
          <w:rFonts w:ascii="Times New Roman" w:hAnsi="Times New Roman" w:cs="Times New Roman"/>
          <w:color w:val="auto"/>
        </w:rPr>
        <w:t>s</w:t>
      </w:r>
      <w:r w:rsidRPr="007D1C24">
        <w:rPr>
          <w:rFonts w:ascii="Times New Roman" w:hAnsi="Times New Roman" w:cs="Times New Roman"/>
          <w:color w:val="auto"/>
        </w:rPr>
        <w:t xml:space="preserve"> netiek dalīts daļās.</w:t>
      </w:r>
    </w:p>
    <w:p w:rsidR="00A731A3" w:rsidRPr="00B775A5" w:rsidRDefault="00A731A3" w:rsidP="00A731A3">
      <w:pPr>
        <w:overflowPunct w:val="0"/>
        <w:autoSpaceDE w:val="0"/>
        <w:autoSpaceDN w:val="0"/>
        <w:adjustRightInd w:val="0"/>
        <w:spacing w:after="0" w:line="20" w:lineRule="atLeast"/>
        <w:jc w:val="both"/>
        <w:textAlignment w:val="baseline"/>
        <w:rPr>
          <w:rFonts w:ascii="Times New Roman" w:hAnsi="Times New Roman" w:cs="Times New Roman"/>
          <w:b/>
          <w:bCs/>
          <w:color w:val="0070C0"/>
          <w:sz w:val="24"/>
          <w:szCs w:val="24"/>
        </w:rPr>
      </w:pPr>
    </w:p>
    <w:p w:rsidR="00A731A3" w:rsidRPr="002662F7" w:rsidRDefault="00A731A3" w:rsidP="00A731A3">
      <w:pPr>
        <w:overflowPunct w:val="0"/>
        <w:autoSpaceDE w:val="0"/>
        <w:autoSpaceDN w:val="0"/>
        <w:adjustRightInd w:val="0"/>
        <w:spacing w:after="0" w:line="20" w:lineRule="atLeast"/>
        <w:ind w:firstLine="284"/>
        <w:jc w:val="both"/>
        <w:textAlignment w:val="baseline"/>
        <w:rPr>
          <w:rFonts w:ascii="Times New Roman" w:hAnsi="Times New Roman" w:cs="Times New Roman"/>
          <w:sz w:val="24"/>
          <w:szCs w:val="24"/>
        </w:rPr>
      </w:pPr>
      <w:r w:rsidRPr="002662F7">
        <w:rPr>
          <w:rFonts w:ascii="Times New Roman" w:hAnsi="Times New Roman" w:cs="Times New Roman"/>
          <w:b/>
          <w:bCs/>
          <w:sz w:val="24"/>
          <w:szCs w:val="24"/>
        </w:rPr>
        <w:t>1.4.</w:t>
      </w:r>
      <w:r w:rsidRPr="002662F7">
        <w:rPr>
          <w:rFonts w:ascii="Times New Roman" w:hAnsi="Times New Roman" w:cs="Times New Roman"/>
          <w:sz w:val="24"/>
          <w:szCs w:val="24"/>
        </w:rPr>
        <w:t xml:space="preserve"> (1) Saskaņā ar Pasūtītāja veikto paredzamās Iepirkuma līgumcenas priekšizpēti, paredzamā kopējā līgumcena var pārsniegt 10000 EUR (desmit tūkstošus </w:t>
      </w:r>
      <w:proofErr w:type="spellStart"/>
      <w:r w:rsidRPr="002662F7">
        <w:rPr>
          <w:rFonts w:ascii="Times New Roman" w:hAnsi="Times New Roman" w:cs="Times New Roman"/>
          <w:i/>
          <w:iCs/>
          <w:sz w:val="24"/>
          <w:szCs w:val="24"/>
        </w:rPr>
        <w:t>euro</w:t>
      </w:r>
      <w:proofErr w:type="spellEnd"/>
      <w:r w:rsidRPr="002662F7">
        <w:rPr>
          <w:rFonts w:ascii="Times New Roman" w:hAnsi="Times New Roman" w:cs="Times New Roman"/>
          <w:sz w:val="24"/>
          <w:szCs w:val="24"/>
        </w:rPr>
        <w:t>), ieskaitot pasūtījuma izpildītāja (uzvarējušā pretendenta) maksājamos nodokļus, izņemot pievienotās vērtības nodokli (PVN), nodevas un izpildītāja izdevumus.</w:t>
      </w:r>
    </w:p>
    <w:p w:rsidR="000A6012" w:rsidRDefault="002662F7" w:rsidP="002E6E4D">
      <w:pPr>
        <w:overflowPunct w:val="0"/>
        <w:autoSpaceDE w:val="0"/>
        <w:autoSpaceDN w:val="0"/>
        <w:adjustRightInd w:val="0"/>
        <w:spacing w:after="0" w:line="20" w:lineRule="atLeast"/>
        <w:ind w:firstLine="284"/>
        <w:jc w:val="both"/>
        <w:textAlignment w:val="baseline"/>
        <w:rPr>
          <w:rFonts w:ascii="Times New Roman" w:hAnsi="Times New Roman" w:cs="Times New Roman"/>
          <w:sz w:val="24"/>
          <w:szCs w:val="24"/>
        </w:rPr>
      </w:pPr>
      <w:r w:rsidRPr="0092508A">
        <w:rPr>
          <w:rFonts w:ascii="Times New Roman" w:hAnsi="Times New Roman" w:cs="Times New Roman"/>
          <w:sz w:val="24"/>
          <w:szCs w:val="24"/>
        </w:rPr>
        <w:t xml:space="preserve">(2) </w:t>
      </w:r>
      <w:r w:rsidR="000A6012" w:rsidRPr="0092508A">
        <w:rPr>
          <w:rFonts w:ascii="Times New Roman" w:hAnsi="Times New Roman" w:cs="Times New Roman"/>
          <w:sz w:val="24"/>
          <w:szCs w:val="24"/>
        </w:rPr>
        <w:t xml:space="preserve">Paredzamā kopējā līgumcena </w:t>
      </w:r>
      <w:r w:rsidR="001D4DCD" w:rsidRPr="00457E92">
        <w:rPr>
          <w:rFonts w:ascii="Times New Roman" w:hAnsi="Times New Roman" w:cs="Times New Roman"/>
          <w:sz w:val="24"/>
          <w:szCs w:val="24"/>
        </w:rPr>
        <w:t xml:space="preserve">par iespieddarbu veikšanu un to piegādi uz </w:t>
      </w:r>
      <w:r w:rsidR="00457E92" w:rsidRPr="00457E92">
        <w:rPr>
          <w:rFonts w:ascii="Times New Roman" w:hAnsi="Times New Roman" w:cs="Times New Roman"/>
          <w:sz w:val="24"/>
          <w:szCs w:val="24"/>
        </w:rPr>
        <w:t xml:space="preserve">Tehniskajā </w:t>
      </w:r>
      <w:r w:rsidR="00457E92" w:rsidRPr="00CF6845">
        <w:rPr>
          <w:rFonts w:ascii="Times New Roman" w:hAnsi="Times New Roman" w:cs="Times New Roman"/>
          <w:sz w:val="24"/>
          <w:szCs w:val="24"/>
        </w:rPr>
        <w:t>specifikācijā</w:t>
      </w:r>
      <w:r w:rsidR="001D4DCD" w:rsidRPr="00CF6845">
        <w:rPr>
          <w:rFonts w:ascii="Times New Roman" w:hAnsi="Times New Roman" w:cs="Times New Roman"/>
          <w:sz w:val="24"/>
          <w:szCs w:val="24"/>
        </w:rPr>
        <w:t xml:space="preserve"> norādītajām adresēm </w:t>
      </w:r>
      <w:r w:rsidR="000A6012" w:rsidRPr="00CF6845">
        <w:rPr>
          <w:rFonts w:ascii="Times New Roman" w:hAnsi="Times New Roman" w:cs="Times New Roman"/>
          <w:sz w:val="24"/>
          <w:szCs w:val="24"/>
        </w:rPr>
        <w:t xml:space="preserve">ir ne lielāka par 17000 </w:t>
      </w:r>
      <w:r w:rsidRPr="00CF6845">
        <w:rPr>
          <w:rFonts w:ascii="Times New Roman" w:hAnsi="Times New Roman" w:cs="Times New Roman"/>
          <w:sz w:val="24"/>
          <w:szCs w:val="24"/>
        </w:rPr>
        <w:t xml:space="preserve">EUR (septiņpadsmit </w:t>
      </w:r>
      <w:r w:rsidR="000A6012" w:rsidRPr="00CF6845">
        <w:rPr>
          <w:rFonts w:ascii="Times New Roman" w:hAnsi="Times New Roman" w:cs="Times New Roman"/>
          <w:sz w:val="24"/>
          <w:szCs w:val="24"/>
        </w:rPr>
        <w:t xml:space="preserve">tūkstošiem </w:t>
      </w:r>
      <w:proofErr w:type="spellStart"/>
      <w:r w:rsidR="000A6012" w:rsidRPr="00CF6845">
        <w:rPr>
          <w:rFonts w:ascii="Times New Roman" w:hAnsi="Times New Roman" w:cs="Times New Roman"/>
          <w:i/>
          <w:iCs/>
          <w:sz w:val="24"/>
          <w:szCs w:val="24"/>
        </w:rPr>
        <w:t>euro</w:t>
      </w:r>
      <w:proofErr w:type="spellEnd"/>
      <w:r w:rsidR="000A6012" w:rsidRPr="00CF6845">
        <w:rPr>
          <w:rFonts w:ascii="Times New Roman" w:hAnsi="Times New Roman" w:cs="Times New Roman"/>
          <w:sz w:val="24"/>
          <w:szCs w:val="24"/>
        </w:rPr>
        <w:t>), ieskaitot pievienotās vērtības nodokli (PVN) un jebkādus citus nodokļus, nodevas un</w:t>
      </w:r>
      <w:r w:rsidR="000A6012">
        <w:rPr>
          <w:rFonts w:ascii="Times New Roman" w:hAnsi="Times New Roman" w:cs="Times New Roman"/>
          <w:sz w:val="24"/>
          <w:szCs w:val="24"/>
        </w:rPr>
        <w:t xml:space="preserve"> izpildītāja (uzvarējušā pretendenta) izdevumus. Pretendenti, kas iesniegs finanšu piedāvājumus, kuri pārsniegs minētās summas kopā ar PVN, tiks noraidīti kā neatbilstoši Nolikumam.</w:t>
      </w:r>
    </w:p>
    <w:p w:rsidR="000A6012" w:rsidRDefault="000A6012" w:rsidP="000A6012">
      <w:pPr>
        <w:pStyle w:val="Sarakstarindkopa"/>
        <w:overflowPunct w:val="0"/>
        <w:autoSpaceDE w:val="0"/>
        <w:autoSpaceDN w:val="0"/>
        <w:adjustRightInd w:val="0"/>
        <w:spacing w:after="0" w:line="20" w:lineRule="atLeast"/>
        <w:ind w:left="0"/>
        <w:jc w:val="both"/>
        <w:textAlignment w:val="baseline"/>
        <w:rPr>
          <w:rFonts w:ascii="Times New Roman" w:hAnsi="Times New Roman" w:cs="Times New Roman"/>
          <w:color w:val="0070C0"/>
          <w:sz w:val="24"/>
          <w:szCs w:val="24"/>
          <w:lang w:val="lv-LV"/>
        </w:rPr>
      </w:pPr>
    </w:p>
    <w:p w:rsidR="00457E92" w:rsidRDefault="00457E92" w:rsidP="000A6012">
      <w:pPr>
        <w:pStyle w:val="Sarakstarindkopa"/>
        <w:overflowPunct w:val="0"/>
        <w:autoSpaceDE w:val="0"/>
        <w:autoSpaceDN w:val="0"/>
        <w:adjustRightInd w:val="0"/>
        <w:spacing w:after="0" w:line="20" w:lineRule="atLeast"/>
        <w:ind w:left="0"/>
        <w:jc w:val="both"/>
        <w:textAlignment w:val="baseline"/>
        <w:rPr>
          <w:rFonts w:ascii="Times New Roman" w:hAnsi="Times New Roman" w:cs="Times New Roman"/>
          <w:color w:val="0070C0"/>
          <w:sz w:val="24"/>
          <w:szCs w:val="24"/>
          <w:lang w:val="lv-LV"/>
        </w:rPr>
      </w:pPr>
    </w:p>
    <w:p w:rsidR="00A731A3" w:rsidRPr="003C4428" w:rsidRDefault="00A731A3" w:rsidP="00A731A3">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3C4428">
        <w:rPr>
          <w:rFonts w:ascii="Times New Roman" w:hAnsi="Times New Roman" w:cs="Times New Roman"/>
          <w:b/>
          <w:bCs/>
          <w:sz w:val="24"/>
          <w:szCs w:val="24"/>
          <w:lang w:eastAsia="ar-SA"/>
        </w:rPr>
        <w:lastRenderedPageBreak/>
        <w:t>1.5.</w:t>
      </w:r>
      <w:r w:rsidRPr="003C4428">
        <w:rPr>
          <w:rFonts w:ascii="Times New Roman" w:hAnsi="Times New Roman" w:cs="Times New Roman"/>
          <w:sz w:val="24"/>
          <w:szCs w:val="24"/>
          <w:lang w:eastAsia="ar-SA"/>
        </w:rPr>
        <w:t xml:space="preserve"> Pasūtītāja kontaktpersonas.</w:t>
      </w:r>
    </w:p>
    <w:p w:rsidR="00A731A3" w:rsidRDefault="00A731A3" w:rsidP="00A731A3">
      <w:pPr>
        <w:tabs>
          <w:tab w:val="left" w:pos="567"/>
          <w:tab w:val="left" w:pos="709"/>
        </w:tabs>
        <w:suppressAutoHyphens/>
        <w:spacing w:after="0" w:line="20" w:lineRule="atLeast"/>
        <w:jc w:val="both"/>
        <w:rPr>
          <w:rFonts w:ascii="Times New Roman" w:hAnsi="Times New Roman" w:cs="Times New Roman"/>
          <w:color w:val="0070C0"/>
          <w:sz w:val="24"/>
          <w:szCs w:val="24"/>
          <w:lang w:eastAsia="ar-SA"/>
        </w:rPr>
      </w:pPr>
    </w:p>
    <w:p w:rsidR="00A731A3" w:rsidRDefault="00A731A3" w:rsidP="00A731A3">
      <w:pPr>
        <w:tabs>
          <w:tab w:val="left" w:pos="567"/>
          <w:tab w:val="left" w:pos="709"/>
        </w:tabs>
        <w:suppressAutoHyphens/>
        <w:spacing w:after="0" w:line="20" w:lineRule="atLeast"/>
        <w:jc w:val="both"/>
        <w:rPr>
          <w:rFonts w:ascii="Times New Roman" w:hAnsi="Times New Roman" w:cs="Times New Roman"/>
          <w:color w:val="0070C0"/>
          <w:sz w:val="24"/>
          <w:szCs w:val="24"/>
          <w:lang w:eastAsia="ar-SA"/>
        </w:rPr>
      </w:pPr>
      <w:r w:rsidRPr="003C4428">
        <w:rPr>
          <w:rFonts w:ascii="Times New Roman" w:hAnsi="Times New Roman" w:cs="Times New Roman"/>
          <w:sz w:val="24"/>
          <w:szCs w:val="24"/>
          <w:lang w:eastAsia="ar-SA"/>
        </w:rPr>
        <w:t>1.5.1. Jautājumos par tehniskiem noteikumiem</w:t>
      </w:r>
    </w:p>
    <w:p w:rsidR="00A731A3" w:rsidRDefault="00A731A3" w:rsidP="00A731A3">
      <w:pPr>
        <w:spacing w:after="0" w:line="20" w:lineRule="atLeast"/>
        <w:rPr>
          <w:rFonts w:ascii="Times New Roman" w:hAnsi="Times New Roman" w:cs="Times New Roman"/>
          <w:sz w:val="24"/>
          <w:szCs w:val="24"/>
        </w:rPr>
      </w:pPr>
      <w:r w:rsidRPr="003C4428">
        <w:rPr>
          <w:rFonts w:ascii="Times New Roman" w:hAnsi="Times New Roman" w:cs="Times New Roman"/>
          <w:sz w:val="24"/>
          <w:szCs w:val="24"/>
        </w:rPr>
        <w:t xml:space="preserve"> </w:t>
      </w:r>
      <w:r w:rsidRPr="003E4262">
        <w:rPr>
          <w:rFonts w:ascii="Times New Roman" w:hAnsi="Times New Roman" w:cs="Times New Roman"/>
          <w:sz w:val="24"/>
          <w:szCs w:val="24"/>
        </w:rPr>
        <w:t xml:space="preserve">Anna </w:t>
      </w:r>
      <w:proofErr w:type="spellStart"/>
      <w:proofErr w:type="gramStart"/>
      <w:r w:rsidRPr="003E4262">
        <w:rPr>
          <w:rFonts w:ascii="Times New Roman" w:hAnsi="Times New Roman" w:cs="Times New Roman"/>
          <w:sz w:val="24"/>
          <w:szCs w:val="24"/>
        </w:rPr>
        <w:t>Builo-</w:t>
      </w:r>
      <w:proofErr w:type="spellEnd"/>
      <w:r w:rsidRPr="003E4262">
        <w:rPr>
          <w:rFonts w:ascii="Times New Roman" w:hAnsi="Times New Roman" w:cs="Times New Roman"/>
          <w:sz w:val="24"/>
          <w:szCs w:val="24"/>
        </w:rPr>
        <w:t xml:space="preserve"> </w:t>
      </w:r>
      <w:proofErr w:type="spellStart"/>
      <w:r w:rsidRPr="003E4262">
        <w:rPr>
          <w:rFonts w:ascii="Times New Roman" w:hAnsi="Times New Roman" w:cs="Times New Roman"/>
          <w:sz w:val="24"/>
          <w:szCs w:val="24"/>
        </w:rPr>
        <w:t>H</w:t>
      </w:r>
      <w:proofErr w:type="gramEnd"/>
      <w:r w:rsidRPr="003E4262">
        <w:rPr>
          <w:rFonts w:ascii="Times New Roman" w:hAnsi="Times New Roman" w:cs="Times New Roman"/>
          <w:sz w:val="24"/>
          <w:szCs w:val="24"/>
        </w:rPr>
        <w:t>oļme</w:t>
      </w:r>
      <w:proofErr w:type="spellEnd"/>
      <w:r w:rsidRPr="003E4262">
        <w:rPr>
          <w:rFonts w:ascii="Times New Roman" w:hAnsi="Times New Roman" w:cs="Times New Roman"/>
          <w:sz w:val="24"/>
          <w:szCs w:val="24"/>
        </w:rPr>
        <w:t xml:space="preserve">, </w:t>
      </w:r>
      <w:hyperlink r:id="rId8" w:history="1">
        <w:r w:rsidRPr="00A91982">
          <w:rPr>
            <w:rStyle w:val="Hipersaite"/>
            <w:rFonts w:ascii="Times New Roman" w:hAnsi="Times New Roman" w:cs="Times New Roman"/>
            <w:sz w:val="24"/>
            <w:szCs w:val="24"/>
          </w:rPr>
          <w:t>anna.builo@zpr.gov.lv</w:t>
        </w:r>
      </w:hyperlink>
      <w:r w:rsidRPr="003E4262">
        <w:rPr>
          <w:rFonts w:ascii="Times New Roman" w:hAnsi="Times New Roman" w:cs="Times New Roman"/>
          <w:sz w:val="24"/>
          <w:szCs w:val="24"/>
        </w:rPr>
        <w:t xml:space="preserve"> </w:t>
      </w:r>
      <w:r>
        <w:rPr>
          <w:rFonts w:ascii="Times New Roman" w:hAnsi="Times New Roman" w:cs="Times New Roman"/>
          <w:sz w:val="24"/>
          <w:szCs w:val="24"/>
        </w:rPr>
        <w:t>,</w:t>
      </w:r>
      <w:r w:rsidRPr="003E4262">
        <w:rPr>
          <w:rFonts w:ascii="Times New Roman" w:hAnsi="Times New Roman" w:cs="Times New Roman"/>
          <w:sz w:val="24"/>
          <w:szCs w:val="24"/>
        </w:rPr>
        <w:t xml:space="preserve"> tel.</w:t>
      </w:r>
      <w:r>
        <w:rPr>
          <w:rFonts w:ascii="Times New Roman" w:hAnsi="Times New Roman" w:cs="Times New Roman"/>
          <w:sz w:val="24"/>
          <w:szCs w:val="24"/>
        </w:rPr>
        <w:t>+</w:t>
      </w:r>
      <w:r w:rsidRPr="003E4262">
        <w:rPr>
          <w:rFonts w:ascii="Times New Roman" w:hAnsi="Times New Roman" w:cs="Times New Roman"/>
          <w:sz w:val="24"/>
          <w:szCs w:val="24"/>
        </w:rPr>
        <w:t xml:space="preserve">371 27000470, </w:t>
      </w:r>
    </w:p>
    <w:p w:rsidR="00A731A3" w:rsidRDefault="00A731A3" w:rsidP="00A731A3">
      <w:pPr>
        <w:spacing w:after="0" w:line="20" w:lineRule="atLeast"/>
        <w:rPr>
          <w:rFonts w:ascii="Times New Roman" w:hAnsi="Times New Roman" w:cs="Times New Roman"/>
          <w:sz w:val="24"/>
          <w:szCs w:val="24"/>
        </w:rPr>
      </w:pPr>
      <w:r w:rsidRPr="003E4262">
        <w:rPr>
          <w:rFonts w:ascii="Times New Roman" w:hAnsi="Times New Roman" w:cs="Times New Roman"/>
          <w:sz w:val="24"/>
          <w:szCs w:val="24"/>
        </w:rPr>
        <w:t>+371 63028457</w:t>
      </w:r>
      <w:r>
        <w:rPr>
          <w:rFonts w:ascii="Times New Roman" w:hAnsi="Times New Roman" w:cs="Times New Roman"/>
          <w:sz w:val="24"/>
          <w:szCs w:val="24"/>
        </w:rPr>
        <w:t>;</w:t>
      </w:r>
      <w:proofErr w:type="gramStart"/>
      <w:r>
        <w:rPr>
          <w:rFonts w:ascii="Times New Roman" w:hAnsi="Times New Roman" w:cs="Times New Roman"/>
          <w:sz w:val="24"/>
          <w:szCs w:val="24"/>
        </w:rPr>
        <w:t xml:space="preserve">  </w:t>
      </w:r>
      <w:proofErr w:type="gramEnd"/>
      <w:r w:rsidRPr="003E4262">
        <w:rPr>
          <w:rFonts w:ascii="Times New Roman" w:hAnsi="Times New Roman" w:cs="Times New Roman"/>
          <w:sz w:val="24"/>
          <w:szCs w:val="24"/>
        </w:rPr>
        <w:t>A</w:t>
      </w:r>
      <w:r>
        <w:rPr>
          <w:rFonts w:ascii="Times New Roman" w:hAnsi="Times New Roman" w:cs="Times New Roman"/>
          <w:sz w:val="24"/>
          <w:szCs w:val="24"/>
        </w:rPr>
        <w:t xml:space="preserve">elita </w:t>
      </w:r>
      <w:proofErr w:type="spellStart"/>
      <w:r>
        <w:rPr>
          <w:rFonts w:ascii="Times New Roman" w:hAnsi="Times New Roman" w:cs="Times New Roman"/>
          <w:sz w:val="24"/>
          <w:szCs w:val="24"/>
        </w:rPr>
        <w:t>Prokopenko</w:t>
      </w:r>
      <w:proofErr w:type="spellEnd"/>
      <w:r w:rsidRPr="003E4262">
        <w:rPr>
          <w:rFonts w:ascii="Times New Roman" w:hAnsi="Times New Roman" w:cs="Times New Roman"/>
          <w:sz w:val="24"/>
          <w:szCs w:val="24"/>
        </w:rPr>
        <w:t xml:space="preserve">, </w:t>
      </w:r>
      <w:hyperlink r:id="rId9" w:history="1">
        <w:r w:rsidRPr="00A91982">
          <w:rPr>
            <w:rStyle w:val="Hipersaite"/>
            <w:rFonts w:ascii="Times New Roman" w:hAnsi="Times New Roman" w:cs="Times New Roman"/>
            <w:sz w:val="24"/>
            <w:szCs w:val="24"/>
          </w:rPr>
          <w:t>aelita.prokopenko@zpr.gov.lv</w:t>
        </w:r>
      </w:hyperlink>
      <w:r>
        <w:rPr>
          <w:rFonts w:ascii="Times New Roman" w:hAnsi="Times New Roman" w:cs="Times New Roman"/>
          <w:sz w:val="24"/>
          <w:szCs w:val="24"/>
        </w:rPr>
        <w:t>,</w:t>
      </w:r>
      <w:r w:rsidRPr="003E4262">
        <w:rPr>
          <w:rFonts w:ascii="Times New Roman" w:hAnsi="Times New Roman" w:cs="Times New Roman"/>
          <w:sz w:val="24"/>
          <w:szCs w:val="24"/>
        </w:rPr>
        <w:t xml:space="preserve"> tel. </w:t>
      </w:r>
      <w:r w:rsidRPr="003906C1">
        <w:rPr>
          <w:rFonts w:ascii="Times New Roman" w:hAnsi="Times New Roman" w:cs="Times New Roman"/>
          <w:sz w:val="24"/>
          <w:szCs w:val="24"/>
        </w:rPr>
        <w:t>+371 63028457</w:t>
      </w:r>
    </w:p>
    <w:p w:rsidR="00A731A3" w:rsidRPr="003E4262" w:rsidRDefault="00A731A3" w:rsidP="00A731A3">
      <w:pPr>
        <w:spacing w:after="0" w:line="20" w:lineRule="atLeast"/>
        <w:rPr>
          <w:rFonts w:ascii="Times New Roman" w:hAnsi="Times New Roman" w:cs="Times New Roman"/>
          <w:sz w:val="24"/>
          <w:szCs w:val="24"/>
        </w:rPr>
      </w:pPr>
    </w:p>
    <w:p w:rsidR="00A731A3" w:rsidRPr="003C4428" w:rsidRDefault="00A731A3" w:rsidP="00A731A3">
      <w:pPr>
        <w:tabs>
          <w:tab w:val="left" w:pos="567"/>
          <w:tab w:val="left" w:pos="993"/>
        </w:tabs>
        <w:suppressAutoHyphens/>
        <w:spacing w:after="0" w:line="20" w:lineRule="atLeast"/>
        <w:jc w:val="both"/>
        <w:rPr>
          <w:rFonts w:ascii="Times New Roman" w:hAnsi="Times New Roman" w:cs="Times New Roman"/>
          <w:sz w:val="24"/>
          <w:szCs w:val="24"/>
          <w:lang w:eastAsia="ar-SA"/>
        </w:rPr>
      </w:pPr>
      <w:r w:rsidRPr="003C4428">
        <w:rPr>
          <w:rFonts w:ascii="Times New Roman" w:hAnsi="Times New Roman" w:cs="Times New Roman"/>
          <w:sz w:val="24"/>
          <w:szCs w:val="24"/>
          <w:lang w:eastAsia="ar-SA"/>
        </w:rPr>
        <w:t>1.5.2. vispārējos jautājumos par iepirkuma procedūru</w:t>
      </w:r>
      <w:proofErr w:type="gramStart"/>
      <w:r w:rsidRPr="003C4428">
        <w:rPr>
          <w:rFonts w:ascii="Times New Roman" w:hAnsi="Times New Roman" w:cs="Times New Roman"/>
          <w:sz w:val="24"/>
          <w:szCs w:val="24"/>
          <w:lang w:eastAsia="ar-SA"/>
        </w:rPr>
        <w:t xml:space="preserve">  </w:t>
      </w:r>
      <w:proofErr w:type="gramEnd"/>
      <w:r w:rsidRPr="003C4428">
        <w:rPr>
          <w:rFonts w:ascii="Times New Roman" w:hAnsi="Times New Roman" w:cs="Times New Roman"/>
          <w:sz w:val="24"/>
          <w:szCs w:val="24"/>
          <w:lang w:eastAsia="ar-SA"/>
        </w:rPr>
        <w:t>-</w:t>
      </w:r>
    </w:p>
    <w:p w:rsidR="00457E92" w:rsidRPr="003C4428" w:rsidRDefault="00457E92" w:rsidP="00457E92">
      <w:pPr>
        <w:tabs>
          <w:tab w:val="left" w:pos="567"/>
          <w:tab w:val="left" w:pos="993"/>
        </w:tabs>
        <w:suppressAutoHyphens/>
        <w:spacing w:after="0" w:line="20" w:lineRule="atLeast"/>
        <w:jc w:val="both"/>
        <w:rPr>
          <w:rFonts w:ascii="Times New Roman" w:hAnsi="Times New Roman" w:cs="Times New Roman"/>
          <w:sz w:val="24"/>
          <w:szCs w:val="24"/>
          <w:lang w:eastAsia="ar-SA"/>
        </w:rPr>
      </w:pPr>
      <w:r w:rsidRPr="003C4428">
        <w:rPr>
          <w:rFonts w:ascii="Times New Roman" w:hAnsi="Times New Roman" w:cs="Times New Roman"/>
          <w:sz w:val="24"/>
          <w:szCs w:val="24"/>
          <w:lang w:eastAsia="ar-SA"/>
        </w:rPr>
        <w:t>Santa Ozola - iepirkumu komisijas priekšsēdētāja (tel. +371 63027549, e-pasts:</w:t>
      </w:r>
      <w:r w:rsidRPr="003C4428">
        <w:rPr>
          <w:rFonts w:ascii="Times New Roman" w:hAnsi="Times New Roman" w:cs="Times New Roman"/>
          <w:b/>
          <w:bCs/>
          <w:sz w:val="24"/>
          <w:szCs w:val="24"/>
          <w:lang w:eastAsia="ar-SA"/>
        </w:rPr>
        <w:t xml:space="preserve"> </w:t>
      </w:r>
      <w:hyperlink r:id="rId10" w:history="1">
        <w:r w:rsidRPr="003C4428">
          <w:rPr>
            <w:rStyle w:val="Hipersaite"/>
            <w:rFonts w:ascii="Times New Roman" w:hAnsi="Times New Roman" w:cs="Times New Roman"/>
            <w:color w:val="auto"/>
            <w:sz w:val="24"/>
            <w:szCs w:val="24"/>
            <w:lang w:eastAsia="ar-SA"/>
          </w:rPr>
          <w:t>santa.ozola@zpr.gov.lv</w:t>
        </w:r>
      </w:hyperlink>
      <w:r>
        <w:rPr>
          <w:rFonts w:ascii="Times New Roman" w:hAnsi="Times New Roman" w:cs="Times New Roman"/>
          <w:sz w:val="24"/>
          <w:szCs w:val="24"/>
          <w:lang w:eastAsia="ar-SA"/>
        </w:rPr>
        <w:t>) vai</w:t>
      </w:r>
    </w:p>
    <w:p w:rsidR="00A731A3" w:rsidRPr="003C4428" w:rsidRDefault="00A731A3" w:rsidP="00A731A3">
      <w:pPr>
        <w:tabs>
          <w:tab w:val="left" w:pos="567"/>
          <w:tab w:val="left" w:pos="993"/>
        </w:tabs>
        <w:suppressAutoHyphens/>
        <w:spacing w:after="0" w:line="20" w:lineRule="atLeast"/>
        <w:jc w:val="both"/>
        <w:rPr>
          <w:rFonts w:ascii="Times New Roman" w:hAnsi="Times New Roman" w:cs="Times New Roman"/>
          <w:sz w:val="24"/>
          <w:szCs w:val="24"/>
          <w:lang w:eastAsia="ar-SA"/>
        </w:rPr>
      </w:pPr>
      <w:r w:rsidRPr="00457E92">
        <w:rPr>
          <w:rFonts w:ascii="Times New Roman" w:hAnsi="Times New Roman" w:cs="Times New Roman"/>
          <w:sz w:val="24"/>
          <w:szCs w:val="24"/>
          <w:lang w:eastAsia="ar-SA"/>
        </w:rPr>
        <w:t xml:space="preserve">Normunds Naglis - jurists, iepirkumu komisijas loceklis (tel. +371 63027549, e-pasts: </w:t>
      </w:r>
      <w:hyperlink r:id="rId11" w:history="1">
        <w:r w:rsidRPr="00457E92">
          <w:rPr>
            <w:rStyle w:val="Hipersaite"/>
            <w:rFonts w:ascii="Times New Roman" w:hAnsi="Times New Roman" w:cs="Times New Roman"/>
            <w:color w:val="auto"/>
            <w:sz w:val="24"/>
            <w:szCs w:val="24"/>
            <w:lang w:eastAsia="ar-SA"/>
          </w:rPr>
          <w:t>normunds.naglis@zpr.gov.lv</w:t>
        </w:r>
      </w:hyperlink>
      <w:proofErr w:type="gramStart"/>
      <w:r w:rsidRPr="00457E92">
        <w:rPr>
          <w:rFonts w:ascii="Times New Roman" w:hAnsi="Times New Roman" w:cs="Times New Roman"/>
          <w:sz w:val="24"/>
          <w:szCs w:val="24"/>
          <w:lang w:eastAsia="ar-SA"/>
        </w:rPr>
        <w:t xml:space="preserve"> </w:t>
      </w:r>
      <w:r w:rsidR="00457E92" w:rsidRPr="00457E92">
        <w:rPr>
          <w:rFonts w:ascii="Times New Roman" w:hAnsi="Times New Roman" w:cs="Times New Roman"/>
          <w:sz w:val="24"/>
          <w:szCs w:val="24"/>
          <w:lang w:eastAsia="ar-SA"/>
        </w:rPr>
        <w:t>.</w:t>
      </w:r>
      <w:proofErr w:type="gramEnd"/>
      <w:r w:rsidRPr="00457E92">
        <w:rPr>
          <w:rFonts w:ascii="Times New Roman" w:hAnsi="Times New Roman" w:cs="Times New Roman"/>
          <w:sz w:val="24"/>
          <w:szCs w:val="24"/>
          <w:lang w:eastAsia="ar-SA"/>
        </w:rPr>
        <w:t xml:space="preserve"> </w:t>
      </w:r>
    </w:p>
    <w:p w:rsidR="00A731A3" w:rsidRPr="003C4428" w:rsidRDefault="00A731A3" w:rsidP="00A731A3">
      <w:pPr>
        <w:tabs>
          <w:tab w:val="left" w:pos="567"/>
          <w:tab w:val="left" w:pos="928"/>
        </w:tabs>
        <w:suppressAutoHyphens/>
        <w:spacing w:after="0" w:line="20" w:lineRule="atLeast"/>
        <w:ind w:left="142"/>
        <w:jc w:val="both"/>
        <w:rPr>
          <w:rFonts w:ascii="Times New Roman" w:hAnsi="Times New Roman" w:cs="Times New Roman"/>
          <w:sz w:val="24"/>
          <w:szCs w:val="24"/>
          <w:lang w:eastAsia="ar-SA"/>
        </w:rPr>
      </w:pPr>
    </w:p>
    <w:p w:rsidR="00A731A3" w:rsidRPr="003C4428" w:rsidRDefault="00A731A3" w:rsidP="00A731A3">
      <w:pPr>
        <w:spacing w:after="0" w:line="240" w:lineRule="auto"/>
        <w:ind w:firstLine="284"/>
        <w:jc w:val="both"/>
        <w:rPr>
          <w:rFonts w:ascii="Times New Roman" w:hAnsi="Times New Roman" w:cs="Times New Roman"/>
          <w:sz w:val="24"/>
          <w:szCs w:val="24"/>
        </w:rPr>
      </w:pPr>
      <w:r w:rsidRPr="003C4428">
        <w:rPr>
          <w:rFonts w:ascii="Times New Roman" w:hAnsi="Times New Roman" w:cs="Times New Roman"/>
          <w:b/>
          <w:bCs/>
          <w:spacing w:val="-3"/>
          <w:sz w:val="24"/>
          <w:szCs w:val="24"/>
        </w:rPr>
        <w:t>1.6.</w:t>
      </w:r>
      <w:r w:rsidRPr="003C4428">
        <w:rPr>
          <w:rFonts w:ascii="Times New Roman" w:hAnsi="Times New Roman" w:cs="Times New Roman"/>
          <w:spacing w:val="-3"/>
          <w:sz w:val="24"/>
          <w:szCs w:val="24"/>
        </w:rPr>
        <w:t xml:space="preserve"> Pretendentu p</w:t>
      </w:r>
      <w:r w:rsidRPr="003C4428">
        <w:rPr>
          <w:rFonts w:ascii="Times New Roman" w:hAnsi="Times New Roman" w:cs="Times New Roman"/>
          <w:spacing w:val="1"/>
          <w:sz w:val="24"/>
          <w:szCs w:val="24"/>
        </w:rPr>
        <w:t>i</w:t>
      </w:r>
      <w:r w:rsidRPr="003C4428">
        <w:rPr>
          <w:rFonts w:ascii="Times New Roman" w:hAnsi="Times New Roman" w:cs="Times New Roman"/>
          <w:spacing w:val="-1"/>
          <w:sz w:val="24"/>
          <w:szCs w:val="24"/>
        </w:rPr>
        <w:t>e</w:t>
      </w:r>
      <w:r w:rsidRPr="003C4428">
        <w:rPr>
          <w:rFonts w:ascii="Times New Roman" w:hAnsi="Times New Roman" w:cs="Times New Roman"/>
          <w:spacing w:val="1"/>
          <w:sz w:val="24"/>
          <w:szCs w:val="24"/>
        </w:rPr>
        <w:t>d</w:t>
      </w:r>
      <w:r w:rsidRPr="003C4428">
        <w:rPr>
          <w:rFonts w:ascii="Times New Roman" w:hAnsi="Times New Roman" w:cs="Times New Roman"/>
          <w:sz w:val="24"/>
          <w:szCs w:val="24"/>
        </w:rPr>
        <w:t>āvā</w:t>
      </w:r>
      <w:r w:rsidRPr="003C4428">
        <w:rPr>
          <w:rFonts w:ascii="Times New Roman" w:hAnsi="Times New Roman" w:cs="Times New Roman"/>
          <w:spacing w:val="-1"/>
          <w:sz w:val="24"/>
          <w:szCs w:val="24"/>
        </w:rPr>
        <w:t>j</w:t>
      </w:r>
      <w:r w:rsidRPr="003C4428">
        <w:rPr>
          <w:rFonts w:ascii="Times New Roman" w:hAnsi="Times New Roman" w:cs="Times New Roman"/>
          <w:spacing w:val="3"/>
          <w:sz w:val="24"/>
          <w:szCs w:val="24"/>
        </w:rPr>
        <w:t>u</w:t>
      </w:r>
      <w:r w:rsidRPr="003C4428">
        <w:rPr>
          <w:rFonts w:ascii="Times New Roman" w:hAnsi="Times New Roman" w:cs="Times New Roman"/>
          <w:spacing w:val="-3"/>
          <w:sz w:val="24"/>
          <w:szCs w:val="24"/>
        </w:rPr>
        <w:t>m</w:t>
      </w:r>
      <w:r w:rsidRPr="003C4428">
        <w:rPr>
          <w:rFonts w:ascii="Times New Roman" w:hAnsi="Times New Roman" w:cs="Times New Roman"/>
          <w:sz w:val="24"/>
          <w:szCs w:val="24"/>
        </w:rPr>
        <w:t xml:space="preserve">a </w:t>
      </w:r>
      <w:r w:rsidRPr="003C4428">
        <w:rPr>
          <w:rFonts w:ascii="Times New Roman" w:hAnsi="Times New Roman" w:cs="Times New Roman"/>
          <w:spacing w:val="1"/>
          <w:sz w:val="24"/>
          <w:szCs w:val="24"/>
        </w:rPr>
        <w:t>i</w:t>
      </w:r>
      <w:r w:rsidRPr="003C4428">
        <w:rPr>
          <w:rFonts w:ascii="Times New Roman" w:hAnsi="Times New Roman" w:cs="Times New Roman"/>
          <w:spacing w:val="-1"/>
          <w:sz w:val="24"/>
          <w:szCs w:val="24"/>
        </w:rPr>
        <w:t>z</w:t>
      </w:r>
      <w:r w:rsidRPr="003C4428">
        <w:rPr>
          <w:rFonts w:ascii="Times New Roman" w:hAnsi="Times New Roman" w:cs="Times New Roman"/>
          <w:spacing w:val="2"/>
          <w:sz w:val="24"/>
          <w:szCs w:val="24"/>
        </w:rPr>
        <w:t>v</w:t>
      </w:r>
      <w:r w:rsidRPr="003C4428">
        <w:rPr>
          <w:rFonts w:ascii="Times New Roman" w:hAnsi="Times New Roman" w:cs="Times New Roman"/>
          <w:spacing w:val="-1"/>
          <w:sz w:val="24"/>
          <w:szCs w:val="24"/>
        </w:rPr>
        <w:t>ē</w:t>
      </w:r>
      <w:r w:rsidRPr="003C4428">
        <w:rPr>
          <w:rFonts w:ascii="Times New Roman" w:hAnsi="Times New Roman" w:cs="Times New Roman"/>
          <w:spacing w:val="1"/>
          <w:sz w:val="24"/>
          <w:szCs w:val="24"/>
        </w:rPr>
        <w:t>l</w:t>
      </w:r>
      <w:r w:rsidRPr="003C4428">
        <w:rPr>
          <w:rFonts w:ascii="Times New Roman" w:hAnsi="Times New Roman" w:cs="Times New Roman"/>
          <w:spacing w:val="-1"/>
          <w:sz w:val="24"/>
          <w:szCs w:val="24"/>
        </w:rPr>
        <w:t>e</w:t>
      </w:r>
      <w:r w:rsidRPr="003C4428">
        <w:rPr>
          <w:rFonts w:ascii="Times New Roman" w:hAnsi="Times New Roman" w:cs="Times New Roman"/>
          <w:sz w:val="24"/>
          <w:szCs w:val="24"/>
        </w:rPr>
        <w:t xml:space="preserve">s </w:t>
      </w:r>
      <w:r w:rsidRPr="003C4428">
        <w:rPr>
          <w:rFonts w:ascii="Times New Roman" w:hAnsi="Times New Roman" w:cs="Times New Roman"/>
          <w:spacing w:val="3"/>
          <w:sz w:val="24"/>
          <w:szCs w:val="24"/>
        </w:rPr>
        <w:t>k</w:t>
      </w:r>
      <w:r w:rsidRPr="003C4428">
        <w:rPr>
          <w:rFonts w:ascii="Times New Roman" w:hAnsi="Times New Roman" w:cs="Times New Roman"/>
          <w:spacing w:val="-1"/>
          <w:sz w:val="24"/>
          <w:szCs w:val="24"/>
        </w:rPr>
        <w:t>r</w:t>
      </w:r>
      <w:r w:rsidRPr="003C4428">
        <w:rPr>
          <w:rFonts w:ascii="Times New Roman" w:hAnsi="Times New Roman" w:cs="Times New Roman"/>
          <w:spacing w:val="1"/>
          <w:sz w:val="24"/>
          <w:szCs w:val="24"/>
        </w:rPr>
        <w:t>i</w:t>
      </w:r>
      <w:r w:rsidRPr="003C4428">
        <w:rPr>
          <w:rFonts w:ascii="Times New Roman" w:hAnsi="Times New Roman" w:cs="Times New Roman"/>
          <w:spacing w:val="-1"/>
          <w:sz w:val="24"/>
          <w:szCs w:val="24"/>
        </w:rPr>
        <w:t>tēr</w:t>
      </w:r>
      <w:r w:rsidRPr="003C4428">
        <w:rPr>
          <w:rFonts w:ascii="Times New Roman" w:hAnsi="Times New Roman" w:cs="Times New Roman"/>
          <w:spacing w:val="1"/>
          <w:sz w:val="24"/>
          <w:szCs w:val="24"/>
        </w:rPr>
        <w:t>i</w:t>
      </w:r>
      <w:r w:rsidRPr="003C4428">
        <w:rPr>
          <w:rFonts w:ascii="Times New Roman" w:hAnsi="Times New Roman" w:cs="Times New Roman"/>
          <w:spacing w:val="-1"/>
          <w:sz w:val="24"/>
          <w:szCs w:val="24"/>
        </w:rPr>
        <w:t>j</w:t>
      </w:r>
      <w:r w:rsidRPr="003C4428">
        <w:rPr>
          <w:rFonts w:ascii="Times New Roman" w:hAnsi="Times New Roman" w:cs="Times New Roman"/>
          <w:sz w:val="24"/>
          <w:szCs w:val="24"/>
        </w:rPr>
        <w:t>s: saimnieciski izdevīgākais piedāvājums, kur Pasūtītājs, atbilstoši PIL 51.panta (4) daļai, ņems vērā tikai lētākos piedāvājumus (piedāvājumus ar zemāko pakalpojuma cenu).</w:t>
      </w:r>
    </w:p>
    <w:p w:rsidR="00A731A3" w:rsidRPr="00B775A5" w:rsidRDefault="00A731A3" w:rsidP="00A731A3">
      <w:pPr>
        <w:tabs>
          <w:tab w:val="left" w:pos="567"/>
          <w:tab w:val="left" w:pos="928"/>
        </w:tabs>
        <w:suppressAutoHyphens/>
        <w:spacing w:after="0" w:line="20" w:lineRule="atLeast"/>
        <w:ind w:left="142"/>
        <w:jc w:val="both"/>
        <w:rPr>
          <w:rFonts w:ascii="Times New Roman" w:hAnsi="Times New Roman" w:cs="Times New Roman"/>
          <w:color w:val="0070C0"/>
          <w:sz w:val="24"/>
          <w:szCs w:val="24"/>
          <w:lang w:eastAsia="ar-SA"/>
        </w:rPr>
      </w:pPr>
    </w:p>
    <w:p w:rsidR="00A731A3" w:rsidRPr="003C4428" w:rsidRDefault="00A731A3" w:rsidP="00A731A3">
      <w:pPr>
        <w:pStyle w:val="Sarakstarindkopa"/>
        <w:tabs>
          <w:tab w:val="left" w:pos="0"/>
          <w:tab w:val="left" w:pos="142"/>
          <w:tab w:val="left" w:pos="928"/>
        </w:tabs>
        <w:suppressAutoHyphens/>
        <w:spacing w:after="0" w:line="20" w:lineRule="atLeast"/>
        <w:ind w:left="0" w:firstLine="284"/>
        <w:jc w:val="both"/>
        <w:rPr>
          <w:rFonts w:ascii="Times New Roman" w:hAnsi="Times New Roman" w:cs="Times New Roman"/>
          <w:sz w:val="24"/>
          <w:szCs w:val="24"/>
          <w:lang w:val="lv-LV" w:eastAsia="ar-SA"/>
        </w:rPr>
      </w:pPr>
      <w:r w:rsidRPr="003C4428">
        <w:rPr>
          <w:rFonts w:ascii="Times New Roman" w:hAnsi="Times New Roman" w:cs="Times New Roman"/>
          <w:b/>
          <w:bCs/>
          <w:sz w:val="24"/>
          <w:szCs w:val="24"/>
          <w:lang w:val="lv-LV" w:eastAsia="ar-SA"/>
        </w:rPr>
        <w:t xml:space="preserve">1.7. </w:t>
      </w:r>
      <w:r w:rsidRPr="003C4428">
        <w:rPr>
          <w:rFonts w:ascii="Times New Roman" w:hAnsi="Times New Roman" w:cs="Times New Roman"/>
          <w:sz w:val="24"/>
          <w:szCs w:val="24"/>
          <w:lang w:val="lv-LV" w:eastAsia="ar-SA"/>
        </w:rPr>
        <w:t xml:space="preserve">Piedāvājumu iesniegšanas veidi </w:t>
      </w:r>
      <w:r w:rsidRPr="003C4428">
        <w:rPr>
          <w:rFonts w:ascii="Times New Roman" w:hAnsi="Times New Roman" w:cs="Times New Roman"/>
          <w:i/>
          <w:iCs/>
          <w:lang w:val="lv-LV" w:eastAsia="ar-SA"/>
        </w:rPr>
        <w:t>(iesniedz vienā no veidiem)</w:t>
      </w:r>
      <w:r w:rsidRPr="003C4428">
        <w:rPr>
          <w:rFonts w:ascii="Times New Roman" w:hAnsi="Times New Roman" w:cs="Times New Roman"/>
          <w:sz w:val="24"/>
          <w:szCs w:val="24"/>
          <w:lang w:val="lv-LV" w:eastAsia="ar-SA"/>
        </w:rPr>
        <w:t>:</w:t>
      </w:r>
    </w:p>
    <w:p w:rsidR="00A731A3" w:rsidRPr="003C4428" w:rsidRDefault="00A731A3" w:rsidP="00A731A3">
      <w:pPr>
        <w:pStyle w:val="Sarakstarindkopa"/>
        <w:tabs>
          <w:tab w:val="left" w:pos="0"/>
          <w:tab w:val="left" w:pos="142"/>
          <w:tab w:val="left" w:pos="928"/>
        </w:tabs>
        <w:suppressAutoHyphens/>
        <w:spacing w:after="0" w:line="20" w:lineRule="atLeast"/>
        <w:ind w:left="0"/>
        <w:jc w:val="both"/>
        <w:rPr>
          <w:rFonts w:ascii="Times New Roman" w:hAnsi="Times New Roman" w:cs="Times New Roman"/>
          <w:sz w:val="24"/>
          <w:szCs w:val="24"/>
          <w:lang w:val="lv-LV" w:eastAsia="ar-SA"/>
        </w:rPr>
      </w:pPr>
      <w:r w:rsidRPr="003C4428">
        <w:rPr>
          <w:rFonts w:ascii="Times New Roman" w:hAnsi="Times New Roman" w:cs="Times New Roman"/>
          <w:sz w:val="24"/>
          <w:szCs w:val="24"/>
          <w:lang w:val="lv-LV" w:eastAsia="ar-SA"/>
        </w:rPr>
        <w:t xml:space="preserve">  1) nosūtot pa pastu Pasūtītājam Zemgales plānošanas reģionam, Katoļu iela 2b, Jelgava, LV-3001</w:t>
      </w:r>
    </w:p>
    <w:p w:rsidR="00A731A3" w:rsidRPr="003C4428" w:rsidRDefault="00A731A3" w:rsidP="00A731A3">
      <w:pPr>
        <w:pStyle w:val="Sarakstarindkopa"/>
        <w:tabs>
          <w:tab w:val="left" w:pos="0"/>
          <w:tab w:val="left" w:pos="142"/>
          <w:tab w:val="left" w:pos="928"/>
        </w:tabs>
        <w:suppressAutoHyphens/>
        <w:spacing w:after="0" w:line="20" w:lineRule="atLeast"/>
        <w:ind w:left="0"/>
        <w:jc w:val="both"/>
        <w:rPr>
          <w:rFonts w:ascii="Times New Roman" w:hAnsi="Times New Roman" w:cs="Times New Roman"/>
          <w:sz w:val="24"/>
          <w:szCs w:val="24"/>
          <w:lang w:val="lv-LV" w:eastAsia="ar-SA"/>
        </w:rPr>
      </w:pPr>
      <w:r w:rsidRPr="003C4428">
        <w:rPr>
          <w:rFonts w:ascii="Times New Roman" w:hAnsi="Times New Roman" w:cs="Times New Roman"/>
          <w:sz w:val="24"/>
          <w:szCs w:val="24"/>
          <w:lang w:val="lv-LV" w:eastAsia="ar-SA"/>
        </w:rPr>
        <w:t xml:space="preserve">  2) iesniedzot personīgi (vai ar kurjera starpniecību) Zemgales plānošanas reģionā Katoļu iela 2b, Jelgavā, LV-3001, 213.kabinetā.</w:t>
      </w:r>
    </w:p>
    <w:p w:rsidR="00A731A3" w:rsidRPr="00B775A5" w:rsidRDefault="00A731A3" w:rsidP="00A731A3">
      <w:pPr>
        <w:pStyle w:val="Sarakstarindkopa"/>
        <w:tabs>
          <w:tab w:val="left" w:pos="142"/>
          <w:tab w:val="left" w:pos="928"/>
        </w:tabs>
        <w:suppressAutoHyphens/>
        <w:spacing w:after="0" w:line="20" w:lineRule="atLeast"/>
        <w:ind w:left="0"/>
        <w:jc w:val="both"/>
        <w:rPr>
          <w:rFonts w:ascii="Times New Roman" w:hAnsi="Times New Roman" w:cs="Times New Roman"/>
          <w:color w:val="0070C0"/>
          <w:sz w:val="24"/>
          <w:szCs w:val="24"/>
          <w:lang w:val="lv-LV" w:eastAsia="ar-SA"/>
        </w:rPr>
      </w:pPr>
    </w:p>
    <w:p w:rsidR="00A731A3" w:rsidRPr="00FE122F" w:rsidRDefault="00A731A3" w:rsidP="00A731A3">
      <w:pPr>
        <w:tabs>
          <w:tab w:val="left" w:pos="142"/>
          <w:tab w:val="left" w:pos="928"/>
        </w:tabs>
        <w:suppressAutoHyphens/>
        <w:spacing w:after="0" w:line="20" w:lineRule="atLeast"/>
        <w:ind w:firstLine="284"/>
        <w:jc w:val="both"/>
        <w:rPr>
          <w:rFonts w:ascii="Times New Roman" w:hAnsi="Times New Roman" w:cs="Times New Roman"/>
          <w:sz w:val="24"/>
          <w:szCs w:val="24"/>
          <w:lang w:eastAsia="ar-SA"/>
        </w:rPr>
      </w:pPr>
      <w:r w:rsidRPr="003C4428">
        <w:rPr>
          <w:rFonts w:ascii="Times New Roman" w:hAnsi="Times New Roman" w:cs="Times New Roman"/>
          <w:b/>
          <w:bCs/>
          <w:sz w:val="24"/>
          <w:szCs w:val="24"/>
          <w:lang w:eastAsia="ar-SA"/>
        </w:rPr>
        <w:t>1.8.</w:t>
      </w:r>
      <w:r w:rsidRPr="003C4428">
        <w:rPr>
          <w:rFonts w:ascii="Times New Roman" w:hAnsi="Times New Roman" w:cs="Times New Roman"/>
          <w:sz w:val="24"/>
          <w:szCs w:val="24"/>
          <w:lang w:eastAsia="ar-SA"/>
        </w:rPr>
        <w:t xml:space="preserve"> (1) Piedāvājumi Iepirkumā iesniedzami ar aprēķinu, lai Pasūtītājs </w:t>
      </w:r>
      <w:r w:rsidR="00596A2D" w:rsidRPr="003C4428">
        <w:rPr>
          <w:rFonts w:ascii="Times New Roman" w:hAnsi="Times New Roman" w:cs="Times New Roman"/>
          <w:sz w:val="24"/>
          <w:szCs w:val="24"/>
          <w:lang w:eastAsia="ar-SA"/>
        </w:rPr>
        <w:t xml:space="preserve">tos </w:t>
      </w:r>
      <w:r w:rsidRPr="003C4428">
        <w:rPr>
          <w:rFonts w:ascii="Times New Roman" w:hAnsi="Times New Roman" w:cs="Times New Roman"/>
          <w:sz w:val="24"/>
          <w:szCs w:val="24"/>
          <w:lang w:eastAsia="ar-SA"/>
        </w:rPr>
        <w:t xml:space="preserve">faktiski saņemtu </w:t>
      </w:r>
      <w:r w:rsidRPr="00FE122F">
        <w:rPr>
          <w:rFonts w:ascii="Times New Roman" w:hAnsi="Times New Roman" w:cs="Times New Roman"/>
          <w:sz w:val="24"/>
          <w:szCs w:val="24"/>
          <w:lang w:eastAsia="ar-SA"/>
        </w:rPr>
        <w:t xml:space="preserve">līdz </w:t>
      </w:r>
      <w:r w:rsidRPr="00FE122F">
        <w:rPr>
          <w:rFonts w:ascii="Times New Roman" w:hAnsi="Times New Roman" w:cs="Times New Roman"/>
          <w:b/>
          <w:bCs/>
          <w:sz w:val="24"/>
          <w:szCs w:val="24"/>
          <w:lang w:eastAsia="ar-SA"/>
        </w:rPr>
        <w:t>201</w:t>
      </w:r>
      <w:r w:rsidR="007F46DC" w:rsidRPr="00FE122F">
        <w:rPr>
          <w:rFonts w:ascii="Times New Roman" w:hAnsi="Times New Roman" w:cs="Times New Roman"/>
          <w:b/>
          <w:bCs/>
          <w:sz w:val="24"/>
          <w:szCs w:val="24"/>
          <w:lang w:eastAsia="ar-SA"/>
        </w:rPr>
        <w:t>9</w:t>
      </w:r>
      <w:r w:rsidRPr="00FE122F">
        <w:rPr>
          <w:rFonts w:ascii="Times New Roman" w:hAnsi="Times New Roman" w:cs="Times New Roman"/>
          <w:b/>
          <w:bCs/>
          <w:sz w:val="24"/>
          <w:szCs w:val="24"/>
          <w:lang w:eastAsia="ar-SA"/>
        </w:rPr>
        <w:t xml:space="preserve">.gada </w:t>
      </w:r>
      <w:r w:rsidR="00FE122F" w:rsidRPr="00FE122F">
        <w:rPr>
          <w:rFonts w:ascii="Times New Roman" w:hAnsi="Times New Roman" w:cs="Times New Roman"/>
          <w:b/>
          <w:bCs/>
          <w:sz w:val="24"/>
          <w:szCs w:val="24"/>
          <w:lang w:eastAsia="ar-SA"/>
        </w:rPr>
        <w:t>3</w:t>
      </w:r>
      <w:r w:rsidRPr="00FE122F">
        <w:rPr>
          <w:rFonts w:ascii="Times New Roman" w:hAnsi="Times New Roman" w:cs="Times New Roman"/>
          <w:b/>
          <w:bCs/>
          <w:sz w:val="24"/>
          <w:szCs w:val="24"/>
          <w:lang w:eastAsia="ar-SA"/>
        </w:rPr>
        <w:t>.</w:t>
      </w:r>
      <w:r w:rsidR="00CF6845" w:rsidRPr="00FE122F">
        <w:rPr>
          <w:rFonts w:ascii="Times New Roman" w:hAnsi="Times New Roman" w:cs="Times New Roman"/>
          <w:b/>
          <w:bCs/>
          <w:sz w:val="24"/>
          <w:szCs w:val="24"/>
          <w:lang w:eastAsia="ar-SA"/>
        </w:rPr>
        <w:t>janvārim</w:t>
      </w:r>
      <w:r w:rsidRPr="00FE122F">
        <w:rPr>
          <w:rFonts w:ascii="Times New Roman" w:hAnsi="Times New Roman" w:cs="Times New Roman"/>
          <w:b/>
          <w:bCs/>
          <w:sz w:val="24"/>
          <w:szCs w:val="24"/>
          <w:lang w:eastAsia="ar-SA"/>
        </w:rPr>
        <w:t xml:space="preserve"> plkst.1</w:t>
      </w:r>
      <w:r w:rsidR="00FE122F" w:rsidRPr="00FE122F">
        <w:rPr>
          <w:rFonts w:ascii="Times New Roman" w:hAnsi="Times New Roman" w:cs="Times New Roman"/>
          <w:b/>
          <w:bCs/>
          <w:sz w:val="24"/>
          <w:szCs w:val="24"/>
          <w:lang w:eastAsia="ar-SA"/>
        </w:rPr>
        <w:t>6</w:t>
      </w:r>
      <w:r w:rsidRPr="00FE122F">
        <w:rPr>
          <w:rFonts w:ascii="Times New Roman" w:hAnsi="Times New Roman" w:cs="Times New Roman"/>
          <w:b/>
          <w:bCs/>
          <w:sz w:val="24"/>
          <w:szCs w:val="24"/>
          <w:lang w:eastAsia="ar-SA"/>
        </w:rPr>
        <w:t>.</w:t>
      </w:r>
      <w:r w:rsidR="00FE122F" w:rsidRPr="00FE122F">
        <w:rPr>
          <w:rFonts w:ascii="Times New Roman" w:hAnsi="Times New Roman" w:cs="Times New Roman"/>
          <w:b/>
          <w:bCs/>
          <w:sz w:val="24"/>
          <w:szCs w:val="24"/>
          <w:lang w:eastAsia="ar-SA"/>
        </w:rPr>
        <w:t>3</w:t>
      </w:r>
      <w:r w:rsidRPr="00FE122F">
        <w:rPr>
          <w:rFonts w:ascii="Times New Roman" w:hAnsi="Times New Roman" w:cs="Times New Roman"/>
          <w:b/>
          <w:bCs/>
          <w:sz w:val="24"/>
          <w:szCs w:val="24"/>
          <w:lang w:eastAsia="ar-SA"/>
        </w:rPr>
        <w:t>0</w:t>
      </w:r>
      <w:r w:rsidRPr="00FE122F">
        <w:rPr>
          <w:rFonts w:ascii="Times New Roman" w:hAnsi="Times New Roman" w:cs="Times New Roman"/>
          <w:sz w:val="24"/>
          <w:szCs w:val="24"/>
          <w:lang w:eastAsia="ar-SA"/>
        </w:rPr>
        <w:t>.</w:t>
      </w:r>
    </w:p>
    <w:p w:rsidR="00A731A3" w:rsidRPr="003C4428" w:rsidRDefault="00A731A3" w:rsidP="00A731A3">
      <w:pPr>
        <w:pStyle w:val="Sarakstarindkopa"/>
        <w:tabs>
          <w:tab w:val="left" w:pos="0"/>
          <w:tab w:val="left" w:pos="928"/>
        </w:tabs>
        <w:suppressAutoHyphens/>
        <w:spacing w:after="0" w:line="20" w:lineRule="atLeast"/>
        <w:ind w:left="0"/>
        <w:jc w:val="both"/>
        <w:rPr>
          <w:rFonts w:ascii="Times New Roman" w:hAnsi="Times New Roman" w:cs="Times New Roman"/>
          <w:sz w:val="24"/>
          <w:szCs w:val="24"/>
          <w:lang w:val="lv-LV" w:eastAsia="ar-SA"/>
        </w:rPr>
      </w:pPr>
      <w:r w:rsidRPr="003C4428">
        <w:rPr>
          <w:rFonts w:ascii="Times New Roman" w:hAnsi="Times New Roman" w:cs="Times New Roman"/>
          <w:sz w:val="24"/>
          <w:szCs w:val="24"/>
          <w:lang w:val="lv-LV" w:eastAsia="ar-SA"/>
        </w:rPr>
        <w:t xml:space="preserve">    (</w:t>
      </w:r>
      <w:r>
        <w:rPr>
          <w:rFonts w:ascii="Times New Roman" w:hAnsi="Times New Roman" w:cs="Times New Roman"/>
          <w:sz w:val="24"/>
          <w:szCs w:val="24"/>
          <w:lang w:val="lv-LV" w:eastAsia="ar-SA"/>
        </w:rPr>
        <w:t>2</w:t>
      </w:r>
      <w:r w:rsidRPr="003C4428">
        <w:rPr>
          <w:rFonts w:ascii="Times New Roman" w:hAnsi="Times New Roman" w:cs="Times New Roman"/>
          <w:sz w:val="24"/>
          <w:szCs w:val="24"/>
          <w:lang w:val="lv-LV" w:eastAsia="ar-SA"/>
        </w:rPr>
        <w:t xml:space="preserve">) Piedāvājums, kas nebūs iesniegts noteiktajā kārtībā vai tiks saņemts pēc norādītā termiņa, </w:t>
      </w:r>
      <w:r w:rsidRPr="003C4428">
        <w:rPr>
          <w:rFonts w:ascii="Times New Roman" w:hAnsi="Times New Roman" w:cs="Times New Roman"/>
          <w:sz w:val="24"/>
          <w:szCs w:val="24"/>
          <w:lang w:val="lv-LV"/>
        </w:rPr>
        <w:t>vai arī kura ārējais iepakojums nenodrošinās to, lai piedāvājumā iekļautā informācija nebūtu pieejama līdz piedāvājumu atvēršanai,</w:t>
      </w:r>
      <w:r w:rsidRPr="003C4428">
        <w:rPr>
          <w:rFonts w:ascii="Times New Roman" w:hAnsi="Times New Roman" w:cs="Times New Roman"/>
          <w:sz w:val="24"/>
          <w:szCs w:val="24"/>
          <w:lang w:val="lv-LV" w:eastAsia="ar-SA"/>
        </w:rPr>
        <w:t xml:space="preserve"> netiks izskatīts. </w:t>
      </w:r>
      <w:r w:rsidRPr="003C4428">
        <w:rPr>
          <w:rFonts w:ascii="Times New Roman" w:hAnsi="Times New Roman" w:cs="Times New Roman"/>
          <w:sz w:val="24"/>
          <w:szCs w:val="24"/>
          <w:lang w:val="lv-LV"/>
        </w:rPr>
        <w:t>Iepirkumu komisija šādu piedāvājumu nereģistrēs, neizskatīs un atdos pretendentam vai nosūtīs atpakaļ pretendentam uz tā norādīto pasta adresi.</w:t>
      </w:r>
    </w:p>
    <w:p w:rsidR="00A731A3" w:rsidRPr="003C4428" w:rsidRDefault="00A731A3" w:rsidP="00A731A3">
      <w:pPr>
        <w:spacing w:after="0" w:line="240" w:lineRule="auto"/>
        <w:ind w:left="426"/>
        <w:jc w:val="both"/>
        <w:rPr>
          <w:rFonts w:ascii="Times New Roman" w:hAnsi="Times New Roman" w:cs="Times New Roman"/>
        </w:rPr>
      </w:pPr>
    </w:p>
    <w:p w:rsidR="00A731A3" w:rsidRDefault="00A731A3" w:rsidP="00A731A3">
      <w:pPr>
        <w:spacing w:after="0" w:line="240" w:lineRule="auto"/>
        <w:ind w:firstLine="284"/>
        <w:jc w:val="both"/>
        <w:rPr>
          <w:rFonts w:ascii="Times New Roman" w:hAnsi="Times New Roman" w:cs="Times New Roman"/>
          <w:color w:val="00B050"/>
          <w:sz w:val="24"/>
          <w:szCs w:val="24"/>
          <w:highlight w:val="yellow"/>
        </w:rPr>
      </w:pPr>
      <w:r w:rsidRPr="003C4428">
        <w:rPr>
          <w:rFonts w:ascii="Times New Roman" w:hAnsi="Times New Roman" w:cs="Times New Roman"/>
          <w:b/>
          <w:bCs/>
          <w:sz w:val="24"/>
          <w:szCs w:val="24"/>
          <w:lang w:eastAsia="ar-SA"/>
        </w:rPr>
        <w:t>1.9.</w:t>
      </w:r>
      <w:r w:rsidRPr="003C4428">
        <w:rPr>
          <w:rFonts w:ascii="Times New Roman" w:hAnsi="Times New Roman" w:cs="Times New Roman"/>
          <w:sz w:val="24"/>
          <w:szCs w:val="24"/>
          <w:lang w:eastAsia="ar-SA"/>
        </w:rPr>
        <w:t xml:space="preserve"> (1) </w:t>
      </w:r>
      <w:r w:rsidRPr="003C4428">
        <w:rPr>
          <w:rFonts w:ascii="Times New Roman" w:hAnsi="Times New Roman" w:cs="Times New Roman"/>
          <w:sz w:val="24"/>
          <w:szCs w:val="24"/>
          <w:u w:val="single"/>
          <w:lang w:eastAsia="ar-SA"/>
        </w:rPr>
        <w:t>Iepirkuma pretendents</w:t>
      </w:r>
      <w:r w:rsidRPr="003C4428">
        <w:rPr>
          <w:rFonts w:ascii="Times New Roman" w:hAnsi="Times New Roman" w:cs="Times New Roman"/>
          <w:sz w:val="24"/>
          <w:szCs w:val="24"/>
          <w:lang w:eastAsia="ar-SA"/>
        </w:rPr>
        <w:t xml:space="preserve"> var būt jebkura </w:t>
      </w:r>
      <w:r w:rsidRPr="003C4428">
        <w:rPr>
          <w:rFonts w:ascii="Times New Roman" w:hAnsi="Times New Roman" w:cs="Times New Roman"/>
          <w:sz w:val="24"/>
          <w:szCs w:val="24"/>
        </w:rPr>
        <w:t>Latvijas Republikā vai ārvalstīs reģistrēta juridiska</w:t>
      </w:r>
      <w:r w:rsidRPr="003C4428">
        <w:rPr>
          <w:rFonts w:ascii="Times New Roman" w:hAnsi="Times New Roman" w:cs="Times New Roman"/>
          <w:sz w:val="24"/>
          <w:szCs w:val="24"/>
          <w:lang w:eastAsia="ar-SA"/>
        </w:rPr>
        <w:t xml:space="preserve"> vai fiziska persona vai šādu personu apvienība (t.sk., personālsabiedrība) jebkurā to kombinācijā, kas piedāvā iepirkuma priekšmetam atbilstošus pakalpojumus un atbilst Nolikumā un PIL izvirzītajām </w:t>
      </w:r>
      <w:r w:rsidRPr="003C4428">
        <w:rPr>
          <w:rFonts w:ascii="Times New Roman" w:hAnsi="Times New Roman" w:cs="Times New Roman"/>
          <w:sz w:val="24"/>
          <w:szCs w:val="24"/>
        </w:rPr>
        <w:t>prasībām, izņemot ārzonā reģistrētu juridisko personu vai personu apvienību</w:t>
      </w:r>
      <w:r w:rsidRPr="003C4428">
        <w:rPr>
          <w:rFonts w:ascii="Times New Roman" w:hAnsi="Times New Roman" w:cs="Times New Roman"/>
          <w:sz w:val="24"/>
          <w:szCs w:val="24"/>
          <w:lang w:eastAsia="ar-SA"/>
        </w:rPr>
        <w:t>.</w:t>
      </w:r>
      <w:r>
        <w:rPr>
          <w:rFonts w:ascii="Times New Roman" w:hAnsi="Times New Roman" w:cs="Times New Roman"/>
          <w:color w:val="00B050"/>
          <w:sz w:val="24"/>
          <w:szCs w:val="24"/>
          <w:highlight w:val="yellow"/>
        </w:rPr>
        <w:t xml:space="preserve"> </w:t>
      </w:r>
    </w:p>
    <w:p w:rsidR="00A731A3" w:rsidRPr="00E86C3D" w:rsidRDefault="00A731A3" w:rsidP="00A731A3">
      <w:pPr>
        <w:spacing w:after="0" w:line="240" w:lineRule="auto"/>
        <w:jc w:val="both"/>
        <w:rPr>
          <w:rFonts w:ascii="Times New Roman" w:hAnsi="Times New Roman" w:cs="Times New Roman"/>
          <w:i/>
          <w:sz w:val="20"/>
          <w:szCs w:val="20"/>
        </w:rPr>
      </w:pPr>
      <w:r w:rsidRPr="00E86C3D">
        <w:rPr>
          <w:rFonts w:ascii="Times New Roman" w:hAnsi="Times New Roman" w:cs="Times New Roman"/>
          <w:sz w:val="24"/>
          <w:szCs w:val="24"/>
        </w:rPr>
        <w:t xml:space="preserve">  (2) Pretendents nevar būt ārzonā reģistrēta juridiskā persona vai personu </w:t>
      </w:r>
      <w:r w:rsidRPr="00E86C3D">
        <w:rPr>
          <w:rFonts w:ascii="Times New Roman" w:hAnsi="Times New Roman" w:cs="Times New Roman"/>
          <w:sz w:val="20"/>
          <w:szCs w:val="20"/>
        </w:rPr>
        <w:t xml:space="preserve">apvienība </w:t>
      </w:r>
      <w:r w:rsidRPr="00E86C3D">
        <w:rPr>
          <w:rFonts w:ascii="Times New Roman" w:hAnsi="Times New Roman" w:cs="Times New Roman"/>
          <w:i/>
          <w:sz w:val="20"/>
          <w:szCs w:val="20"/>
        </w:rPr>
        <w:t xml:space="preserve">(Piezīme: Iepirkumu uzraudzības birojs ir sagatavojis un savā vietnē </w:t>
      </w:r>
      <w:hyperlink r:id="rId12" w:history="1">
        <w:r w:rsidRPr="00E86C3D">
          <w:rPr>
            <w:rStyle w:val="Hipersaite"/>
            <w:rFonts w:ascii="Times New Roman" w:hAnsi="Times New Roman" w:cs="Times New Roman"/>
            <w:i/>
            <w:color w:val="auto"/>
            <w:sz w:val="20"/>
            <w:szCs w:val="20"/>
          </w:rPr>
          <w:t>www.iub.gov.lv</w:t>
        </w:r>
      </w:hyperlink>
      <w:proofErr w:type="gramStart"/>
      <w:r w:rsidRPr="00E86C3D">
        <w:rPr>
          <w:rFonts w:ascii="Times New Roman" w:hAnsi="Times New Roman" w:cs="Times New Roman"/>
          <w:i/>
          <w:sz w:val="20"/>
          <w:szCs w:val="20"/>
        </w:rPr>
        <w:t xml:space="preserve">  </w:t>
      </w:r>
      <w:proofErr w:type="gramEnd"/>
      <w:r w:rsidRPr="00E86C3D">
        <w:rPr>
          <w:rFonts w:ascii="Times New Roman" w:hAnsi="Times New Roman" w:cs="Times New Roman"/>
          <w:i/>
          <w:sz w:val="20"/>
          <w:szCs w:val="20"/>
        </w:rPr>
        <w:t>publicējis to zemu nodokļu vai beznodokļu valstu vai teritoriju sarakstu, kuras nav uzskatāmas par ārzonu PIL 1.panta 3.</w:t>
      </w:r>
      <w:r w:rsidRPr="00E86C3D">
        <w:rPr>
          <w:rFonts w:ascii="Times New Roman" w:hAnsi="Times New Roman" w:cs="Times New Roman"/>
          <w:i/>
          <w:sz w:val="20"/>
          <w:szCs w:val="20"/>
          <w:bdr w:val="none" w:sz="0" w:space="0" w:color="auto" w:frame="1"/>
          <w:vertAlign w:val="superscript"/>
        </w:rPr>
        <w:t>1</w:t>
      </w:r>
      <w:r w:rsidRPr="00E86C3D">
        <w:rPr>
          <w:rFonts w:ascii="Times New Roman" w:hAnsi="Times New Roman" w:cs="Times New Roman"/>
          <w:i/>
          <w:sz w:val="20"/>
          <w:szCs w:val="20"/>
        </w:rPr>
        <w:t>punkta izpratnē).</w:t>
      </w:r>
    </w:p>
    <w:p w:rsidR="00A731A3" w:rsidRPr="00E86C3D" w:rsidRDefault="00A731A3" w:rsidP="00A731A3">
      <w:pPr>
        <w:spacing w:after="0" w:line="240" w:lineRule="auto"/>
        <w:jc w:val="both"/>
        <w:rPr>
          <w:rFonts w:ascii="Times New Roman" w:hAnsi="Times New Roman" w:cs="Times New Roman"/>
          <w:sz w:val="24"/>
          <w:szCs w:val="24"/>
        </w:rPr>
      </w:pPr>
      <w:r w:rsidRPr="00E86C3D">
        <w:rPr>
          <w:rFonts w:ascii="Times New Roman" w:hAnsi="Times New Roman" w:cs="Times New Roman"/>
          <w:sz w:val="24"/>
          <w:szCs w:val="24"/>
        </w:rPr>
        <w:t xml:space="preserve">   (3) Pretendents nevar būt persona, kura ir sankciju subjekts </w:t>
      </w:r>
      <w:r w:rsidRPr="00E86C3D">
        <w:rPr>
          <w:rFonts w:ascii="Times New Roman" w:hAnsi="Times New Roman" w:cs="Times New Roman"/>
          <w:i/>
          <w:sz w:val="24"/>
          <w:szCs w:val="24"/>
        </w:rPr>
        <w:t>Starptautisko un Latvijas Republikas nacionālo sankciju likuma</w:t>
      </w:r>
      <w:r w:rsidRPr="00E86C3D">
        <w:rPr>
          <w:rFonts w:ascii="Times New Roman" w:hAnsi="Times New Roman" w:cs="Times New Roman"/>
          <w:sz w:val="24"/>
          <w:szCs w:val="24"/>
        </w:rPr>
        <w:t xml:space="preserve"> izpratnē</w:t>
      </w:r>
      <w:r w:rsidRPr="00E86C3D">
        <w:rPr>
          <w:rFonts w:ascii="Times New Roman" w:hAnsi="Times New Roman" w:cs="Times New Roman"/>
          <w:sz w:val="24"/>
          <w:szCs w:val="24"/>
          <w:lang w:eastAsia="ar-SA"/>
        </w:rPr>
        <w:t>.</w:t>
      </w:r>
      <w:r w:rsidRPr="00E86C3D">
        <w:rPr>
          <w:rFonts w:ascii="Times New Roman" w:hAnsi="Times New Roman" w:cs="Times New Roman"/>
          <w:sz w:val="24"/>
          <w:szCs w:val="24"/>
        </w:rPr>
        <w:t xml:space="preserve"> </w:t>
      </w:r>
    </w:p>
    <w:p w:rsidR="00A731A3" w:rsidRPr="003C4428" w:rsidRDefault="00A731A3" w:rsidP="00A731A3">
      <w:pPr>
        <w:spacing w:after="0" w:line="240" w:lineRule="auto"/>
        <w:jc w:val="both"/>
        <w:rPr>
          <w:rFonts w:ascii="Times New Roman" w:hAnsi="Times New Roman" w:cs="Times New Roman"/>
          <w:sz w:val="24"/>
          <w:szCs w:val="24"/>
        </w:rPr>
      </w:pPr>
      <w:r w:rsidRPr="003C4428">
        <w:rPr>
          <w:rFonts w:ascii="Times New Roman" w:hAnsi="Times New Roman" w:cs="Times New Roman"/>
          <w:sz w:val="24"/>
          <w:szCs w:val="24"/>
        </w:rPr>
        <w:t xml:space="preserve">   (</w:t>
      </w:r>
      <w:r>
        <w:rPr>
          <w:rFonts w:ascii="Times New Roman" w:hAnsi="Times New Roman" w:cs="Times New Roman"/>
          <w:sz w:val="24"/>
          <w:szCs w:val="24"/>
        </w:rPr>
        <w:t>4</w:t>
      </w:r>
      <w:r w:rsidRPr="003C4428">
        <w:rPr>
          <w:rFonts w:ascii="Times New Roman" w:hAnsi="Times New Roman" w:cs="Times New Roman"/>
          <w:sz w:val="24"/>
          <w:szCs w:val="24"/>
        </w:rPr>
        <w:t>) Iepirkuma pretendents slēdzamā Iepirkuma līguma izpildei var pieaicināt apakšuzņēmējus.</w:t>
      </w:r>
    </w:p>
    <w:p w:rsidR="00A731A3" w:rsidRPr="003C4428" w:rsidRDefault="00A731A3" w:rsidP="00A731A3">
      <w:pPr>
        <w:spacing w:after="0" w:line="240" w:lineRule="auto"/>
        <w:jc w:val="both"/>
        <w:rPr>
          <w:rFonts w:ascii="Times New Roman" w:hAnsi="Times New Roman" w:cs="Times New Roman"/>
          <w:b/>
          <w:bCs/>
          <w:sz w:val="24"/>
          <w:szCs w:val="24"/>
          <w:lang w:eastAsia="ar-SA"/>
        </w:rPr>
      </w:pPr>
      <w:r w:rsidRPr="003C4428">
        <w:rPr>
          <w:rFonts w:ascii="Times New Roman" w:hAnsi="Times New Roman" w:cs="Times New Roman"/>
          <w:sz w:val="24"/>
          <w:szCs w:val="24"/>
        </w:rPr>
        <w:t xml:space="preserve">   </w:t>
      </w:r>
      <w:r w:rsidRPr="003C4428">
        <w:rPr>
          <w:rFonts w:ascii="Times New Roman" w:hAnsi="Times New Roman" w:cs="Times New Roman"/>
          <w:sz w:val="24"/>
          <w:szCs w:val="24"/>
          <w:u w:val="single"/>
          <w:lang w:eastAsia="ar-SA"/>
        </w:rPr>
        <w:t>Apakšuzņēmējs</w:t>
      </w:r>
      <w:r w:rsidRPr="003C4428">
        <w:rPr>
          <w:rFonts w:ascii="Times New Roman" w:hAnsi="Times New Roman" w:cs="Times New Roman"/>
          <w:sz w:val="24"/>
          <w:szCs w:val="24"/>
          <w:lang w:eastAsia="ar-SA"/>
        </w:rPr>
        <w:t xml:space="preserve"> šī nolikuma izpratnē, ir </w:t>
      </w:r>
      <w:r w:rsidRPr="003C4428">
        <w:rPr>
          <w:rFonts w:ascii="Times New Roman" w:hAnsi="Times New Roman" w:cs="Times New Roman"/>
          <w:sz w:val="24"/>
          <w:szCs w:val="24"/>
        </w:rPr>
        <w:t>pretendenta vai tā apakšuzņēmēja piesaistīta vai nolīgta persona, kura veiks pakalpojumus, kas nepieciešami ar Pasūtītāju noslēdzamā Iepirkuma līguma izpildei neatkarīgi no tā, vai šī persona pakalpojumus sniedz pretendentam vai citam apakšuzņēmējam. Apakšuzņēmējs šī Nolikuma izpratnē vienlaicīgi ir arī persona, kas PIL apzīmēta kā “</w:t>
      </w:r>
      <w:r w:rsidRPr="003C4428">
        <w:rPr>
          <w:rFonts w:ascii="Times New Roman" w:hAnsi="Times New Roman" w:cs="Times New Roman"/>
          <w:i/>
          <w:iCs/>
          <w:sz w:val="24"/>
          <w:szCs w:val="24"/>
        </w:rPr>
        <w:t>persona, uz kuras iespējām pretendents balstās</w:t>
      </w:r>
      <w:r w:rsidRPr="003C4428">
        <w:rPr>
          <w:rFonts w:ascii="Times New Roman" w:hAnsi="Times New Roman" w:cs="Times New Roman"/>
          <w:sz w:val="24"/>
          <w:szCs w:val="24"/>
        </w:rPr>
        <w:t xml:space="preserve">”. </w:t>
      </w:r>
    </w:p>
    <w:p w:rsidR="00A731A3" w:rsidRPr="003C4428" w:rsidRDefault="00A731A3" w:rsidP="00A731A3">
      <w:pPr>
        <w:pStyle w:val="Sarakstarindkopa"/>
        <w:spacing w:after="0" w:line="20" w:lineRule="atLeast"/>
        <w:ind w:left="0"/>
        <w:jc w:val="both"/>
        <w:rPr>
          <w:rFonts w:ascii="Times New Roman" w:hAnsi="Times New Roman" w:cs="Times New Roman"/>
          <w:b/>
          <w:bCs/>
          <w:sz w:val="24"/>
          <w:szCs w:val="24"/>
          <w:lang w:val="lv-LV"/>
        </w:rPr>
      </w:pPr>
    </w:p>
    <w:p w:rsidR="00A731A3" w:rsidRPr="003C4428" w:rsidRDefault="00A731A3" w:rsidP="00A731A3">
      <w:pPr>
        <w:pStyle w:val="Sarakstarindkopa"/>
        <w:spacing w:after="0" w:line="20" w:lineRule="atLeast"/>
        <w:ind w:left="0" w:firstLine="284"/>
        <w:jc w:val="both"/>
        <w:rPr>
          <w:rFonts w:ascii="Times New Roman" w:hAnsi="Times New Roman" w:cs="Times New Roman"/>
          <w:sz w:val="24"/>
          <w:szCs w:val="24"/>
          <w:lang w:val="lv-LV"/>
        </w:rPr>
      </w:pPr>
      <w:r w:rsidRPr="003C4428">
        <w:rPr>
          <w:rFonts w:ascii="Times New Roman" w:hAnsi="Times New Roman" w:cs="Times New Roman"/>
          <w:b/>
          <w:bCs/>
          <w:sz w:val="24"/>
          <w:szCs w:val="24"/>
          <w:lang w:val="lv-LV"/>
        </w:rPr>
        <w:t>1.10.</w:t>
      </w:r>
      <w:r w:rsidRPr="003C4428">
        <w:rPr>
          <w:rFonts w:ascii="Times New Roman" w:hAnsi="Times New Roman" w:cs="Times New Roman"/>
          <w:sz w:val="24"/>
          <w:szCs w:val="24"/>
          <w:lang w:val="lv-LV"/>
        </w:rPr>
        <w:t xml:space="preserve"> (1) Iepirkuma Nolikumam tiek nodrošināta brīva un tieša pieeja Pasūtītāja interneta vietnē </w:t>
      </w:r>
      <w:hyperlink r:id="rId13" w:history="1">
        <w:r w:rsidRPr="003C4428">
          <w:rPr>
            <w:rStyle w:val="Hipersaite"/>
            <w:rFonts w:ascii="Times New Roman" w:hAnsi="Times New Roman" w:cs="Times New Roman"/>
            <w:color w:val="auto"/>
            <w:sz w:val="24"/>
            <w:szCs w:val="24"/>
            <w:lang w:val="lv-LV"/>
          </w:rPr>
          <w:t>www.zemgale.lv</w:t>
        </w:r>
      </w:hyperlink>
      <w:proofErr w:type="gramStart"/>
      <w:r w:rsidRPr="003C4428">
        <w:rPr>
          <w:rFonts w:ascii="Times New Roman" w:hAnsi="Times New Roman" w:cs="Times New Roman"/>
          <w:sz w:val="24"/>
          <w:szCs w:val="24"/>
          <w:lang w:val="lv-LV"/>
        </w:rPr>
        <w:t xml:space="preserve"> .</w:t>
      </w:r>
      <w:proofErr w:type="gramEnd"/>
      <w:r w:rsidRPr="003C4428">
        <w:rPr>
          <w:rFonts w:ascii="Times New Roman" w:hAnsi="Times New Roman" w:cs="Times New Roman"/>
          <w:sz w:val="24"/>
          <w:szCs w:val="24"/>
          <w:lang w:val="lv-LV"/>
        </w:rPr>
        <w:t xml:space="preserve"> </w:t>
      </w:r>
    </w:p>
    <w:p w:rsidR="00A731A3" w:rsidRPr="003C4428" w:rsidRDefault="00A731A3" w:rsidP="00A731A3">
      <w:pPr>
        <w:pStyle w:val="Sarakstarindkopa"/>
        <w:spacing w:after="0" w:line="20" w:lineRule="atLeast"/>
        <w:ind w:left="0"/>
        <w:jc w:val="both"/>
        <w:rPr>
          <w:rFonts w:ascii="Times New Roman" w:hAnsi="Times New Roman" w:cs="Times New Roman"/>
          <w:sz w:val="24"/>
          <w:szCs w:val="24"/>
          <w:lang w:val="lv-LV"/>
        </w:rPr>
      </w:pPr>
      <w:r w:rsidRPr="003C4428">
        <w:rPr>
          <w:rFonts w:ascii="Times New Roman" w:hAnsi="Times New Roman" w:cs="Times New Roman"/>
          <w:sz w:val="24"/>
          <w:szCs w:val="24"/>
          <w:lang w:val="lv-LV"/>
        </w:rPr>
        <w:t xml:space="preserve">    (2) Ja ieinteresētā persona vai iespējamais pretendents ir laikus pieprasījis papildu informāciju par Iepirkuma nolikumā iekļautajām prasībām, Pasūtītājs to sniedz 3(triju) </w:t>
      </w:r>
      <w:r w:rsidRPr="003C4428">
        <w:rPr>
          <w:rFonts w:ascii="Times New Roman" w:hAnsi="Times New Roman" w:cs="Times New Roman"/>
          <w:sz w:val="24"/>
          <w:szCs w:val="24"/>
          <w:lang w:val="lv-LV"/>
        </w:rPr>
        <w:lastRenderedPageBreak/>
        <w:t xml:space="preserve">darbdienu laikā, bet ne vēlāk kā 4(četras) dienas pirms piedāvājumu iesniegšanas termiņa beigām. Papildu informāciju pasūtītājs nosūta piegādātājam, kas uzdevis jautājumu, un vienlaikus ievieto šo informāciju savā interneta vietnē </w:t>
      </w:r>
      <w:hyperlink r:id="rId14" w:history="1">
        <w:r w:rsidRPr="003C4428">
          <w:rPr>
            <w:rStyle w:val="Hipersaite"/>
            <w:rFonts w:ascii="Times New Roman" w:hAnsi="Times New Roman" w:cs="Times New Roman"/>
            <w:color w:val="auto"/>
            <w:sz w:val="24"/>
            <w:szCs w:val="24"/>
            <w:lang w:val="lv-LV"/>
          </w:rPr>
          <w:t>www.zemgale.lv</w:t>
        </w:r>
      </w:hyperlink>
      <w:r w:rsidRPr="003C4428">
        <w:rPr>
          <w:rFonts w:ascii="Times New Roman" w:hAnsi="Times New Roman" w:cs="Times New Roman"/>
          <w:sz w:val="24"/>
          <w:szCs w:val="24"/>
          <w:lang w:val="lv-LV"/>
        </w:rPr>
        <w:t xml:space="preserve"> vietā, kur ir pieejams Nolikums, norādot arī uzdoto jautājumu.</w:t>
      </w:r>
    </w:p>
    <w:p w:rsidR="00A731A3" w:rsidRPr="003C4428" w:rsidRDefault="00A731A3" w:rsidP="00A731A3">
      <w:pPr>
        <w:pStyle w:val="Sarakstarindkopa"/>
        <w:spacing w:after="0" w:line="20" w:lineRule="atLeast"/>
        <w:ind w:left="0"/>
        <w:jc w:val="both"/>
        <w:rPr>
          <w:rFonts w:ascii="Times New Roman" w:hAnsi="Times New Roman" w:cs="Times New Roman"/>
          <w:sz w:val="24"/>
          <w:szCs w:val="24"/>
          <w:lang w:val="lv-LV"/>
        </w:rPr>
      </w:pPr>
      <w:r w:rsidRPr="003C4428">
        <w:rPr>
          <w:rFonts w:ascii="Times New Roman" w:hAnsi="Times New Roman" w:cs="Times New Roman"/>
          <w:sz w:val="24"/>
          <w:szCs w:val="24"/>
          <w:lang w:val="lv-LV"/>
        </w:rPr>
        <w:t xml:space="preserve">    (3) Pasūtītājs ar Iepirkumu saistītās informācijas apmaiņu nodrošina saskaņā ar PIL </w:t>
      </w:r>
      <w:hyperlink r:id="rId15" w:anchor="p38" w:tgtFrame="_blank" w:history="1">
        <w:r w:rsidRPr="003C4428">
          <w:rPr>
            <w:rFonts w:ascii="Times New Roman" w:hAnsi="Times New Roman" w:cs="Times New Roman"/>
            <w:sz w:val="24"/>
            <w:szCs w:val="24"/>
            <w:lang w:val="lv-LV"/>
          </w:rPr>
          <w:t>38.pant</w:t>
        </w:r>
      </w:hyperlink>
      <w:r w:rsidRPr="003C4428">
        <w:rPr>
          <w:rFonts w:ascii="Times New Roman" w:hAnsi="Times New Roman" w:cs="Times New Roman"/>
          <w:sz w:val="24"/>
          <w:szCs w:val="24"/>
          <w:lang w:val="lv-LV"/>
        </w:rPr>
        <w:t>a nosacījumiem.</w:t>
      </w:r>
    </w:p>
    <w:p w:rsidR="00A731A3" w:rsidRPr="003C4428" w:rsidRDefault="00A731A3" w:rsidP="00A731A3">
      <w:pPr>
        <w:spacing w:after="0" w:line="240" w:lineRule="auto"/>
        <w:jc w:val="both"/>
        <w:rPr>
          <w:rFonts w:ascii="Times New Roman" w:hAnsi="Times New Roman" w:cs="Times New Roman"/>
          <w:sz w:val="24"/>
          <w:szCs w:val="24"/>
        </w:rPr>
      </w:pPr>
      <w:r w:rsidRPr="003C4428">
        <w:rPr>
          <w:rFonts w:ascii="Times New Roman" w:hAnsi="Times New Roman" w:cs="Times New Roman"/>
          <w:sz w:val="24"/>
          <w:szCs w:val="24"/>
        </w:rPr>
        <w:t xml:space="preserve">    (4) Pretendentam ir pienākums sekot līdzi Pasūtītāja mājas lapā </w:t>
      </w:r>
      <w:proofErr w:type="spellStart"/>
      <w:r w:rsidRPr="003C4428">
        <w:rPr>
          <w:rFonts w:ascii="Times New Roman" w:hAnsi="Times New Roman" w:cs="Times New Roman"/>
          <w:sz w:val="24"/>
          <w:szCs w:val="24"/>
        </w:rPr>
        <w:t>www.zemgale.lv</w:t>
      </w:r>
      <w:proofErr w:type="spellEnd"/>
      <w:r w:rsidRPr="003C4428">
        <w:rPr>
          <w:rFonts w:ascii="Times New Roman" w:hAnsi="Times New Roman" w:cs="Times New Roman"/>
          <w:sz w:val="24"/>
          <w:szCs w:val="24"/>
        </w:rPr>
        <w:t xml:space="preserve"> sadaļā „Iepirkumi” publicētajai informācijai. Pasūtītājs un tā Iepirkuma komisija nav atbildīgi par to, ja ieinteresētā persona līdz piedāvājumu iesniegšanas termiņa beigām nav iepazinusies ar informāciju, kurai ir nodrošināta brīva un tieša elektroniskā pieeja Pasūtītāja mājaslapas </w:t>
      </w:r>
      <w:hyperlink r:id="rId16" w:history="1">
        <w:r w:rsidRPr="003C4428">
          <w:rPr>
            <w:rStyle w:val="Hipersaite"/>
            <w:rFonts w:ascii="Times New Roman" w:hAnsi="Times New Roman" w:cs="Times New Roman"/>
            <w:color w:val="auto"/>
            <w:sz w:val="24"/>
            <w:szCs w:val="24"/>
          </w:rPr>
          <w:t>www.zemgale.lv</w:t>
        </w:r>
      </w:hyperlink>
      <w:r w:rsidRPr="003C4428">
        <w:rPr>
          <w:rFonts w:ascii="Times New Roman" w:hAnsi="Times New Roman" w:cs="Times New Roman"/>
          <w:sz w:val="24"/>
          <w:szCs w:val="24"/>
        </w:rPr>
        <w:t xml:space="preserve"> sadaļā „Iepirkumi”.</w:t>
      </w:r>
    </w:p>
    <w:p w:rsidR="00A731A3" w:rsidRPr="003C4428" w:rsidRDefault="00A731A3" w:rsidP="00A731A3">
      <w:pPr>
        <w:spacing w:after="0" w:line="240" w:lineRule="auto"/>
        <w:jc w:val="both"/>
        <w:rPr>
          <w:rFonts w:ascii="Times New Roman" w:hAnsi="Times New Roman" w:cs="Times New Roman"/>
          <w:sz w:val="24"/>
          <w:szCs w:val="24"/>
        </w:rPr>
      </w:pPr>
    </w:p>
    <w:p w:rsidR="00A731A3" w:rsidRPr="003C4428" w:rsidRDefault="00A731A3" w:rsidP="00A731A3">
      <w:pPr>
        <w:spacing w:after="0" w:line="240" w:lineRule="auto"/>
        <w:ind w:firstLine="284"/>
        <w:jc w:val="both"/>
        <w:rPr>
          <w:rFonts w:ascii="Times New Roman" w:hAnsi="Times New Roman" w:cs="Times New Roman"/>
          <w:sz w:val="24"/>
          <w:szCs w:val="24"/>
        </w:rPr>
      </w:pPr>
      <w:r w:rsidRPr="003C4428">
        <w:rPr>
          <w:rFonts w:ascii="Times New Roman" w:hAnsi="Times New Roman" w:cs="Times New Roman"/>
          <w:b/>
          <w:bCs/>
          <w:sz w:val="24"/>
          <w:szCs w:val="24"/>
        </w:rPr>
        <w:t>1.11.</w:t>
      </w:r>
      <w:r w:rsidRPr="003C4428">
        <w:rPr>
          <w:rFonts w:ascii="Times New Roman" w:hAnsi="Times New Roman" w:cs="Times New Roman"/>
          <w:sz w:val="24"/>
          <w:szCs w:val="24"/>
        </w:rPr>
        <w:t xml:space="preserve"> Iepirkuma procedūras dokumentēšanu, dokumentu glabāšanu un izsniegšanu Pasūtītājs nodrošina, atbilstoši PIL 40.panta (1), (3),(4) un (5) daļas noteikumiem. </w:t>
      </w:r>
    </w:p>
    <w:p w:rsidR="00A731A3" w:rsidRDefault="00A731A3" w:rsidP="00A731A3">
      <w:pPr>
        <w:pStyle w:val="Sarakstarindkopa"/>
        <w:spacing w:after="0" w:line="20" w:lineRule="atLeast"/>
        <w:ind w:left="0"/>
        <w:jc w:val="both"/>
        <w:rPr>
          <w:rFonts w:ascii="Times New Roman" w:hAnsi="Times New Roman" w:cs="Times New Roman"/>
          <w:sz w:val="24"/>
          <w:szCs w:val="24"/>
          <w:lang w:val="lv-LV"/>
        </w:rPr>
      </w:pPr>
    </w:p>
    <w:p w:rsidR="00A731A3" w:rsidRPr="003C4428" w:rsidRDefault="00A731A3" w:rsidP="00A731A3">
      <w:pPr>
        <w:pStyle w:val="Sarakstarindkopa"/>
        <w:spacing w:after="0" w:line="20" w:lineRule="atLeast"/>
        <w:ind w:left="0"/>
        <w:jc w:val="both"/>
        <w:rPr>
          <w:rFonts w:ascii="Times New Roman" w:hAnsi="Times New Roman" w:cs="Times New Roman"/>
          <w:sz w:val="24"/>
          <w:szCs w:val="24"/>
          <w:lang w:val="lv-LV"/>
        </w:rPr>
      </w:pPr>
    </w:p>
    <w:p w:rsidR="00A731A3" w:rsidRPr="003C4428" w:rsidRDefault="00A731A3" w:rsidP="00A731A3">
      <w:pPr>
        <w:spacing w:after="0" w:line="240" w:lineRule="auto"/>
        <w:ind w:firstLine="360"/>
        <w:jc w:val="both"/>
        <w:rPr>
          <w:rFonts w:ascii="Times New Roman" w:hAnsi="Times New Roman" w:cs="Times New Roman"/>
          <w:b/>
          <w:bCs/>
          <w:sz w:val="24"/>
          <w:szCs w:val="24"/>
        </w:rPr>
      </w:pPr>
      <w:r w:rsidRPr="003C4428">
        <w:rPr>
          <w:rFonts w:ascii="Times New Roman" w:hAnsi="Times New Roman" w:cs="Times New Roman"/>
          <w:b/>
          <w:bCs/>
          <w:sz w:val="24"/>
          <w:szCs w:val="24"/>
        </w:rPr>
        <w:t xml:space="preserve">2.  PIEDĀVĀJUMU NOFORMĒŠANA </w:t>
      </w:r>
    </w:p>
    <w:p w:rsidR="00A731A3" w:rsidRPr="003C4428" w:rsidRDefault="00A731A3" w:rsidP="00A731A3">
      <w:pPr>
        <w:tabs>
          <w:tab w:val="left" w:pos="567"/>
          <w:tab w:val="left" w:pos="928"/>
        </w:tabs>
        <w:suppressAutoHyphens/>
        <w:spacing w:after="0" w:line="20" w:lineRule="atLeast"/>
        <w:jc w:val="both"/>
        <w:rPr>
          <w:rFonts w:ascii="Times New Roman" w:hAnsi="Times New Roman" w:cs="Times New Roman"/>
          <w:b/>
          <w:bCs/>
          <w:sz w:val="24"/>
          <w:szCs w:val="24"/>
          <w:lang w:eastAsia="ar-SA"/>
        </w:rPr>
      </w:pPr>
    </w:p>
    <w:p w:rsidR="00A731A3" w:rsidRPr="003C4428" w:rsidRDefault="00A731A3" w:rsidP="00A731A3">
      <w:pPr>
        <w:tabs>
          <w:tab w:val="left" w:pos="567"/>
          <w:tab w:val="left" w:pos="928"/>
          <w:tab w:val="num" w:pos="2160"/>
        </w:tabs>
        <w:suppressAutoHyphens/>
        <w:spacing w:after="0" w:line="20" w:lineRule="atLeast"/>
        <w:ind w:firstLine="284"/>
        <w:jc w:val="both"/>
        <w:rPr>
          <w:rFonts w:ascii="Times New Roman" w:hAnsi="Times New Roman" w:cs="Times New Roman"/>
          <w:sz w:val="24"/>
          <w:szCs w:val="24"/>
        </w:rPr>
      </w:pPr>
      <w:r w:rsidRPr="003C4428">
        <w:rPr>
          <w:rFonts w:ascii="Times New Roman" w:hAnsi="Times New Roman" w:cs="Times New Roman"/>
          <w:b/>
          <w:bCs/>
          <w:sz w:val="24"/>
          <w:szCs w:val="24"/>
          <w:lang w:eastAsia="ar-SA"/>
        </w:rPr>
        <w:t>2.1.</w:t>
      </w:r>
      <w:r w:rsidRPr="003C4428">
        <w:rPr>
          <w:rFonts w:ascii="Times New Roman" w:hAnsi="Times New Roman" w:cs="Times New Roman"/>
          <w:sz w:val="24"/>
          <w:szCs w:val="24"/>
          <w:lang w:eastAsia="ar-SA"/>
        </w:rPr>
        <w:t xml:space="preserve"> Jebkura noformējuma veida (2.2.p) piedāvājums jāiesniedz slēgtā, necaurspīdīgā iepakojumā, uz kura jānorāda:</w:t>
      </w:r>
    </w:p>
    <w:p w:rsidR="00A731A3" w:rsidRPr="003C4428" w:rsidRDefault="00A731A3" w:rsidP="00A731A3">
      <w:pPr>
        <w:tabs>
          <w:tab w:val="left" w:pos="1843"/>
        </w:tabs>
        <w:spacing w:after="0" w:line="240" w:lineRule="auto"/>
        <w:ind w:right="-2"/>
        <w:jc w:val="both"/>
        <w:rPr>
          <w:rFonts w:ascii="Times New Roman" w:hAnsi="Times New Roman" w:cs="Times New Roman"/>
          <w:sz w:val="24"/>
          <w:szCs w:val="24"/>
        </w:rPr>
      </w:pPr>
      <w:r w:rsidRPr="003C4428">
        <w:rPr>
          <w:rFonts w:ascii="Times New Roman" w:hAnsi="Times New Roman" w:cs="Times New Roman"/>
          <w:sz w:val="24"/>
          <w:szCs w:val="24"/>
          <w:lang w:eastAsia="ar-SA"/>
        </w:rPr>
        <w:t xml:space="preserve">  1) Pasūtītāja nosaukums un adrese: „</w:t>
      </w:r>
      <w:r w:rsidRPr="003C4428">
        <w:rPr>
          <w:rFonts w:ascii="Times New Roman" w:hAnsi="Times New Roman" w:cs="Times New Roman"/>
          <w:i/>
          <w:iCs/>
          <w:spacing w:val="7"/>
          <w:sz w:val="24"/>
          <w:szCs w:val="24"/>
        </w:rPr>
        <w:t>Zemgales plānošanas reģionam</w:t>
      </w:r>
      <w:r w:rsidRPr="003C4428">
        <w:rPr>
          <w:rFonts w:ascii="Times New Roman" w:hAnsi="Times New Roman" w:cs="Times New Roman"/>
          <w:i/>
          <w:iCs/>
          <w:sz w:val="24"/>
          <w:szCs w:val="24"/>
        </w:rPr>
        <w:t>, Katoļu ielā 2b, Jelgavā, LV-3001, Latvijas Republikā</w:t>
      </w:r>
      <w:r w:rsidRPr="003C4428">
        <w:rPr>
          <w:rFonts w:ascii="Times New Roman" w:hAnsi="Times New Roman" w:cs="Times New Roman"/>
          <w:sz w:val="24"/>
          <w:szCs w:val="24"/>
          <w:lang w:eastAsia="ar-SA"/>
        </w:rPr>
        <w:t>”;</w:t>
      </w:r>
    </w:p>
    <w:p w:rsidR="00A731A3" w:rsidRPr="003C4428" w:rsidRDefault="00A731A3" w:rsidP="00A731A3">
      <w:pPr>
        <w:tabs>
          <w:tab w:val="left" w:pos="1843"/>
        </w:tabs>
        <w:spacing w:after="0" w:line="240" w:lineRule="auto"/>
        <w:ind w:right="-2"/>
        <w:jc w:val="both"/>
        <w:rPr>
          <w:rFonts w:ascii="Times New Roman" w:hAnsi="Times New Roman" w:cs="Times New Roman"/>
          <w:sz w:val="24"/>
          <w:szCs w:val="24"/>
        </w:rPr>
      </w:pPr>
      <w:r w:rsidRPr="003C4428">
        <w:rPr>
          <w:rFonts w:ascii="Times New Roman" w:hAnsi="Times New Roman" w:cs="Times New Roman"/>
          <w:sz w:val="24"/>
          <w:szCs w:val="24"/>
          <w:lang w:eastAsia="ar-SA"/>
        </w:rPr>
        <w:t xml:space="preserve">  </w:t>
      </w:r>
      <w:r w:rsidRPr="0092508A">
        <w:rPr>
          <w:rFonts w:ascii="Times New Roman" w:hAnsi="Times New Roman" w:cs="Times New Roman"/>
          <w:sz w:val="24"/>
          <w:szCs w:val="24"/>
          <w:lang w:eastAsia="ar-SA"/>
        </w:rPr>
        <w:t>2) „Piedāvājums iepirkumam ID Nr.ZPR2018/</w:t>
      </w:r>
      <w:r w:rsidR="007F46DC" w:rsidRPr="0092508A">
        <w:rPr>
          <w:rFonts w:ascii="Times New Roman" w:hAnsi="Times New Roman" w:cs="Times New Roman"/>
          <w:sz w:val="24"/>
          <w:szCs w:val="24"/>
          <w:lang w:eastAsia="ar-SA"/>
        </w:rPr>
        <w:t>4</w:t>
      </w:r>
      <w:r w:rsidRPr="0092508A">
        <w:rPr>
          <w:rFonts w:ascii="Times New Roman" w:hAnsi="Times New Roman" w:cs="Times New Roman"/>
          <w:sz w:val="24"/>
          <w:szCs w:val="24"/>
          <w:lang w:eastAsia="ar-SA"/>
        </w:rPr>
        <w:t xml:space="preserve"> “</w:t>
      </w:r>
      <w:r w:rsidRPr="0092508A">
        <w:rPr>
          <w:rFonts w:ascii="Times New Roman" w:hAnsi="Times New Roman" w:cs="Times New Roman"/>
          <w:i/>
          <w:sz w:val="24"/>
          <w:szCs w:val="24"/>
        </w:rPr>
        <w:t>”</w:t>
      </w:r>
      <w:r w:rsidRPr="0092508A">
        <w:rPr>
          <w:rFonts w:ascii="Times New Roman" w:hAnsi="Times New Roman" w:cs="Times New Roman"/>
          <w:i/>
          <w:sz w:val="24"/>
          <w:szCs w:val="24"/>
          <w:lang w:eastAsia="ar-SA"/>
        </w:rPr>
        <w:t>Baltu ceļš” maršruta brošūras un kartes iespieddarbi”</w:t>
      </w:r>
      <w:r w:rsidR="007F46DC" w:rsidRPr="0092508A">
        <w:rPr>
          <w:rFonts w:ascii="Times New Roman" w:hAnsi="Times New Roman" w:cs="Times New Roman"/>
          <w:sz w:val="24"/>
          <w:szCs w:val="24"/>
          <w:lang w:eastAsia="ar-SA"/>
        </w:rPr>
        <w:t xml:space="preserve"> </w:t>
      </w:r>
      <w:r w:rsidRPr="0092508A">
        <w:rPr>
          <w:rFonts w:ascii="Times New Roman" w:hAnsi="Times New Roman" w:cs="Times New Roman"/>
          <w:sz w:val="24"/>
          <w:szCs w:val="24"/>
        </w:rPr>
        <w:t>”</w:t>
      </w:r>
    </w:p>
    <w:p w:rsidR="00A731A3" w:rsidRPr="00616B06" w:rsidRDefault="00A731A3" w:rsidP="00A731A3">
      <w:pPr>
        <w:tabs>
          <w:tab w:val="left" w:pos="1843"/>
        </w:tabs>
        <w:spacing w:after="0" w:line="240" w:lineRule="auto"/>
        <w:ind w:right="-2"/>
        <w:jc w:val="both"/>
        <w:rPr>
          <w:rFonts w:ascii="Times New Roman" w:hAnsi="Times New Roman" w:cs="Times New Roman"/>
          <w:sz w:val="24"/>
          <w:szCs w:val="24"/>
        </w:rPr>
      </w:pPr>
      <w:r w:rsidRPr="003C4428">
        <w:rPr>
          <w:rFonts w:ascii="Times New Roman" w:hAnsi="Times New Roman" w:cs="Times New Roman"/>
          <w:sz w:val="24"/>
          <w:szCs w:val="24"/>
          <w:lang w:eastAsia="ar-SA"/>
        </w:rPr>
        <w:t xml:space="preserve">  </w:t>
      </w:r>
      <w:r w:rsidRPr="00616B06">
        <w:rPr>
          <w:rFonts w:ascii="Times New Roman" w:hAnsi="Times New Roman" w:cs="Times New Roman"/>
          <w:sz w:val="24"/>
          <w:szCs w:val="24"/>
          <w:lang w:eastAsia="ar-SA"/>
        </w:rPr>
        <w:t xml:space="preserve">3) uzraksts „Neatvērt līdz </w:t>
      </w:r>
      <w:proofErr w:type="gramStart"/>
      <w:r w:rsidRPr="00616B06">
        <w:rPr>
          <w:rFonts w:ascii="Times New Roman" w:hAnsi="Times New Roman" w:cs="Times New Roman"/>
          <w:sz w:val="24"/>
          <w:szCs w:val="24"/>
          <w:lang w:eastAsia="ar-SA"/>
        </w:rPr>
        <w:t>201</w:t>
      </w:r>
      <w:r w:rsidR="007F46DC" w:rsidRPr="00616B06">
        <w:rPr>
          <w:rFonts w:ascii="Times New Roman" w:hAnsi="Times New Roman" w:cs="Times New Roman"/>
          <w:sz w:val="24"/>
          <w:szCs w:val="24"/>
          <w:lang w:eastAsia="ar-SA"/>
        </w:rPr>
        <w:t>9</w:t>
      </w:r>
      <w:r w:rsidRPr="00616B06">
        <w:rPr>
          <w:rFonts w:ascii="Times New Roman" w:hAnsi="Times New Roman" w:cs="Times New Roman"/>
          <w:sz w:val="24"/>
          <w:szCs w:val="24"/>
          <w:lang w:eastAsia="ar-SA"/>
        </w:rPr>
        <w:t>.gada</w:t>
      </w:r>
      <w:proofErr w:type="gramEnd"/>
      <w:r w:rsidRPr="00616B06">
        <w:rPr>
          <w:rFonts w:ascii="Times New Roman" w:hAnsi="Times New Roman" w:cs="Times New Roman"/>
          <w:sz w:val="24"/>
          <w:szCs w:val="24"/>
          <w:lang w:eastAsia="ar-SA"/>
        </w:rPr>
        <w:t xml:space="preserve"> </w:t>
      </w:r>
      <w:r w:rsidR="00596A2D" w:rsidRPr="00616B06">
        <w:rPr>
          <w:rFonts w:ascii="Times New Roman" w:hAnsi="Times New Roman" w:cs="Times New Roman"/>
          <w:sz w:val="24"/>
          <w:szCs w:val="24"/>
          <w:lang w:eastAsia="ar-SA"/>
        </w:rPr>
        <w:t>3</w:t>
      </w:r>
      <w:r w:rsidRPr="00616B06">
        <w:rPr>
          <w:rFonts w:ascii="Times New Roman" w:hAnsi="Times New Roman" w:cs="Times New Roman"/>
          <w:sz w:val="24"/>
          <w:szCs w:val="24"/>
          <w:lang w:eastAsia="ar-SA"/>
        </w:rPr>
        <w:t>.</w:t>
      </w:r>
      <w:r w:rsidR="00CF6845" w:rsidRPr="00616B06">
        <w:rPr>
          <w:rFonts w:ascii="Times New Roman" w:hAnsi="Times New Roman" w:cs="Times New Roman"/>
          <w:sz w:val="24"/>
          <w:szCs w:val="24"/>
          <w:lang w:eastAsia="ar-SA"/>
        </w:rPr>
        <w:t xml:space="preserve">janvārim </w:t>
      </w:r>
      <w:r w:rsidRPr="00616B06">
        <w:rPr>
          <w:rFonts w:ascii="Times New Roman" w:hAnsi="Times New Roman" w:cs="Times New Roman"/>
          <w:sz w:val="24"/>
          <w:szCs w:val="24"/>
          <w:lang w:eastAsia="ar-SA"/>
        </w:rPr>
        <w:t xml:space="preserve"> plkst. 16.</w:t>
      </w:r>
      <w:r w:rsidR="00FE122F" w:rsidRPr="00616B06">
        <w:rPr>
          <w:rFonts w:ascii="Times New Roman" w:hAnsi="Times New Roman" w:cs="Times New Roman"/>
          <w:sz w:val="24"/>
          <w:szCs w:val="24"/>
          <w:lang w:eastAsia="ar-SA"/>
        </w:rPr>
        <w:t>3</w:t>
      </w:r>
      <w:r w:rsidRPr="00616B06">
        <w:rPr>
          <w:rFonts w:ascii="Times New Roman" w:hAnsi="Times New Roman" w:cs="Times New Roman"/>
          <w:sz w:val="24"/>
          <w:szCs w:val="24"/>
          <w:lang w:eastAsia="ar-SA"/>
        </w:rPr>
        <w:t>0“;</w:t>
      </w:r>
    </w:p>
    <w:p w:rsidR="00A731A3" w:rsidRPr="003C4428" w:rsidRDefault="00A731A3" w:rsidP="00A731A3">
      <w:pPr>
        <w:tabs>
          <w:tab w:val="left" w:pos="567"/>
          <w:tab w:val="left" w:pos="928"/>
        </w:tabs>
        <w:suppressAutoHyphens/>
        <w:spacing w:after="0" w:line="20" w:lineRule="atLeast"/>
        <w:jc w:val="both"/>
        <w:rPr>
          <w:rFonts w:ascii="Times New Roman" w:hAnsi="Times New Roman" w:cs="Times New Roman"/>
          <w:sz w:val="24"/>
          <w:szCs w:val="24"/>
          <w:lang w:eastAsia="ar-SA"/>
        </w:rPr>
      </w:pPr>
      <w:r w:rsidRPr="003C4428">
        <w:rPr>
          <w:rFonts w:ascii="Times New Roman" w:hAnsi="Times New Roman" w:cs="Times New Roman"/>
          <w:sz w:val="24"/>
          <w:szCs w:val="24"/>
          <w:lang w:eastAsia="ar-SA"/>
        </w:rPr>
        <w:t xml:space="preserve">  4) pretendenta vai pretendentu apvienības dalībnieku nosaukums (vai vārds, uzvārds), pasta adrese.</w:t>
      </w:r>
    </w:p>
    <w:p w:rsidR="00A731A3" w:rsidRPr="003C4428" w:rsidRDefault="00A731A3" w:rsidP="00A731A3">
      <w:pPr>
        <w:tabs>
          <w:tab w:val="left" w:pos="567"/>
          <w:tab w:val="left" w:pos="928"/>
        </w:tabs>
        <w:suppressAutoHyphens/>
        <w:spacing w:after="0" w:line="20" w:lineRule="atLeast"/>
        <w:jc w:val="both"/>
        <w:rPr>
          <w:rFonts w:ascii="Times New Roman" w:hAnsi="Times New Roman" w:cs="Times New Roman"/>
          <w:b/>
          <w:bCs/>
          <w:sz w:val="24"/>
          <w:szCs w:val="24"/>
          <w:lang w:eastAsia="ar-SA"/>
        </w:rPr>
      </w:pPr>
    </w:p>
    <w:p w:rsidR="00A731A3" w:rsidRPr="003C4428" w:rsidRDefault="00A731A3" w:rsidP="00A731A3">
      <w:pPr>
        <w:pStyle w:val="Bezatstarpm"/>
        <w:tabs>
          <w:tab w:val="left" w:pos="-14884"/>
          <w:tab w:val="left" w:pos="-14459"/>
          <w:tab w:val="left" w:pos="0"/>
          <w:tab w:val="left" w:pos="709"/>
          <w:tab w:val="left" w:pos="858"/>
          <w:tab w:val="left" w:pos="993"/>
        </w:tabs>
        <w:suppressAutoHyphens/>
        <w:autoSpaceDN w:val="0"/>
        <w:ind w:firstLine="284"/>
        <w:jc w:val="both"/>
        <w:textAlignment w:val="baseline"/>
      </w:pPr>
      <w:r w:rsidRPr="003C4428">
        <w:rPr>
          <w:b/>
          <w:bCs/>
          <w:lang w:eastAsia="ar-SA"/>
        </w:rPr>
        <w:t>2.</w:t>
      </w:r>
      <w:r w:rsidRPr="003C4428">
        <w:rPr>
          <w:b/>
          <w:bCs/>
          <w:lang w:val="lv-LV" w:eastAsia="ar-SA"/>
        </w:rPr>
        <w:t>2</w:t>
      </w:r>
      <w:r w:rsidRPr="003C4428">
        <w:rPr>
          <w:b/>
          <w:bCs/>
          <w:lang w:eastAsia="ar-SA"/>
        </w:rPr>
        <w:t>.</w:t>
      </w:r>
      <w:r w:rsidRPr="003C4428">
        <w:t xml:space="preserve"> Piedāvājums</w:t>
      </w:r>
      <w:r w:rsidRPr="003C4428">
        <w:rPr>
          <w:lang w:val="lv-LV"/>
        </w:rPr>
        <w:t xml:space="preserve"> </w:t>
      </w:r>
      <w:r>
        <w:rPr>
          <w:lang w:val="lv-LV"/>
        </w:rPr>
        <w:t>tiek noformēts</w:t>
      </w:r>
      <w:r w:rsidRPr="003C4428">
        <w:t xml:space="preserve"> vienā no </w:t>
      </w:r>
      <w:r w:rsidRPr="003C4428">
        <w:rPr>
          <w:lang w:val="lv-LV"/>
        </w:rPr>
        <w:t xml:space="preserve">sekojošiem noformēšanas </w:t>
      </w:r>
      <w:r w:rsidRPr="003C4428">
        <w:t>veidiem:</w:t>
      </w:r>
    </w:p>
    <w:p w:rsidR="00A731A3" w:rsidRPr="003C4428" w:rsidRDefault="00A731A3" w:rsidP="00A731A3">
      <w:pPr>
        <w:tabs>
          <w:tab w:val="left" w:pos="0"/>
          <w:tab w:val="left" w:pos="928"/>
        </w:tabs>
        <w:suppressAutoHyphens/>
        <w:spacing w:after="0" w:line="20" w:lineRule="atLeast"/>
        <w:jc w:val="both"/>
        <w:rPr>
          <w:rFonts w:ascii="Times New Roman" w:hAnsi="Times New Roman" w:cs="Times New Roman"/>
          <w:sz w:val="24"/>
          <w:szCs w:val="24"/>
          <w:lang w:val="el-GR" w:eastAsia="ar-SA"/>
        </w:rPr>
      </w:pPr>
    </w:p>
    <w:p w:rsidR="00A731A3" w:rsidRPr="00B8718F" w:rsidRDefault="00A731A3" w:rsidP="00A731A3">
      <w:pPr>
        <w:tabs>
          <w:tab w:val="left" w:pos="0"/>
          <w:tab w:val="left" w:pos="928"/>
        </w:tabs>
        <w:suppressAutoHyphens/>
        <w:spacing w:after="0" w:line="20" w:lineRule="atLeast"/>
        <w:jc w:val="both"/>
        <w:rPr>
          <w:rFonts w:ascii="Times New Roman" w:hAnsi="Times New Roman" w:cs="Times New Roman"/>
          <w:sz w:val="24"/>
          <w:szCs w:val="24"/>
        </w:rPr>
      </w:pPr>
      <w:r w:rsidRPr="00B8718F">
        <w:rPr>
          <w:rFonts w:ascii="Times New Roman" w:hAnsi="Times New Roman" w:cs="Times New Roman"/>
          <w:b/>
          <w:bCs/>
          <w:sz w:val="24"/>
          <w:szCs w:val="24"/>
          <w:lang w:eastAsia="ar-SA"/>
        </w:rPr>
        <w:t>2.2.1.</w:t>
      </w:r>
      <w:r w:rsidRPr="00B8718F">
        <w:rPr>
          <w:rFonts w:ascii="Times New Roman" w:hAnsi="Times New Roman" w:cs="Times New Roman"/>
          <w:sz w:val="24"/>
          <w:szCs w:val="24"/>
          <w:lang w:eastAsia="ar-SA"/>
        </w:rPr>
        <w:t xml:space="preserve"> </w:t>
      </w:r>
      <w:r w:rsidRPr="00B8718F">
        <w:rPr>
          <w:rFonts w:ascii="Times New Roman" w:hAnsi="Times New Roman" w:cs="Times New Roman"/>
          <w:sz w:val="24"/>
          <w:szCs w:val="24"/>
        </w:rPr>
        <w:t>1 (viens) eksemplārs drukātā formā ar norādi “ORIĢINĀLS” un 1 (viena) eksemplāra kopija elektroniskā formā (</w:t>
      </w:r>
      <w:proofErr w:type="spellStart"/>
      <w:r w:rsidRPr="00B8718F">
        <w:rPr>
          <w:rFonts w:ascii="Times New Roman" w:hAnsi="Times New Roman" w:cs="Times New Roman"/>
          <w:i/>
          <w:iCs/>
          <w:sz w:val="24"/>
          <w:szCs w:val="24"/>
        </w:rPr>
        <w:t>doc</w:t>
      </w:r>
      <w:proofErr w:type="spellEnd"/>
      <w:r w:rsidRPr="00B8718F">
        <w:rPr>
          <w:rFonts w:ascii="Times New Roman" w:hAnsi="Times New Roman" w:cs="Times New Roman"/>
          <w:i/>
          <w:iCs/>
          <w:sz w:val="24"/>
          <w:szCs w:val="24"/>
        </w:rPr>
        <w:t xml:space="preserve">, </w:t>
      </w:r>
      <w:proofErr w:type="spellStart"/>
      <w:r w:rsidRPr="00B8718F">
        <w:rPr>
          <w:rFonts w:ascii="Times New Roman" w:hAnsi="Times New Roman" w:cs="Times New Roman"/>
          <w:i/>
          <w:iCs/>
          <w:sz w:val="24"/>
          <w:szCs w:val="24"/>
        </w:rPr>
        <w:t>docx</w:t>
      </w:r>
      <w:proofErr w:type="spellEnd"/>
      <w:r w:rsidRPr="00B8718F">
        <w:rPr>
          <w:rFonts w:ascii="Times New Roman" w:hAnsi="Times New Roman" w:cs="Times New Roman"/>
          <w:sz w:val="24"/>
          <w:szCs w:val="24"/>
        </w:rPr>
        <w:t xml:space="preserve"> vai </w:t>
      </w:r>
      <w:proofErr w:type="spellStart"/>
      <w:r w:rsidRPr="00B8718F">
        <w:rPr>
          <w:rFonts w:ascii="Times New Roman" w:hAnsi="Times New Roman" w:cs="Times New Roman"/>
          <w:i/>
          <w:iCs/>
          <w:sz w:val="24"/>
          <w:szCs w:val="24"/>
        </w:rPr>
        <w:t>pdf</w:t>
      </w:r>
      <w:proofErr w:type="spellEnd"/>
      <w:r w:rsidRPr="00B8718F">
        <w:rPr>
          <w:rFonts w:ascii="Times New Roman" w:hAnsi="Times New Roman" w:cs="Times New Roman"/>
          <w:sz w:val="24"/>
          <w:szCs w:val="24"/>
        </w:rPr>
        <w:t xml:space="preserve"> formātā) uz elektroniskā datu nesēja (zibatmiņa/</w:t>
      </w:r>
      <w:proofErr w:type="spellStart"/>
      <w:r w:rsidRPr="00B8718F">
        <w:rPr>
          <w:rFonts w:ascii="Times New Roman" w:hAnsi="Times New Roman" w:cs="Times New Roman"/>
          <w:i/>
          <w:sz w:val="24"/>
          <w:szCs w:val="24"/>
        </w:rPr>
        <w:t>Flash</w:t>
      </w:r>
      <w:proofErr w:type="spellEnd"/>
      <w:r w:rsidRPr="00B8718F">
        <w:rPr>
          <w:rFonts w:ascii="Times New Roman" w:hAnsi="Times New Roman" w:cs="Times New Roman"/>
          <w:i/>
          <w:sz w:val="24"/>
          <w:szCs w:val="24"/>
        </w:rPr>
        <w:t>/</w:t>
      </w:r>
      <w:r w:rsidRPr="00B8718F">
        <w:rPr>
          <w:rFonts w:ascii="Times New Roman" w:hAnsi="Times New Roman" w:cs="Times New Roman"/>
          <w:sz w:val="24"/>
          <w:szCs w:val="24"/>
        </w:rPr>
        <w:t>) ar norādi KOPIJA. Ja piedāvājuma kopija atšķirsies no piedāvājuma oriģināla, Iepirkumu komisija ņems vērā piedāvājuma oriģinālu;</w:t>
      </w:r>
    </w:p>
    <w:p w:rsidR="00A731A3" w:rsidRPr="00B8718F" w:rsidRDefault="00A731A3" w:rsidP="00A731A3">
      <w:pPr>
        <w:tabs>
          <w:tab w:val="left" w:pos="1224"/>
        </w:tabs>
        <w:suppressAutoHyphens/>
        <w:autoSpaceDN w:val="0"/>
        <w:spacing w:after="0" w:line="240" w:lineRule="auto"/>
        <w:jc w:val="both"/>
        <w:textAlignment w:val="baseline"/>
        <w:rPr>
          <w:rFonts w:ascii="Times New Roman" w:hAnsi="Times New Roman" w:cs="Times New Roman"/>
          <w:sz w:val="24"/>
          <w:szCs w:val="24"/>
        </w:rPr>
      </w:pPr>
      <w:r w:rsidRPr="00B8718F">
        <w:rPr>
          <w:rFonts w:ascii="Times New Roman" w:hAnsi="Times New Roman" w:cs="Times New Roman"/>
          <w:sz w:val="24"/>
          <w:szCs w:val="24"/>
        </w:rPr>
        <w:t xml:space="preserve">    </w:t>
      </w:r>
    </w:p>
    <w:p w:rsidR="00A731A3" w:rsidRPr="00B8718F" w:rsidRDefault="00A731A3" w:rsidP="00A731A3">
      <w:pPr>
        <w:tabs>
          <w:tab w:val="left" w:pos="1224"/>
        </w:tabs>
        <w:suppressAutoHyphens/>
        <w:autoSpaceDN w:val="0"/>
        <w:spacing w:after="0" w:line="240" w:lineRule="auto"/>
        <w:jc w:val="both"/>
        <w:textAlignment w:val="baseline"/>
        <w:rPr>
          <w:rFonts w:ascii="Times New Roman" w:hAnsi="Times New Roman" w:cs="Times New Roman"/>
          <w:sz w:val="24"/>
          <w:szCs w:val="24"/>
        </w:rPr>
      </w:pPr>
      <w:r w:rsidRPr="00B8718F">
        <w:rPr>
          <w:rFonts w:ascii="Times New Roman" w:hAnsi="Times New Roman" w:cs="Times New Roman"/>
          <w:b/>
          <w:bCs/>
          <w:sz w:val="24"/>
          <w:szCs w:val="24"/>
        </w:rPr>
        <w:t>2.2.2.</w:t>
      </w:r>
      <w:r w:rsidRPr="00B8718F">
        <w:rPr>
          <w:rFonts w:ascii="Times New Roman" w:hAnsi="Times New Roman" w:cs="Times New Roman"/>
          <w:sz w:val="24"/>
          <w:szCs w:val="24"/>
        </w:rPr>
        <w:t xml:space="preserve"> 1 (viens) eksemplārs elektroniskā dokumenta formā (</w:t>
      </w:r>
      <w:proofErr w:type="spellStart"/>
      <w:r w:rsidRPr="00B8718F">
        <w:rPr>
          <w:rFonts w:ascii="Times New Roman" w:hAnsi="Times New Roman" w:cs="Times New Roman"/>
          <w:i/>
          <w:iCs/>
          <w:sz w:val="24"/>
          <w:szCs w:val="24"/>
        </w:rPr>
        <w:t>doc</w:t>
      </w:r>
      <w:proofErr w:type="spellEnd"/>
      <w:r w:rsidRPr="00B8718F">
        <w:rPr>
          <w:rFonts w:ascii="Times New Roman" w:hAnsi="Times New Roman" w:cs="Times New Roman"/>
          <w:i/>
          <w:iCs/>
          <w:sz w:val="24"/>
          <w:szCs w:val="24"/>
        </w:rPr>
        <w:t xml:space="preserve">, </w:t>
      </w:r>
      <w:proofErr w:type="spellStart"/>
      <w:r w:rsidRPr="00B8718F">
        <w:rPr>
          <w:rFonts w:ascii="Times New Roman" w:hAnsi="Times New Roman" w:cs="Times New Roman"/>
          <w:i/>
          <w:iCs/>
          <w:sz w:val="24"/>
          <w:szCs w:val="24"/>
        </w:rPr>
        <w:t>docx</w:t>
      </w:r>
      <w:proofErr w:type="spellEnd"/>
      <w:r w:rsidRPr="00B8718F">
        <w:rPr>
          <w:rFonts w:ascii="Times New Roman" w:hAnsi="Times New Roman" w:cs="Times New Roman"/>
          <w:sz w:val="24"/>
          <w:szCs w:val="24"/>
        </w:rPr>
        <w:t xml:space="preserve"> vai </w:t>
      </w:r>
      <w:proofErr w:type="spellStart"/>
      <w:r w:rsidRPr="00B8718F">
        <w:rPr>
          <w:rFonts w:ascii="Times New Roman" w:hAnsi="Times New Roman" w:cs="Times New Roman"/>
          <w:i/>
          <w:iCs/>
          <w:sz w:val="24"/>
          <w:szCs w:val="24"/>
        </w:rPr>
        <w:t>pdf</w:t>
      </w:r>
      <w:proofErr w:type="spellEnd"/>
      <w:r w:rsidRPr="00B8718F">
        <w:rPr>
          <w:rFonts w:ascii="Times New Roman" w:hAnsi="Times New Roman" w:cs="Times New Roman"/>
          <w:sz w:val="24"/>
          <w:szCs w:val="24"/>
        </w:rPr>
        <w:t xml:space="preserve"> formātā), kurš parakstīts ar drošu elektronisko parakstu, </w:t>
      </w:r>
      <w:r w:rsidRPr="00B8718F">
        <w:rPr>
          <w:rFonts w:ascii="Times New Roman" w:hAnsi="Times New Roman" w:cs="Times New Roman"/>
          <w:sz w:val="24"/>
          <w:szCs w:val="24"/>
          <w:lang w:eastAsia="ar-SA"/>
        </w:rPr>
        <w:t>kas satur laika zīmogu,</w:t>
      </w:r>
      <w:r w:rsidRPr="00B8718F">
        <w:rPr>
          <w:rFonts w:ascii="Times New Roman" w:hAnsi="Times New Roman" w:cs="Times New Roman"/>
          <w:sz w:val="24"/>
          <w:szCs w:val="24"/>
        </w:rPr>
        <w:t xml:space="preserve"> uz elektroniskā datu nesēja (zibatmiņa/</w:t>
      </w:r>
      <w:proofErr w:type="spellStart"/>
      <w:r w:rsidRPr="00B8718F">
        <w:rPr>
          <w:rFonts w:ascii="Times New Roman" w:hAnsi="Times New Roman" w:cs="Times New Roman"/>
          <w:i/>
          <w:sz w:val="24"/>
          <w:szCs w:val="24"/>
        </w:rPr>
        <w:t>Flash</w:t>
      </w:r>
      <w:proofErr w:type="spellEnd"/>
      <w:r w:rsidRPr="00B8718F">
        <w:rPr>
          <w:rFonts w:ascii="Times New Roman" w:hAnsi="Times New Roman" w:cs="Times New Roman"/>
          <w:i/>
          <w:sz w:val="24"/>
          <w:szCs w:val="24"/>
        </w:rPr>
        <w:t>/</w:t>
      </w:r>
      <w:r>
        <w:rPr>
          <w:rFonts w:ascii="Times New Roman" w:hAnsi="Times New Roman" w:cs="Times New Roman"/>
          <w:sz w:val="24"/>
          <w:szCs w:val="24"/>
        </w:rPr>
        <w:t>).</w:t>
      </w:r>
    </w:p>
    <w:p w:rsidR="00A731A3" w:rsidRPr="00B8718F" w:rsidRDefault="00A731A3" w:rsidP="00A731A3">
      <w:pPr>
        <w:spacing w:after="0" w:line="240" w:lineRule="auto"/>
        <w:jc w:val="both"/>
        <w:rPr>
          <w:rFonts w:ascii="Times New Roman" w:hAnsi="Times New Roman" w:cs="Times New Roman"/>
          <w:b/>
          <w:bCs/>
          <w:sz w:val="24"/>
          <w:szCs w:val="24"/>
        </w:rPr>
      </w:pPr>
    </w:p>
    <w:p w:rsidR="00A731A3" w:rsidRPr="00B8718F" w:rsidRDefault="00A731A3" w:rsidP="00A731A3">
      <w:pPr>
        <w:spacing w:after="0" w:line="240" w:lineRule="auto"/>
        <w:ind w:firstLine="284"/>
        <w:jc w:val="both"/>
        <w:rPr>
          <w:rFonts w:ascii="Times New Roman" w:hAnsi="Times New Roman" w:cs="Times New Roman"/>
          <w:b/>
          <w:bCs/>
          <w:sz w:val="24"/>
          <w:szCs w:val="24"/>
        </w:rPr>
      </w:pPr>
      <w:r w:rsidRPr="00B8718F">
        <w:rPr>
          <w:rFonts w:ascii="Times New Roman" w:hAnsi="Times New Roman" w:cs="Times New Roman"/>
          <w:b/>
          <w:bCs/>
          <w:sz w:val="24"/>
          <w:szCs w:val="24"/>
        </w:rPr>
        <w:t>2.3.</w:t>
      </w:r>
      <w:proofErr w:type="gramStart"/>
      <w:r w:rsidRPr="00B8718F">
        <w:rPr>
          <w:rFonts w:ascii="Times New Roman" w:hAnsi="Times New Roman" w:cs="Times New Roman"/>
          <w:sz w:val="24"/>
          <w:szCs w:val="24"/>
        </w:rPr>
        <w:t xml:space="preserve">  </w:t>
      </w:r>
      <w:proofErr w:type="gramEnd"/>
      <w:r w:rsidRPr="00B8718F">
        <w:rPr>
          <w:rFonts w:ascii="Times New Roman" w:hAnsi="Times New Roman" w:cs="Times New Roman"/>
          <w:sz w:val="24"/>
          <w:szCs w:val="24"/>
        </w:rPr>
        <w:t>P</w:t>
      </w:r>
      <w:r w:rsidRPr="00B8718F">
        <w:rPr>
          <w:rFonts w:ascii="Times New Roman" w:hAnsi="Times New Roman" w:cs="Times New Roman"/>
          <w:sz w:val="24"/>
          <w:szCs w:val="24"/>
          <w:lang w:eastAsia="ar-SA"/>
        </w:rPr>
        <w:t xml:space="preserve">iedāvājumam jābūt noformētam datorsalikumā, piedāvājuma lapām jābūt numurētām atbilstoši satura rādītājam. Piedāvājumu paraksta pretendenta </w:t>
      </w:r>
      <w:proofErr w:type="spellStart"/>
      <w:r w:rsidRPr="00B8718F">
        <w:rPr>
          <w:rFonts w:ascii="Times New Roman" w:hAnsi="Times New Roman" w:cs="Times New Roman"/>
          <w:sz w:val="24"/>
          <w:szCs w:val="24"/>
          <w:lang w:eastAsia="ar-SA"/>
        </w:rPr>
        <w:t>paraksttiesīgā</w:t>
      </w:r>
      <w:proofErr w:type="spellEnd"/>
      <w:r w:rsidRPr="00B8718F">
        <w:rPr>
          <w:rFonts w:ascii="Times New Roman" w:hAnsi="Times New Roman" w:cs="Times New Roman"/>
          <w:sz w:val="24"/>
          <w:szCs w:val="24"/>
          <w:lang w:eastAsia="ar-SA"/>
        </w:rPr>
        <w:t xml:space="preserve"> persona.</w:t>
      </w:r>
    </w:p>
    <w:p w:rsidR="00A731A3" w:rsidRPr="00B8718F" w:rsidRDefault="00A731A3" w:rsidP="00A731A3">
      <w:pPr>
        <w:tabs>
          <w:tab w:val="left" w:pos="567"/>
          <w:tab w:val="left" w:pos="928"/>
        </w:tabs>
        <w:suppressAutoHyphens/>
        <w:spacing w:after="0" w:line="20" w:lineRule="atLeast"/>
        <w:ind w:left="142"/>
        <w:jc w:val="both"/>
        <w:rPr>
          <w:rFonts w:ascii="Times New Roman" w:hAnsi="Times New Roman" w:cs="Times New Roman"/>
          <w:sz w:val="24"/>
          <w:szCs w:val="24"/>
          <w:lang w:eastAsia="ar-SA"/>
        </w:rPr>
      </w:pPr>
    </w:p>
    <w:p w:rsidR="00A731A3" w:rsidRPr="00B8718F" w:rsidRDefault="00A731A3" w:rsidP="00A731A3">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B8718F">
        <w:rPr>
          <w:rFonts w:ascii="Times New Roman" w:hAnsi="Times New Roman" w:cs="Times New Roman"/>
          <w:b/>
          <w:bCs/>
          <w:sz w:val="24"/>
          <w:szCs w:val="24"/>
          <w:lang w:eastAsia="ar-SA"/>
        </w:rPr>
        <w:t>2.4.</w:t>
      </w:r>
      <w:r w:rsidRPr="00B8718F">
        <w:rPr>
          <w:rFonts w:ascii="Times New Roman" w:hAnsi="Times New Roman" w:cs="Times New Roman"/>
          <w:sz w:val="24"/>
          <w:szCs w:val="24"/>
          <w:lang w:eastAsia="ar-SA"/>
        </w:rPr>
        <w:t xml:space="preserve"> Piedāvājumu un tajā ietvertos dokumentus vai dokumentu kopijas pretendentam jānoformē saskaņā ar Latvijas Republikas (turpmāk – LR) </w:t>
      </w:r>
      <w:r w:rsidRPr="00B8718F">
        <w:rPr>
          <w:rFonts w:ascii="Times New Roman" w:hAnsi="Times New Roman" w:cs="Times New Roman"/>
          <w:i/>
          <w:iCs/>
          <w:sz w:val="24"/>
          <w:szCs w:val="24"/>
          <w:lang w:eastAsia="ar-SA"/>
        </w:rPr>
        <w:t>Dokumentu juridiskā spēka likumu</w:t>
      </w:r>
      <w:r w:rsidRPr="00B8718F">
        <w:rPr>
          <w:rFonts w:ascii="Times New Roman" w:hAnsi="Times New Roman" w:cs="Times New Roman"/>
          <w:sz w:val="24"/>
          <w:szCs w:val="24"/>
          <w:lang w:eastAsia="ar-SA"/>
        </w:rPr>
        <w:t xml:space="preserve"> un LR Ministru kabineta (turpmāk – LR MK) 2018.gada 4.septembra noteikumiem Nr. 558</w:t>
      </w:r>
      <w:r w:rsidRPr="00B8718F">
        <w:rPr>
          <w:rFonts w:ascii="Times New Roman" w:hAnsi="Times New Roman" w:cs="Times New Roman"/>
          <w:strike/>
          <w:sz w:val="24"/>
          <w:szCs w:val="24"/>
          <w:lang w:eastAsia="ar-SA"/>
        </w:rPr>
        <w:t xml:space="preserve"> </w:t>
      </w:r>
      <w:r w:rsidRPr="00B8718F">
        <w:rPr>
          <w:rFonts w:ascii="Times New Roman" w:hAnsi="Times New Roman" w:cs="Times New Roman"/>
          <w:sz w:val="24"/>
          <w:szCs w:val="24"/>
          <w:lang w:eastAsia="ar-SA"/>
        </w:rPr>
        <w:t>„</w:t>
      </w:r>
      <w:r w:rsidRPr="00B8718F">
        <w:rPr>
          <w:rFonts w:ascii="Times New Roman" w:hAnsi="Times New Roman" w:cs="Times New Roman"/>
          <w:i/>
          <w:iCs/>
          <w:sz w:val="24"/>
          <w:szCs w:val="24"/>
          <w:lang w:eastAsia="lv-LV"/>
        </w:rPr>
        <w:t>Dokumentu izstrādāšanas un noformēšanas kārtība</w:t>
      </w:r>
      <w:r w:rsidRPr="00B8718F">
        <w:rPr>
          <w:rFonts w:ascii="Times New Roman" w:hAnsi="Times New Roman" w:cs="Times New Roman"/>
          <w:sz w:val="24"/>
          <w:szCs w:val="24"/>
          <w:lang w:eastAsia="ar-SA"/>
        </w:rPr>
        <w:t xml:space="preserve">”. Ja piedāvājums tiek noformēts un/vai iesniegts elektroniski, pretendentam jāievēro LR </w:t>
      </w:r>
      <w:r w:rsidRPr="00B8718F">
        <w:rPr>
          <w:rFonts w:ascii="Times New Roman" w:hAnsi="Times New Roman" w:cs="Times New Roman"/>
          <w:i/>
          <w:iCs/>
          <w:sz w:val="24"/>
          <w:szCs w:val="24"/>
          <w:lang w:eastAsia="ar-SA"/>
        </w:rPr>
        <w:t>Elektronisko dokumentu likums</w:t>
      </w:r>
      <w:r w:rsidRPr="00B8718F">
        <w:rPr>
          <w:rFonts w:ascii="Times New Roman" w:hAnsi="Times New Roman" w:cs="Times New Roman"/>
          <w:sz w:val="24"/>
          <w:szCs w:val="24"/>
          <w:lang w:eastAsia="ar-SA"/>
        </w:rPr>
        <w:t xml:space="preserve"> un LR MK 2005.gada 28.jūnija noteikumi Nr.473 ”</w:t>
      </w:r>
      <w:r w:rsidRPr="00B8718F">
        <w:rPr>
          <w:rFonts w:ascii="Times New Roman" w:hAnsi="Times New Roman" w:cs="Times New Roman"/>
          <w:i/>
          <w:iCs/>
          <w:sz w:val="24"/>
          <w:szCs w:val="24"/>
        </w:rPr>
        <w:t xml:space="preserve">Elektronisko dokumentu izstrādāšanas, noformēšanas, glabāšanas un aprites kārtība valsts un pašvaldību iestādēs un kārtība, kādā notiek elektronisko dokumentu aprite starp valsts un pašvaldību iestādēm vai starp šīm iestādēm un </w:t>
      </w:r>
      <w:r w:rsidRPr="00B8718F">
        <w:rPr>
          <w:rFonts w:ascii="Times New Roman" w:hAnsi="Times New Roman" w:cs="Times New Roman"/>
          <w:i/>
          <w:iCs/>
          <w:sz w:val="24"/>
          <w:szCs w:val="24"/>
        </w:rPr>
        <w:lastRenderedPageBreak/>
        <w:t>fiziskajām un juridiskajām personām</w:t>
      </w:r>
      <w:r w:rsidRPr="00B8718F">
        <w:rPr>
          <w:rFonts w:ascii="Times New Roman" w:hAnsi="Times New Roman" w:cs="Times New Roman"/>
          <w:sz w:val="24"/>
          <w:szCs w:val="24"/>
          <w:lang w:eastAsia="ar-SA"/>
        </w:rPr>
        <w:t xml:space="preserve">”. </w:t>
      </w:r>
      <w:proofErr w:type="gramStart"/>
      <w:r w:rsidRPr="00B8718F">
        <w:rPr>
          <w:rFonts w:ascii="Times New Roman" w:hAnsi="Times New Roman" w:cs="Times New Roman"/>
          <w:sz w:val="24"/>
          <w:szCs w:val="24"/>
          <w:lang w:eastAsia="ar-SA"/>
        </w:rPr>
        <w:t>Bez tam</w:t>
      </w:r>
      <w:proofErr w:type="gramEnd"/>
      <w:r w:rsidRPr="00B8718F">
        <w:rPr>
          <w:rFonts w:ascii="Times New Roman" w:hAnsi="Times New Roman" w:cs="Times New Roman"/>
          <w:sz w:val="24"/>
          <w:szCs w:val="24"/>
          <w:lang w:eastAsia="ar-SA"/>
        </w:rPr>
        <w:t xml:space="preserve">, noformējot dokumentus jāievēro šī nolikuma noteikumi. </w:t>
      </w:r>
    </w:p>
    <w:p w:rsidR="00A731A3" w:rsidRPr="00B8718F" w:rsidRDefault="00A731A3" w:rsidP="00A731A3">
      <w:pPr>
        <w:tabs>
          <w:tab w:val="left" w:pos="1224"/>
        </w:tabs>
        <w:suppressAutoHyphens/>
        <w:autoSpaceDN w:val="0"/>
        <w:spacing w:after="0" w:line="240" w:lineRule="auto"/>
        <w:jc w:val="both"/>
        <w:textAlignment w:val="baseline"/>
        <w:rPr>
          <w:rFonts w:ascii="Times New Roman" w:hAnsi="Times New Roman" w:cs="Times New Roman"/>
          <w:sz w:val="24"/>
          <w:szCs w:val="24"/>
        </w:rPr>
      </w:pPr>
      <w:r w:rsidRPr="00B8718F">
        <w:rPr>
          <w:rFonts w:ascii="Times New Roman" w:hAnsi="Times New Roman" w:cs="Times New Roman"/>
          <w:sz w:val="24"/>
          <w:szCs w:val="24"/>
        </w:rPr>
        <w:t xml:space="preserve">        </w:t>
      </w:r>
    </w:p>
    <w:p w:rsidR="00A731A3" w:rsidRPr="00B8718F" w:rsidRDefault="00A731A3" w:rsidP="00A731A3">
      <w:pPr>
        <w:suppressAutoHyphens/>
        <w:spacing w:after="0" w:line="20" w:lineRule="atLeast"/>
        <w:ind w:firstLine="284"/>
        <w:jc w:val="both"/>
        <w:rPr>
          <w:rFonts w:ascii="Times New Roman" w:hAnsi="Times New Roman" w:cs="Times New Roman"/>
          <w:sz w:val="24"/>
          <w:szCs w:val="24"/>
        </w:rPr>
      </w:pPr>
      <w:r w:rsidRPr="00B8718F">
        <w:rPr>
          <w:rFonts w:ascii="Times New Roman" w:hAnsi="Times New Roman" w:cs="Times New Roman"/>
          <w:b/>
          <w:bCs/>
          <w:sz w:val="24"/>
          <w:szCs w:val="24"/>
        </w:rPr>
        <w:t>2.5.</w:t>
      </w:r>
      <w:r w:rsidRPr="00B8718F">
        <w:rPr>
          <w:rFonts w:ascii="Times New Roman" w:hAnsi="Times New Roman" w:cs="Times New Roman"/>
          <w:sz w:val="24"/>
          <w:szCs w:val="24"/>
        </w:rPr>
        <w:t xml:space="preserve"> Piedāvājuma dokumenti jāsagatavo latviešu valodā. </w:t>
      </w:r>
    </w:p>
    <w:p w:rsidR="00A731A3" w:rsidRPr="00B8718F" w:rsidRDefault="00A731A3" w:rsidP="00A731A3">
      <w:pPr>
        <w:suppressAutoHyphens/>
        <w:spacing w:after="0" w:line="20" w:lineRule="atLeast"/>
        <w:jc w:val="both"/>
        <w:rPr>
          <w:rFonts w:ascii="Times New Roman" w:hAnsi="Times New Roman" w:cs="Times New Roman"/>
          <w:sz w:val="24"/>
          <w:szCs w:val="24"/>
        </w:rPr>
      </w:pPr>
      <w:r w:rsidRPr="00B8718F">
        <w:rPr>
          <w:rFonts w:ascii="Times New Roman" w:hAnsi="Times New Roman" w:cs="Times New Roman"/>
          <w:sz w:val="24"/>
          <w:szCs w:val="24"/>
        </w:rPr>
        <w:t xml:space="preserve">    Ārvalstu publisko reģistru un citu personu izsniegtie apliecinājumu dokumenti var tikt iesniegti svešvalodā ar pievienotu pretendenta apliecinātu tulkojumu latviešu valodā </w:t>
      </w:r>
      <w:r w:rsidRPr="00B8718F">
        <w:rPr>
          <w:rFonts w:ascii="Times New Roman" w:hAnsi="Times New Roman" w:cs="Times New Roman"/>
          <w:sz w:val="24"/>
          <w:szCs w:val="24"/>
          <w:lang w:eastAsia="ar-SA"/>
        </w:rPr>
        <w:t>atbilstoši 2000.gada 22.augusta Latvijas Republikas Ministru kabineta noteikumu Nr.291 „Kārtība, kādā apliecināmi dokumentu tulkojumi valsts valodā” prasībām</w:t>
      </w:r>
      <w:r w:rsidRPr="00B8718F">
        <w:rPr>
          <w:rFonts w:ascii="Times New Roman" w:hAnsi="Times New Roman" w:cs="Times New Roman"/>
          <w:sz w:val="24"/>
          <w:szCs w:val="24"/>
        </w:rPr>
        <w:t xml:space="preserve">. Par dokumentu tulkojuma atbilstību oriģinālam atbild pretendents. </w:t>
      </w:r>
    </w:p>
    <w:p w:rsidR="00A731A3" w:rsidRPr="00B8718F" w:rsidRDefault="00A731A3" w:rsidP="00A731A3">
      <w:pPr>
        <w:suppressAutoHyphens/>
        <w:spacing w:after="0" w:line="20" w:lineRule="atLeast"/>
        <w:jc w:val="both"/>
        <w:rPr>
          <w:rFonts w:ascii="Times New Roman" w:hAnsi="Times New Roman" w:cs="Times New Roman"/>
          <w:sz w:val="24"/>
          <w:szCs w:val="24"/>
        </w:rPr>
      </w:pPr>
      <w:r w:rsidRPr="00B8718F">
        <w:rPr>
          <w:rFonts w:ascii="Times New Roman" w:hAnsi="Times New Roman" w:cs="Times New Roman"/>
          <w:sz w:val="24"/>
          <w:szCs w:val="24"/>
        </w:rPr>
        <w:t xml:space="preserve">      Ja Iepirkuma komisijas locekļi nepārvalda valodu, no kuras veikts tulkojums, vai Iepirkuma komisijai radīsies šaubas par tulkojuma pareizību, komisija var pieaicināt profesionālu tulku iztulkotā dokumenta pārbaudei.</w:t>
      </w:r>
    </w:p>
    <w:p w:rsidR="00A731A3" w:rsidRPr="00B8718F" w:rsidRDefault="00A731A3" w:rsidP="00A731A3">
      <w:pPr>
        <w:tabs>
          <w:tab w:val="left" w:pos="1224"/>
        </w:tabs>
        <w:suppressAutoHyphens/>
        <w:autoSpaceDN w:val="0"/>
        <w:spacing w:after="0" w:line="240" w:lineRule="auto"/>
        <w:jc w:val="both"/>
        <w:textAlignment w:val="baseline"/>
        <w:rPr>
          <w:rFonts w:ascii="Times New Roman" w:hAnsi="Times New Roman" w:cs="Times New Roman"/>
          <w:sz w:val="24"/>
          <w:szCs w:val="24"/>
        </w:rPr>
      </w:pPr>
    </w:p>
    <w:p w:rsidR="00A731A3" w:rsidRPr="00B8718F" w:rsidRDefault="00A731A3" w:rsidP="00A731A3">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B8718F">
        <w:rPr>
          <w:rFonts w:ascii="Times New Roman" w:hAnsi="Times New Roman" w:cs="Times New Roman"/>
          <w:b/>
          <w:bCs/>
          <w:sz w:val="24"/>
          <w:szCs w:val="24"/>
          <w:lang w:eastAsia="ar-SA"/>
        </w:rPr>
        <w:t>2.6.</w:t>
      </w:r>
      <w:proofErr w:type="gramStart"/>
      <w:r w:rsidRPr="00B8718F">
        <w:rPr>
          <w:rFonts w:ascii="Times New Roman" w:hAnsi="Times New Roman" w:cs="Times New Roman"/>
          <w:sz w:val="24"/>
          <w:szCs w:val="24"/>
          <w:lang w:eastAsia="ar-SA"/>
        </w:rPr>
        <w:t xml:space="preserve">  </w:t>
      </w:r>
      <w:proofErr w:type="gramEnd"/>
      <w:r w:rsidRPr="00B8718F">
        <w:rPr>
          <w:rFonts w:ascii="Times New Roman" w:hAnsi="Times New Roman" w:cs="Times New Roman"/>
          <w:sz w:val="24"/>
          <w:szCs w:val="24"/>
          <w:lang w:eastAsia="ar-SA"/>
        </w:rPr>
        <w:t xml:space="preserve">Ja piedāvājumu sagatavo </w:t>
      </w:r>
      <w:proofErr w:type="spellStart"/>
      <w:r w:rsidRPr="00B8718F">
        <w:rPr>
          <w:rFonts w:ascii="Times New Roman" w:hAnsi="Times New Roman" w:cs="Times New Roman"/>
          <w:sz w:val="24"/>
          <w:szCs w:val="24"/>
          <w:lang w:eastAsia="ar-SA"/>
        </w:rPr>
        <w:t>drukātā(papīra)formā</w:t>
      </w:r>
      <w:proofErr w:type="spellEnd"/>
      <w:r w:rsidRPr="00B8718F">
        <w:rPr>
          <w:rFonts w:ascii="Times New Roman" w:hAnsi="Times New Roman" w:cs="Times New Roman"/>
          <w:sz w:val="24"/>
          <w:szCs w:val="24"/>
          <w:lang w:eastAsia="ar-SA"/>
        </w:rPr>
        <w:t xml:space="preserve"> :</w:t>
      </w:r>
    </w:p>
    <w:p w:rsidR="00A731A3" w:rsidRPr="00B8718F" w:rsidRDefault="00A731A3" w:rsidP="00A731A3">
      <w:pPr>
        <w:tabs>
          <w:tab w:val="left" w:pos="567"/>
          <w:tab w:val="left" w:pos="928"/>
        </w:tabs>
        <w:suppressAutoHyphens/>
        <w:spacing w:after="0" w:line="20" w:lineRule="atLeast"/>
        <w:jc w:val="both"/>
        <w:rPr>
          <w:rFonts w:ascii="Times New Roman" w:hAnsi="Times New Roman" w:cs="Times New Roman"/>
          <w:sz w:val="24"/>
          <w:szCs w:val="24"/>
        </w:rPr>
      </w:pPr>
      <w:r w:rsidRPr="00B8718F">
        <w:rPr>
          <w:rFonts w:ascii="Times New Roman" w:hAnsi="Times New Roman" w:cs="Times New Roman"/>
          <w:sz w:val="24"/>
          <w:szCs w:val="24"/>
          <w:lang w:eastAsia="ar-SA"/>
        </w:rPr>
        <w:t xml:space="preserve">   1) </w:t>
      </w:r>
      <w:r w:rsidRPr="00B8718F">
        <w:rPr>
          <w:rFonts w:ascii="Times New Roman" w:hAnsi="Times New Roman" w:cs="Times New Roman"/>
          <w:sz w:val="24"/>
          <w:szCs w:val="24"/>
        </w:rPr>
        <w:t xml:space="preserve">iesniegtajiem piedāvājuma dokumentiem jābūt a) sakārtotiem vienkopus, b) ar numurētām lapām vai lappusēm, c) satura rādītāju, </w:t>
      </w:r>
      <w:r w:rsidRPr="00B8718F">
        <w:rPr>
          <w:rFonts w:ascii="Times New Roman" w:hAnsi="Times New Roman" w:cs="Times New Roman"/>
          <w:sz w:val="24"/>
          <w:szCs w:val="24"/>
          <w:lang w:eastAsia="ar-SA"/>
        </w:rPr>
        <w:t>kurš atbilst lapu vai lappušu numerācijai</w:t>
      </w:r>
      <w:r w:rsidRPr="00B8718F">
        <w:rPr>
          <w:rFonts w:ascii="Times New Roman" w:hAnsi="Times New Roman" w:cs="Times New Roman"/>
          <w:sz w:val="24"/>
          <w:szCs w:val="24"/>
        </w:rPr>
        <w:t>,</w:t>
      </w:r>
      <w:proofErr w:type="gramStart"/>
      <w:r w:rsidRPr="00B8718F">
        <w:rPr>
          <w:rFonts w:ascii="Times New Roman" w:hAnsi="Times New Roman" w:cs="Times New Roman"/>
          <w:sz w:val="24"/>
          <w:szCs w:val="24"/>
        </w:rPr>
        <w:t xml:space="preserve">  </w:t>
      </w:r>
      <w:proofErr w:type="gramEnd"/>
      <w:r w:rsidRPr="00B8718F">
        <w:rPr>
          <w:rFonts w:ascii="Times New Roman" w:hAnsi="Times New Roman" w:cs="Times New Roman"/>
          <w:sz w:val="24"/>
          <w:szCs w:val="24"/>
        </w:rPr>
        <w:t xml:space="preserve">d) cauršūtiem ar auklu tādā veidā, kas nepieļauj to atdalīšanu, e) uz pēdējās lapas aizmugures </w:t>
      </w:r>
      <w:proofErr w:type="spellStart"/>
      <w:r w:rsidRPr="00B8718F">
        <w:rPr>
          <w:rFonts w:ascii="Times New Roman" w:hAnsi="Times New Roman" w:cs="Times New Roman"/>
          <w:sz w:val="24"/>
          <w:szCs w:val="24"/>
        </w:rPr>
        <w:t>cauršūšanai</w:t>
      </w:r>
      <w:proofErr w:type="spellEnd"/>
      <w:r w:rsidRPr="00B8718F">
        <w:rPr>
          <w:rFonts w:ascii="Times New Roman" w:hAnsi="Times New Roman" w:cs="Times New Roman"/>
          <w:sz w:val="24"/>
          <w:szCs w:val="24"/>
        </w:rPr>
        <w:t xml:space="preserve"> izmantojamā aukla nostiprināta ar pārlīmētu lapu, uz kuras norādīts cauršūto lapu skaits, ko ar savu parakstu un pretendenta zīmoga/spiedoga nospiedumu (ja tāds ir pretendenta rīcībā) apliecina pretendents (fiziska persona) vai tā likumiskais vai pilnvarotais pārstāvis, norādot lapu skaitu;</w:t>
      </w:r>
    </w:p>
    <w:p w:rsidR="00A731A3" w:rsidRPr="00B8718F" w:rsidRDefault="00A731A3" w:rsidP="00A731A3">
      <w:pPr>
        <w:pStyle w:val="Sarakstarindkopa"/>
        <w:tabs>
          <w:tab w:val="left" w:pos="567"/>
          <w:tab w:val="left" w:pos="928"/>
        </w:tabs>
        <w:suppressAutoHyphens/>
        <w:spacing w:after="0" w:line="20" w:lineRule="atLeast"/>
        <w:ind w:left="0"/>
        <w:jc w:val="both"/>
        <w:rPr>
          <w:rFonts w:ascii="Times New Roman" w:hAnsi="Times New Roman" w:cs="Times New Roman"/>
          <w:sz w:val="24"/>
          <w:szCs w:val="24"/>
          <w:lang w:val="lv-LV" w:eastAsia="ar-SA"/>
        </w:rPr>
      </w:pPr>
      <w:r w:rsidRPr="00B8718F">
        <w:rPr>
          <w:rFonts w:ascii="Times New Roman" w:hAnsi="Times New Roman" w:cs="Times New Roman"/>
          <w:sz w:val="24"/>
          <w:szCs w:val="24"/>
          <w:lang w:val="lv-LV" w:eastAsia="ar-SA"/>
        </w:rPr>
        <w:t xml:space="preserve">   2)</w:t>
      </w:r>
      <w:r w:rsidRPr="00B8718F">
        <w:rPr>
          <w:rFonts w:ascii="Times New Roman" w:hAnsi="Times New Roman" w:cs="Times New Roman"/>
          <w:sz w:val="24"/>
          <w:szCs w:val="24"/>
          <w:lang w:val="lv-LV"/>
        </w:rPr>
        <w:t xml:space="preserve"> piedāvājumā iekļautajiem dokumentiem jābūt skaidri salasāmiem un bez neatrunātiem labojumiem; labojumu veikšana nav pieļaujama finanšu piedāvājumā, pretendenta norādītajos termiņos līguma izpildei.</w:t>
      </w:r>
      <w:r w:rsidRPr="00B8718F">
        <w:rPr>
          <w:rFonts w:ascii="Times New Roman" w:hAnsi="Times New Roman" w:cs="Times New Roman"/>
          <w:sz w:val="24"/>
          <w:szCs w:val="24"/>
          <w:lang w:val="lv-LV" w:eastAsia="ar-SA"/>
        </w:rPr>
        <w:t xml:space="preserve"> </w:t>
      </w:r>
    </w:p>
    <w:p w:rsidR="00A731A3" w:rsidRPr="00B8718F" w:rsidRDefault="00A731A3" w:rsidP="00A731A3">
      <w:pPr>
        <w:tabs>
          <w:tab w:val="left" w:pos="567"/>
          <w:tab w:val="left" w:pos="928"/>
        </w:tabs>
        <w:suppressAutoHyphens/>
        <w:spacing w:after="0" w:line="20" w:lineRule="atLeast"/>
        <w:jc w:val="both"/>
        <w:rPr>
          <w:rFonts w:ascii="Times New Roman" w:hAnsi="Times New Roman" w:cs="Times New Roman"/>
          <w:sz w:val="24"/>
          <w:szCs w:val="24"/>
          <w:lang w:eastAsia="ar-SA"/>
        </w:rPr>
      </w:pPr>
      <w:r w:rsidRPr="00B8718F">
        <w:rPr>
          <w:rFonts w:ascii="Times New Roman" w:hAnsi="Times New Roman" w:cs="Times New Roman"/>
          <w:sz w:val="24"/>
          <w:szCs w:val="24"/>
        </w:rPr>
        <w:t xml:space="preserve">   3) pretendents ir tiesīgs visu iesniegto dokumentu atvasinājumu un tulkojumu pareizību apliecināt ar vienu apliecinājumu, ja piedāvājuma visi dokumenti ir cauraukloti.</w:t>
      </w:r>
    </w:p>
    <w:p w:rsidR="00A731A3" w:rsidRPr="00B8718F" w:rsidRDefault="00A731A3" w:rsidP="00A731A3">
      <w:pPr>
        <w:pStyle w:val="Sarakstarindkopa"/>
        <w:tabs>
          <w:tab w:val="left" w:pos="567"/>
          <w:tab w:val="left" w:pos="928"/>
        </w:tabs>
        <w:suppressAutoHyphens/>
        <w:spacing w:after="0" w:line="20" w:lineRule="atLeast"/>
        <w:ind w:left="142"/>
        <w:jc w:val="both"/>
        <w:rPr>
          <w:rFonts w:ascii="Times New Roman" w:hAnsi="Times New Roman" w:cs="Times New Roman"/>
          <w:sz w:val="24"/>
          <w:szCs w:val="24"/>
          <w:lang w:val="lv-LV" w:eastAsia="ar-SA"/>
        </w:rPr>
      </w:pPr>
    </w:p>
    <w:p w:rsidR="00A731A3" w:rsidRPr="00B8718F" w:rsidRDefault="00A731A3" w:rsidP="00A731A3">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B8718F">
        <w:rPr>
          <w:rFonts w:ascii="Times New Roman" w:hAnsi="Times New Roman" w:cs="Times New Roman"/>
          <w:b/>
          <w:bCs/>
          <w:sz w:val="24"/>
          <w:szCs w:val="24"/>
          <w:lang w:eastAsia="ar-SA"/>
        </w:rPr>
        <w:t>2.7.</w:t>
      </w:r>
      <w:r w:rsidRPr="00B8718F">
        <w:rPr>
          <w:rFonts w:ascii="Times New Roman" w:hAnsi="Times New Roman" w:cs="Times New Roman"/>
          <w:sz w:val="24"/>
          <w:szCs w:val="24"/>
          <w:lang w:eastAsia="ar-SA"/>
        </w:rPr>
        <w:t xml:space="preserve"> Ja piedāvājumu sagatavo elektroniskā formā:</w:t>
      </w:r>
    </w:p>
    <w:p w:rsidR="00A731A3" w:rsidRPr="00B74F3E" w:rsidRDefault="00A731A3" w:rsidP="00A731A3">
      <w:pPr>
        <w:spacing w:after="0" w:line="20" w:lineRule="atLeast"/>
        <w:jc w:val="both"/>
        <w:rPr>
          <w:rFonts w:ascii="Times New Roman" w:hAnsi="Times New Roman" w:cs="Times New Roman"/>
          <w:sz w:val="24"/>
          <w:szCs w:val="24"/>
          <w:lang w:eastAsia="lv-LV"/>
        </w:rPr>
      </w:pPr>
      <w:r w:rsidRPr="00B74F3E">
        <w:rPr>
          <w:rFonts w:ascii="Times New Roman" w:hAnsi="Times New Roman" w:cs="Times New Roman"/>
          <w:sz w:val="24"/>
          <w:szCs w:val="24"/>
          <w:lang w:eastAsia="ar-SA"/>
        </w:rPr>
        <w:t xml:space="preserve">   1</w:t>
      </w:r>
      <w:r w:rsidRPr="00B74F3E">
        <w:rPr>
          <w:rFonts w:ascii="Times New Roman" w:hAnsi="Times New Roman" w:cs="Times New Roman"/>
          <w:sz w:val="24"/>
          <w:szCs w:val="24"/>
          <w:lang w:eastAsia="lv-LV"/>
        </w:rPr>
        <w:t xml:space="preserve">) piedāvājumā ietvertie dokumenti jāparaksta kopā kā viena datne, pievienojot drošu elektronisko parakstu un laika zīmogu, tādējādi nodrošinot prasības izpildi par dokumenta </w:t>
      </w:r>
      <w:proofErr w:type="spellStart"/>
      <w:r w:rsidRPr="00B74F3E">
        <w:rPr>
          <w:rFonts w:ascii="Times New Roman" w:hAnsi="Times New Roman" w:cs="Times New Roman"/>
          <w:sz w:val="24"/>
          <w:szCs w:val="24"/>
          <w:lang w:eastAsia="lv-LV"/>
        </w:rPr>
        <w:t>caurauklošanu</w:t>
      </w:r>
      <w:proofErr w:type="spellEnd"/>
      <w:r w:rsidRPr="00B74F3E">
        <w:rPr>
          <w:rFonts w:ascii="Times New Roman" w:hAnsi="Times New Roman" w:cs="Times New Roman"/>
          <w:sz w:val="24"/>
          <w:szCs w:val="24"/>
          <w:lang w:eastAsia="lv-LV"/>
        </w:rPr>
        <w:t xml:space="preserve"> attiecībā uz elektroniskā formā iesniegtu piedāvājumu; piedāvājumā ietver atsevišķu datni, kurā ir norādītas pievienotās datnes (datnes nosaukums un īss saturs); </w:t>
      </w:r>
    </w:p>
    <w:p w:rsidR="00A731A3" w:rsidRPr="00B74F3E" w:rsidRDefault="00A731A3" w:rsidP="00A731A3">
      <w:pPr>
        <w:spacing w:after="0" w:line="20" w:lineRule="atLeast"/>
        <w:rPr>
          <w:rFonts w:ascii="Times New Roman" w:hAnsi="Times New Roman" w:cs="Times New Roman"/>
          <w:sz w:val="24"/>
          <w:szCs w:val="24"/>
          <w:lang w:eastAsia="ar-SA"/>
        </w:rPr>
      </w:pPr>
      <w:r w:rsidRPr="00B74F3E">
        <w:rPr>
          <w:rFonts w:ascii="Times New Roman" w:hAnsi="Times New Roman" w:cs="Times New Roman"/>
          <w:sz w:val="24"/>
          <w:szCs w:val="24"/>
          <w:lang w:eastAsia="ar-SA"/>
        </w:rPr>
        <w:t xml:space="preserve">   2) piedāvājums jāveido secīgi un pārskatāmi, lai tas būtu viegli uztverams un lasāms.</w:t>
      </w:r>
    </w:p>
    <w:p w:rsidR="00A731A3" w:rsidRPr="00B775A5" w:rsidRDefault="00A731A3" w:rsidP="00A731A3">
      <w:pPr>
        <w:spacing w:after="0" w:line="20" w:lineRule="atLeast"/>
        <w:ind w:left="142"/>
        <w:jc w:val="both"/>
        <w:rPr>
          <w:rFonts w:ascii="Times New Roman" w:hAnsi="Times New Roman" w:cs="Times New Roman"/>
          <w:color w:val="0070C0"/>
          <w:sz w:val="24"/>
          <w:szCs w:val="24"/>
          <w:lang w:eastAsia="ar-SA"/>
        </w:rPr>
      </w:pPr>
    </w:p>
    <w:p w:rsidR="00A731A3" w:rsidRPr="008001E9" w:rsidRDefault="00A731A3" w:rsidP="00A731A3">
      <w:pPr>
        <w:spacing w:after="0" w:line="20" w:lineRule="atLeast"/>
        <w:ind w:firstLine="284"/>
        <w:jc w:val="both"/>
        <w:rPr>
          <w:rFonts w:ascii="Times New Roman" w:hAnsi="Times New Roman" w:cs="Times New Roman"/>
          <w:sz w:val="24"/>
          <w:szCs w:val="24"/>
          <w:lang w:eastAsia="ar-SA"/>
        </w:rPr>
      </w:pPr>
      <w:r w:rsidRPr="008001E9">
        <w:rPr>
          <w:rFonts w:ascii="Times New Roman" w:hAnsi="Times New Roman" w:cs="Times New Roman"/>
          <w:sz w:val="24"/>
          <w:szCs w:val="24"/>
          <w:lang w:eastAsia="ar-SA"/>
        </w:rPr>
        <w:t xml:space="preserve"> </w:t>
      </w:r>
      <w:r w:rsidRPr="008001E9">
        <w:rPr>
          <w:rFonts w:ascii="Times New Roman" w:hAnsi="Times New Roman" w:cs="Times New Roman"/>
          <w:b/>
          <w:bCs/>
          <w:sz w:val="24"/>
          <w:szCs w:val="24"/>
          <w:lang w:eastAsia="ar-SA"/>
        </w:rPr>
        <w:t>2.8.</w:t>
      </w:r>
      <w:r w:rsidRPr="008001E9">
        <w:rPr>
          <w:rFonts w:ascii="Times New Roman" w:hAnsi="Times New Roman" w:cs="Times New Roman"/>
          <w:sz w:val="24"/>
          <w:szCs w:val="24"/>
          <w:lang w:eastAsia="ar-SA"/>
        </w:rPr>
        <w:t xml:space="preserve"> Piedāvājuma parakstīšana.</w:t>
      </w:r>
    </w:p>
    <w:p w:rsidR="00A731A3" w:rsidRPr="008001E9" w:rsidRDefault="00A731A3" w:rsidP="00A731A3">
      <w:pPr>
        <w:tabs>
          <w:tab w:val="left" w:pos="1224"/>
        </w:tabs>
        <w:suppressAutoHyphens/>
        <w:autoSpaceDN w:val="0"/>
        <w:spacing w:after="0" w:line="240" w:lineRule="auto"/>
        <w:ind w:firstLine="142"/>
        <w:jc w:val="both"/>
        <w:textAlignment w:val="baseline"/>
        <w:rPr>
          <w:rFonts w:ascii="Times New Roman" w:hAnsi="Times New Roman" w:cs="Times New Roman"/>
          <w:sz w:val="24"/>
          <w:szCs w:val="24"/>
        </w:rPr>
      </w:pPr>
      <w:r w:rsidRPr="008001E9">
        <w:rPr>
          <w:rFonts w:ascii="Times New Roman" w:hAnsi="Times New Roman" w:cs="Times New Roman"/>
          <w:sz w:val="24"/>
          <w:szCs w:val="24"/>
        </w:rPr>
        <w:t>(1) Piedāvājumu paraksta pretendents (fiziska persona) vai pretendenta likumiskais pārstāvis vai tā pilnvarota persona. Ja piedāvājumu paraksta pretendenta pilnvarota persona, papildus iesniedzama pilnvara vai cits dokuments vai to apliecinātas kopijas, kas apliecina piedāvājumu parakstījušās personas tiesības uzņemties saistības pretendenta vārdā.</w:t>
      </w:r>
    </w:p>
    <w:p w:rsidR="00A731A3" w:rsidRPr="008001E9" w:rsidRDefault="00A731A3" w:rsidP="00A731A3">
      <w:pPr>
        <w:tabs>
          <w:tab w:val="left" w:pos="1224"/>
        </w:tabs>
        <w:suppressAutoHyphens/>
        <w:autoSpaceDN w:val="0"/>
        <w:spacing w:after="0" w:line="240" w:lineRule="auto"/>
        <w:ind w:firstLine="142"/>
        <w:jc w:val="both"/>
        <w:textAlignment w:val="baseline"/>
        <w:rPr>
          <w:rFonts w:ascii="Times New Roman" w:hAnsi="Times New Roman" w:cs="Times New Roman"/>
          <w:sz w:val="24"/>
          <w:szCs w:val="24"/>
        </w:rPr>
      </w:pPr>
      <w:r w:rsidRPr="008001E9">
        <w:rPr>
          <w:rFonts w:ascii="Times New Roman" w:hAnsi="Times New Roman" w:cs="Times New Roman"/>
          <w:sz w:val="24"/>
          <w:szCs w:val="24"/>
        </w:rPr>
        <w:t xml:space="preserve">(2) Ja piedāvājumu iesniedz personālsabiedrība, piedāvājumu paraksta </w:t>
      </w:r>
      <w:proofErr w:type="spellStart"/>
      <w:r w:rsidRPr="008001E9">
        <w:rPr>
          <w:rFonts w:ascii="Times New Roman" w:hAnsi="Times New Roman" w:cs="Times New Roman"/>
          <w:sz w:val="24"/>
          <w:szCs w:val="24"/>
        </w:rPr>
        <w:t>tas(tie</w:t>
      </w:r>
      <w:proofErr w:type="spellEnd"/>
      <w:r w:rsidRPr="008001E9">
        <w:rPr>
          <w:rFonts w:ascii="Times New Roman" w:hAnsi="Times New Roman" w:cs="Times New Roman"/>
          <w:sz w:val="24"/>
          <w:szCs w:val="24"/>
        </w:rPr>
        <w:t xml:space="preserve">) </w:t>
      </w:r>
      <w:proofErr w:type="spellStart"/>
      <w:r w:rsidRPr="008001E9">
        <w:rPr>
          <w:rFonts w:ascii="Times New Roman" w:hAnsi="Times New Roman" w:cs="Times New Roman"/>
          <w:sz w:val="24"/>
          <w:szCs w:val="24"/>
        </w:rPr>
        <w:t>biedri(biedri</w:t>
      </w:r>
      <w:proofErr w:type="spellEnd"/>
      <w:r w:rsidRPr="008001E9">
        <w:rPr>
          <w:rFonts w:ascii="Times New Roman" w:hAnsi="Times New Roman" w:cs="Times New Roman"/>
          <w:sz w:val="24"/>
          <w:szCs w:val="24"/>
        </w:rPr>
        <w:t>), kuri tiesīgi pārstāvēt personālsabiedrību, atbilstoši personālsabiedrības līgumam (līguma apliecināta kopija iesniedzama kopā piedāvājumu) vai to pārstāvis vai pilnvarotā persona.</w:t>
      </w:r>
    </w:p>
    <w:p w:rsidR="00A731A3" w:rsidRPr="008001E9" w:rsidRDefault="00A731A3" w:rsidP="00A731A3">
      <w:pPr>
        <w:spacing w:after="0" w:line="20" w:lineRule="atLeast"/>
        <w:ind w:firstLine="142"/>
        <w:jc w:val="both"/>
        <w:rPr>
          <w:rFonts w:ascii="Times New Roman" w:hAnsi="Times New Roman" w:cs="Times New Roman"/>
          <w:sz w:val="24"/>
          <w:szCs w:val="24"/>
        </w:rPr>
      </w:pPr>
      <w:r w:rsidRPr="008001E9">
        <w:rPr>
          <w:rFonts w:ascii="Times New Roman" w:hAnsi="Times New Roman" w:cs="Times New Roman"/>
          <w:sz w:val="24"/>
          <w:szCs w:val="24"/>
        </w:rPr>
        <w:t>(3) Ja piedāvājumu iesniedz personu apvienība, kas nav personālsabiedrība, to paraksta visi personu apvienības dalībnieki vai to pārstāvji vai arī pilnvarotās personas, atbilstoši personu apvienības kopīgi parakstītam dokumentam, kurš noformēts kā protokols, vienošanās, līgums, priekšlīgums vai cita dokumenta formā (dokumenta vai tā apliecināta kopija iesniedzama kopā piedāvājumu).</w:t>
      </w:r>
    </w:p>
    <w:p w:rsidR="00A731A3" w:rsidRPr="008001E9" w:rsidRDefault="00A731A3" w:rsidP="00A731A3">
      <w:pPr>
        <w:spacing w:after="0" w:line="20" w:lineRule="atLeast"/>
        <w:ind w:left="142"/>
        <w:jc w:val="both"/>
        <w:rPr>
          <w:rFonts w:ascii="Times New Roman" w:hAnsi="Times New Roman" w:cs="Times New Roman"/>
          <w:sz w:val="24"/>
          <w:szCs w:val="24"/>
        </w:rPr>
      </w:pPr>
    </w:p>
    <w:p w:rsidR="00A731A3" w:rsidRPr="008001E9" w:rsidRDefault="00A731A3" w:rsidP="00A731A3">
      <w:pPr>
        <w:suppressAutoHyphens/>
        <w:spacing w:after="0" w:line="20" w:lineRule="atLeast"/>
        <w:ind w:firstLine="284"/>
        <w:jc w:val="both"/>
        <w:rPr>
          <w:rFonts w:ascii="Times New Roman" w:hAnsi="Times New Roman" w:cs="Times New Roman"/>
          <w:sz w:val="24"/>
          <w:szCs w:val="24"/>
        </w:rPr>
      </w:pPr>
      <w:r w:rsidRPr="008001E9">
        <w:rPr>
          <w:rFonts w:ascii="Times New Roman" w:hAnsi="Times New Roman" w:cs="Times New Roman"/>
          <w:b/>
          <w:bCs/>
          <w:sz w:val="24"/>
          <w:szCs w:val="24"/>
        </w:rPr>
        <w:t>2.9.</w:t>
      </w:r>
      <w:r w:rsidRPr="008001E9">
        <w:rPr>
          <w:rFonts w:ascii="Times New Roman" w:hAnsi="Times New Roman" w:cs="Times New Roman"/>
          <w:sz w:val="24"/>
          <w:szCs w:val="24"/>
        </w:rPr>
        <w:t xml:space="preserve"> Gadījumā, ja Pasūtītāja Iepirkuma komisija pretendenta piedāvājumā konstatē pretrunas starp skaitliskās vērtības apzīmējumiem ciparos un vārdos, tā vadās no skaitliskās vērtības apzīmējuma vārdos. </w:t>
      </w:r>
    </w:p>
    <w:p w:rsidR="00A731A3" w:rsidRPr="008001E9" w:rsidRDefault="00A731A3" w:rsidP="00A731A3">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p>
    <w:p w:rsidR="00A731A3" w:rsidRPr="008001E9" w:rsidRDefault="00A731A3" w:rsidP="00A731A3">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8001E9">
        <w:rPr>
          <w:rFonts w:ascii="Times New Roman" w:hAnsi="Times New Roman" w:cs="Times New Roman"/>
          <w:b/>
          <w:bCs/>
          <w:sz w:val="24"/>
          <w:szCs w:val="24"/>
          <w:lang w:eastAsia="ar-SA"/>
        </w:rPr>
        <w:t>2.10.</w:t>
      </w:r>
      <w:r w:rsidRPr="008001E9">
        <w:rPr>
          <w:rFonts w:ascii="Times New Roman" w:hAnsi="Times New Roman" w:cs="Times New Roman"/>
          <w:sz w:val="24"/>
          <w:szCs w:val="24"/>
          <w:lang w:eastAsia="ar-SA"/>
        </w:rPr>
        <w:t xml:space="preserve"> </w:t>
      </w:r>
      <w:r w:rsidRPr="008001E9">
        <w:rPr>
          <w:rFonts w:ascii="Times New Roman" w:hAnsi="Times New Roman" w:cs="Times New Roman"/>
          <w:sz w:val="24"/>
          <w:szCs w:val="24"/>
        </w:rPr>
        <w:t>Katrs pretendents var iesniegt tikai 1 (vienu) piedāvājuma variantu par visu Iepirkuma priekšmeta apjomu</w:t>
      </w:r>
      <w:r w:rsidRPr="008001E9">
        <w:rPr>
          <w:rFonts w:ascii="Times New Roman" w:hAnsi="Times New Roman" w:cs="Times New Roman"/>
          <w:sz w:val="24"/>
          <w:szCs w:val="24"/>
          <w:lang w:eastAsia="ar-SA"/>
        </w:rPr>
        <w:t>.</w:t>
      </w:r>
    </w:p>
    <w:p w:rsidR="00A731A3" w:rsidRPr="008001E9" w:rsidRDefault="00A731A3" w:rsidP="00A731A3">
      <w:pPr>
        <w:pStyle w:val="Sarakstarindkopa"/>
        <w:tabs>
          <w:tab w:val="left" w:pos="567"/>
          <w:tab w:val="left" w:pos="928"/>
        </w:tabs>
        <w:suppressAutoHyphens/>
        <w:spacing w:after="0" w:line="20" w:lineRule="atLeast"/>
        <w:ind w:left="0" w:firstLine="284"/>
        <w:jc w:val="both"/>
        <w:rPr>
          <w:rFonts w:ascii="Times New Roman" w:hAnsi="Times New Roman" w:cs="Times New Roman"/>
          <w:sz w:val="24"/>
          <w:szCs w:val="24"/>
          <w:lang w:eastAsia="ar-SA"/>
        </w:rPr>
      </w:pPr>
      <w:proofErr w:type="spellStart"/>
      <w:r w:rsidRPr="008001E9">
        <w:rPr>
          <w:rFonts w:ascii="Times New Roman" w:hAnsi="Times New Roman" w:cs="Times New Roman"/>
          <w:sz w:val="24"/>
          <w:szCs w:val="24"/>
          <w:lang w:eastAsia="ar-SA"/>
        </w:rPr>
        <w:t>Pretendenti</w:t>
      </w:r>
      <w:proofErr w:type="spellEnd"/>
      <w:r w:rsidRPr="008001E9">
        <w:rPr>
          <w:rFonts w:ascii="Times New Roman" w:hAnsi="Times New Roman" w:cs="Times New Roman"/>
          <w:sz w:val="24"/>
          <w:szCs w:val="24"/>
          <w:lang w:eastAsia="ar-SA"/>
        </w:rPr>
        <w:t xml:space="preserve"> </w:t>
      </w:r>
      <w:proofErr w:type="spellStart"/>
      <w:r w:rsidRPr="008001E9">
        <w:rPr>
          <w:rFonts w:ascii="Times New Roman" w:hAnsi="Times New Roman" w:cs="Times New Roman"/>
          <w:sz w:val="24"/>
          <w:szCs w:val="24"/>
          <w:lang w:eastAsia="ar-SA"/>
        </w:rPr>
        <w:t>nav</w:t>
      </w:r>
      <w:proofErr w:type="spellEnd"/>
      <w:r w:rsidRPr="008001E9">
        <w:rPr>
          <w:rFonts w:ascii="Times New Roman" w:hAnsi="Times New Roman" w:cs="Times New Roman"/>
          <w:sz w:val="24"/>
          <w:szCs w:val="24"/>
          <w:lang w:eastAsia="ar-SA"/>
        </w:rPr>
        <w:t xml:space="preserve"> </w:t>
      </w:r>
      <w:proofErr w:type="spellStart"/>
      <w:r w:rsidRPr="008001E9">
        <w:rPr>
          <w:rFonts w:ascii="Times New Roman" w:hAnsi="Times New Roman" w:cs="Times New Roman"/>
          <w:sz w:val="24"/>
          <w:szCs w:val="24"/>
          <w:lang w:eastAsia="ar-SA"/>
        </w:rPr>
        <w:t>tiesīgi</w:t>
      </w:r>
      <w:proofErr w:type="spellEnd"/>
      <w:r w:rsidRPr="008001E9">
        <w:rPr>
          <w:rFonts w:ascii="Times New Roman" w:hAnsi="Times New Roman" w:cs="Times New Roman"/>
          <w:sz w:val="24"/>
          <w:szCs w:val="24"/>
          <w:lang w:eastAsia="ar-SA"/>
        </w:rPr>
        <w:t xml:space="preserve"> </w:t>
      </w:r>
      <w:proofErr w:type="spellStart"/>
      <w:r w:rsidRPr="008001E9">
        <w:rPr>
          <w:rFonts w:ascii="Times New Roman" w:hAnsi="Times New Roman" w:cs="Times New Roman"/>
          <w:sz w:val="24"/>
          <w:szCs w:val="24"/>
          <w:lang w:eastAsia="ar-SA"/>
        </w:rPr>
        <w:t>iesniegt</w:t>
      </w:r>
      <w:proofErr w:type="spellEnd"/>
      <w:r w:rsidRPr="008001E9">
        <w:rPr>
          <w:rFonts w:ascii="Times New Roman" w:hAnsi="Times New Roman" w:cs="Times New Roman"/>
          <w:sz w:val="24"/>
          <w:szCs w:val="24"/>
          <w:lang w:eastAsia="ar-SA"/>
        </w:rPr>
        <w:t xml:space="preserve"> </w:t>
      </w:r>
      <w:proofErr w:type="spellStart"/>
      <w:r w:rsidRPr="008001E9">
        <w:rPr>
          <w:rFonts w:ascii="Times New Roman" w:hAnsi="Times New Roman" w:cs="Times New Roman"/>
          <w:sz w:val="24"/>
          <w:szCs w:val="24"/>
          <w:lang w:eastAsia="ar-SA"/>
        </w:rPr>
        <w:t>divus</w:t>
      </w:r>
      <w:proofErr w:type="spellEnd"/>
      <w:r w:rsidRPr="008001E9">
        <w:rPr>
          <w:rFonts w:ascii="Times New Roman" w:hAnsi="Times New Roman" w:cs="Times New Roman"/>
          <w:sz w:val="24"/>
          <w:szCs w:val="24"/>
          <w:lang w:eastAsia="ar-SA"/>
        </w:rPr>
        <w:t xml:space="preserve"> </w:t>
      </w:r>
      <w:proofErr w:type="spellStart"/>
      <w:r w:rsidRPr="008001E9">
        <w:rPr>
          <w:rFonts w:ascii="Times New Roman" w:hAnsi="Times New Roman" w:cs="Times New Roman"/>
          <w:sz w:val="24"/>
          <w:szCs w:val="24"/>
          <w:lang w:eastAsia="ar-SA"/>
        </w:rPr>
        <w:t>vai</w:t>
      </w:r>
      <w:proofErr w:type="spellEnd"/>
      <w:r w:rsidRPr="008001E9">
        <w:rPr>
          <w:rFonts w:ascii="Times New Roman" w:hAnsi="Times New Roman" w:cs="Times New Roman"/>
          <w:sz w:val="24"/>
          <w:szCs w:val="24"/>
          <w:lang w:eastAsia="ar-SA"/>
        </w:rPr>
        <w:t xml:space="preserve"> </w:t>
      </w:r>
      <w:proofErr w:type="spellStart"/>
      <w:r w:rsidRPr="008001E9">
        <w:rPr>
          <w:rFonts w:ascii="Times New Roman" w:hAnsi="Times New Roman" w:cs="Times New Roman"/>
          <w:sz w:val="24"/>
          <w:szCs w:val="24"/>
          <w:lang w:eastAsia="ar-SA"/>
        </w:rPr>
        <w:t>vairākus</w:t>
      </w:r>
      <w:proofErr w:type="spellEnd"/>
      <w:r w:rsidRPr="008001E9">
        <w:rPr>
          <w:rFonts w:ascii="Times New Roman" w:hAnsi="Times New Roman" w:cs="Times New Roman"/>
          <w:sz w:val="24"/>
          <w:szCs w:val="24"/>
          <w:lang w:eastAsia="ar-SA"/>
        </w:rPr>
        <w:t xml:space="preserve"> </w:t>
      </w:r>
      <w:proofErr w:type="spellStart"/>
      <w:r w:rsidRPr="008001E9">
        <w:rPr>
          <w:rFonts w:ascii="Times New Roman" w:hAnsi="Times New Roman" w:cs="Times New Roman"/>
          <w:sz w:val="24"/>
          <w:szCs w:val="24"/>
          <w:lang w:eastAsia="ar-SA"/>
        </w:rPr>
        <w:t>piedāvājumu</w:t>
      </w:r>
      <w:proofErr w:type="spellEnd"/>
      <w:r w:rsidRPr="008001E9">
        <w:rPr>
          <w:rFonts w:ascii="Times New Roman" w:hAnsi="Times New Roman" w:cs="Times New Roman"/>
          <w:sz w:val="24"/>
          <w:szCs w:val="24"/>
          <w:lang w:eastAsia="ar-SA"/>
        </w:rPr>
        <w:t xml:space="preserve"> </w:t>
      </w:r>
      <w:proofErr w:type="spellStart"/>
      <w:r w:rsidRPr="008001E9">
        <w:rPr>
          <w:rFonts w:ascii="Times New Roman" w:hAnsi="Times New Roman" w:cs="Times New Roman"/>
          <w:sz w:val="24"/>
          <w:szCs w:val="24"/>
          <w:lang w:eastAsia="ar-SA"/>
        </w:rPr>
        <w:t>variantus</w:t>
      </w:r>
      <w:proofErr w:type="spellEnd"/>
      <w:r w:rsidRPr="008001E9">
        <w:rPr>
          <w:rFonts w:ascii="Times New Roman" w:hAnsi="Times New Roman" w:cs="Times New Roman"/>
          <w:sz w:val="24"/>
          <w:szCs w:val="24"/>
          <w:lang w:eastAsia="ar-SA"/>
        </w:rPr>
        <w:t>.</w:t>
      </w:r>
    </w:p>
    <w:p w:rsidR="00A731A3" w:rsidRPr="008001E9" w:rsidRDefault="00A731A3" w:rsidP="00A731A3">
      <w:pPr>
        <w:tabs>
          <w:tab w:val="left" w:pos="567"/>
          <w:tab w:val="left" w:pos="928"/>
        </w:tabs>
        <w:suppressAutoHyphens/>
        <w:spacing w:after="0" w:line="20" w:lineRule="atLeast"/>
        <w:ind w:firstLine="284"/>
        <w:jc w:val="both"/>
        <w:rPr>
          <w:rFonts w:ascii="Times New Roman" w:hAnsi="Times New Roman" w:cs="Times New Roman"/>
        </w:rPr>
      </w:pPr>
    </w:p>
    <w:p w:rsidR="00A731A3" w:rsidRPr="008001E9" w:rsidRDefault="00A731A3" w:rsidP="00A731A3">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8001E9">
        <w:rPr>
          <w:rFonts w:ascii="Times New Roman" w:hAnsi="Times New Roman" w:cs="Times New Roman"/>
          <w:b/>
          <w:bCs/>
          <w:sz w:val="24"/>
          <w:szCs w:val="24"/>
        </w:rPr>
        <w:t>2.11.</w:t>
      </w:r>
      <w:r w:rsidRPr="008001E9">
        <w:rPr>
          <w:rFonts w:ascii="Times New Roman" w:hAnsi="Times New Roman" w:cs="Times New Roman"/>
          <w:sz w:val="24"/>
          <w:szCs w:val="24"/>
        </w:rPr>
        <w:t xml:space="preserve"> Pretendents līdz piedāvājuma iesniegšanas termiņa beigām ir tiesīgs grozīt, papildināt vai atsaukt iesniegto piedāvājumu. Paziņojums par grozījumiem piedāvājumā sagatavojams, noformējams un iesniedzams tāpat kā piedāvājums (atbilstoši Nolikuma prasībām) un uz tā ir jābūt norādei, ka tie ir sākotnējā piedāvājuma grozījumi.</w:t>
      </w:r>
    </w:p>
    <w:p w:rsidR="00A731A3" w:rsidRPr="008001E9" w:rsidRDefault="00A731A3" w:rsidP="00A731A3">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p>
    <w:p w:rsidR="00A731A3" w:rsidRPr="008001E9" w:rsidRDefault="00A731A3" w:rsidP="00A731A3">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8001E9">
        <w:rPr>
          <w:rFonts w:ascii="Times New Roman" w:hAnsi="Times New Roman" w:cs="Times New Roman"/>
          <w:b/>
          <w:bCs/>
          <w:sz w:val="24"/>
          <w:szCs w:val="24"/>
          <w:lang w:eastAsia="ar-SA"/>
        </w:rPr>
        <w:t xml:space="preserve">2.12. </w:t>
      </w:r>
      <w:r w:rsidRPr="008001E9">
        <w:rPr>
          <w:rFonts w:ascii="Times New Roman" w:hAnsi="Times New Roman" w:cs="Times New Roman"/>
          <w:sz w:val="24"/>
          <w:szCs w:val="24"/>
          <w:lang w:eastAsia="ar-SA"/>
        </w:rPr>
        <w:t>Pretendents sedz visus izdevumus, kas saistīti ar piedāvājuma sagatavošanu.</w:t>
      </w:r>
    </w:p>
    <w:p w:rsidR="00A731A3" w:rsidRPr="00B775A5" w:rsidRDefault="00A731A3" w:rsidP="00A731A3">
      <w:pPr>
        <w:pStyle w:val="Sarakstarindkopa"/>
        <w:spacing w:after="0" w:line="20" w:lineRule="atLeast"/>
        <w:ind w:left="0" w:firstLine="284"/>
        <w:rPr>
          <w:rFonts w:ascii="Times New Roman" w:hAnsi="Times New Roman" w:cs="Times New Roman"/>
          <w:color w:val="0070C0"/>
          <w:sz w:val="24"/>
          <w:szCs w:val="24"/>
          <w:lang w:eastAsia="ar-SA"/>
        </w:rPr>
      </w:pPr>
    </w:p>
    <w:p w:rsidR="00A731A3" w:rsidRPr="008001E9" w:rsidRDefault="00A731A3" w:rsidP="00A731A3">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8001E9">
        <w:rPr>
          <w:rFonts w:ascii="Times New Roman" w:hAnsi="Times New Roman" w:cs="Times New Roman"/>
          <w:b/>
          <w:bCs/>
          <w:sz w:val="24"/>
          <w:szCs w:val="24"/>
          <w:lang w:eastAsia="ar-SA"/>
        </w:rPr>
        <w:t>2.13.</w:t>
      </w:r>
      <w:r w:rsidRPr="008001E9">
        <w:rPr>
          <w:rFonts w:ascii="Times New Roman" w:hAnsi="Times New Roman" w:cs="Times New Roman"/>
          <w:sz w:val="24"/>
          <w:szCs w:val="24"/>
          <w:lang w:eastAsia="ar-SA"/>
        </w:rPr>
        <w:t xml:space="preserve"> Iepirkuma komisija nodrošina, ka pretendentu piedāvājumi tiek atvērti un skatīti tikai pēc piedāvājumu iesniegšanas termiņa beigām. </w:t>
      </w:r>
    </w:p>
    <w:p w:rsidR="00A731A3" w:rsidRPr="008001E9" w:rsidRDefault="00A731A3" w:rsidP="00A731A3">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8001E9">
        <w:rPr>
          <w:rFonts w:ascii="Times New Roman" w:hAnsi="Times New Roman" w:cs="Times New Roman"/>
          <w:sz w:val="24"/>
          <w:szCs w:val="24"/>
          <w:lang w:eastAsia="ar-SA"/>
        </w:rPr>
        <w:t>Piedāvājumu atvēršanas sanāksme ieinteresētājām personām un pretendentiem netiek rīkota.</w:t>
      </w:r>
    </w:p>
    <w:p w:rsidR="00A731A3" w:rsidRPr="008001E9" w:rsidRDefault="00A731A3" w:rsidP="00A731A3">
      <w:pPr>
        <w:pStyle w:val="Sarakstarindkopa"/>
        <w:spacing w:after="0" w:line="20" w:lineRule="atLeast"/>
        <w:ind w:left="0" w:firstLine="284"/>
        <w:rPr>
          <w:rFonts w:ascii="Times New Roman" w:hAnsi="Times New Roman" w:cs="Times New Roman"/>
          <w:sz w:val="24"/>
          <w:szCs w:val="24"/>
        </w:rPr>
      </w:pPr>
    </w:p>
    <w:p w:rsidR="00A731A3" w:rsidRPr="008001E9" w:rsidRDefault="00A731A3" w:rsidP="00A731A3">
      <w:pPr>
        <w:pStyle w:val="Sarakstarindkopa"/>
        <w:spacing w:after="0" w:line="20" w:lineRule="atLeast"/>
        <w:ind w:left="0" w:firstLine="284"/>
        <w:jc w:val="both"/>
        <w:rPr>
          <w:rFonts w:ascii="Times New Roman" w:hAnsi="Times New Roman" w:cs="Times New Roman"/>
          <w:sz w:val="24"/>
          <w:szCs w:val="24"/>
        </w:rPr>
      </w:pPr>
      <w:r w:rsidRPr="008001E9">
        <w:rPr>
          <w:rFonts w:ascii="Times New Roman" w:hAnsi="Times New Roman" w:cs="Times New Roman"/>
          <w:b/>
          <w:bCs/>
          <w:sz w:val="24"/>
          <w:szCs w:val="24"/>
        </w:rPr>
        <w:t>2.14.</w:t>
      </w:r>
      <w:r w:rsidRPr="008001E9">
        <w:rPr>
          <w:rFonts w:ascii="Times New Roman" w:hAnsi="Times New Roman" w:cs="Times New Roman"/>
          <w:sz w:val="24"/>
          <w:szCs w:val="24"/>
        </w:rPr>
        <w:t xml:space="preserve"> </w:t>
      </w:r>
      <w:proofErr w:type="spellStart"/>
      <w:r w:rsidRPr="008001E9">
        <w:rPr>
          <w:rFonts w:ascii="Times New Roman" w:hAnsi="Times New Roman" w:cs="Times New Roman"/>
          <w:sz w:val="24"/>
          <w:szCs w:val="24"/>
        </w:rPr>
        <w:t>Iesniegtie</w:t>
      </w:r>
      <w:proofErr w:type="spellEnd"/>
      <w:r w:rsidRPr="008001E9">
        <w:rPr>
          <w:rFonts w:ascii="Times New Roman" w:hAnsi="Times New Roman" w:cs="Times New Roman"/>
          <w:sz w:val="24"/>
          <w:szCs w:val="24"/>
        </w:rPr>
        <w:t xml:space="preserve"> </w:t>
      </w:r>
      <w:proofErr w:type="spellStart"/>
      <w:r w:rsidRPr="008001E9">
        <w:rPr>
          <w:rFonts w:ascii="Times New Roman" w:hAnsi="Times New Roman" w:cs="Times New Roman"/>
          <w:sz w:val="24"/>
          <w:szCs w:val="24"/>
        </w:rPr>
        <w:t>piedāvājumi</w:t>
      </w:r>
      <w:proofErr w:type="spellEnd"/>
      <w:r w:rsidRPr="008001E9">
        <w:rPr>
          <w:rFonts w:ascii="Times New Roman" w:hAnsi="Times New Roman" w:cs="Times New Roman"/>
          <w:sz w:val="24"/>
          <w:szCs w:val="24"/>
        </w:rPr>
        <w:t xml:space="preserve">, </w:t>
      </w:r>
      <w:proofErr w:type="spellStart"/>
      <w:r w:rsidRPr="008001E9">
        <w:rPr>
          <w:rFonts w:ascii="Times New Roman" w:hAnsi="Times New Roman" w:cs="Times New Roman"/>
          <w:sz w:val="24"/>
          <w:szCs w:val="24"/>
        </w:rPr>
        <w:t>izņemot</w:t>
      </w:r>
      <w:proofErr w:type="spellEnd"/>
      <w:r w:rsidRPr="008001E9">
        <w:rPr>
          <w:rFonts w:ascii="Times New Roman" w:hAnsi="Times New Roman" w:cs="Times New Roman"/>
          <w:sz w:val="24"/>
          <w:szCs w:val="24"/>
        </w:rPr>
        <w:t xml:space="preserve"> </w:t>
      </w:r>
      <w:proofErr w:type="spellStart"/>
      <w:r w:rsidRPr="008001E9">
        <w:rPr>
          <w:rFonts w:ascii="Times New Roman" w:hAnsi="Times New Roman" w:cs="Times New Roman"/>
          <w:sz w:val="24"/>
          <w:szCs w:val="24"/>
        </w:rPr>
        <w:t>Nolikuma</w:t>
      </w:r>
      <w:proofErr w:type="spellEnd"/>
      <w:r w:rsidRPr="008001E9">
        <w:rPr>
          <w:rFonts w:ascii="Times New Roman" w:hAnsi="Times New Roman" w:cs="Times New Roman"/>
          <w:sz w:val="24"/>
          <w:szCs w:val="24"/>
        </w:rPr>
        <w:t xml:space="preserve"> 1.8.punkta (</w:t>
      </w:r>
      <w:r>
        <w:rPr>
          <w:rFonts w:ascii="Times New Roman" w:hAnsi="Times New Roman" w:cs="Times New Roman"/>
          <w:sz w:val="24"/>
          <w:szCs w:val="24"/>
        </w:rPr>
        <w:t>2</w:t>
      </w:r>
      <w:r w:rsidRPr="008001E9">
        <w:rPr>
          <w:rFonts w:ascii="Times New Roman" w:hAnsi="Times New Roman" w:cs="Times New Roman"/>
          <w:sz w:val="24"/>
          <w:szCs w:val="24"/>
        </w:rPr>
        <w:t xml:space="preserve">) </w:t>
      </w:r>
      <w:proofErr w:type="spellStart"/>
      <w:r w:rsidRPr="008001E9">
        <w:rPr>
          <w:rFonts w:ascii="Times New Roman" w:hAnsi="Times New Roman" w:cs="Times New Roman"/>
          <w:sz w:val="24"/>
          <w:szCs w:val="24"/>
        </w:rPr>
        <w:t>daļā</w:t>
      </w:r>
      <w:proofErr w:type="spellEnd"/>
      <w:r w:rsidRPr="008001E9">
        <w:rPr>
          <w:rFonts w:ascii="Times New Roman" w:hAnsi="Times New Roman" w:cs="Times New Roman"/>
          <w:sz w:val="24"/>
          <w:szCs w:val="24"/>
        </w:rPr>
        <w:t xml:space="preserve"> </w:t>
      </w:r>
      <w:proofErr w:type="spellStart"/>
      <w:r w:rsidRPr="008001E9">
        <w:rPr>
          <w:rFonts w:ascii="Times New Roman" w:hAnsi="Times New Roman" w:cs="Times New Roman"/>
          <w:sz w:val="24"/>
          <w:szCs w:val="24"/>
        </w:rPr>
        <w:t>noteikto</w:t>
      </w:r>
      <w:proofErr w:type="spellEnd"/>
      <w:r w:rsidRPr="008001E9">
        <w:rPr>
          <w:rFonts w:ascii="Times New Roman" w:hAnsi="Times New Roman" w:cs="Times New Roman"/>
          <w:sz w:val="24"/>
          <w:szCs w:val="24"/>
        </w:rPr>
        <w:t xml:space="preserve"> </w:t>
      </w:r>
      <w:proofErr w:type="spellStart"/>
      <w:r w:rsidRPr="008001E9">
        <w:rPr>
          <w:rFonts w:ascii="Times New Roman" w:hAnsi="Times New Roman" w:cs="Times New Roman"/>
          <w:sz w:val="24"/>
          <w:szCs w:val="24"/>
        </w:rPr>
        <w:t>gadījumu</w:t>
      </w:r>
      <w:proofErr w:type="spellEnd"/>
      <w:r w:rsidRPr="008001E9">
        <w:rPr>
          <w:rFonts w:ascii="Times New Roman" w:hAnsi="Times New Roman" w:cs="Times New Roman"/>
          <w:sz w:val="24"/>
          <w:szCs w:val="24"/>
        </w:rPr>
        <w:t xml:space="preserve">, </w:t>
      </w:r>
      <w:proofErr w:type="spellStart"/>
      <w:r w:rsidRPr="008001E9">
        <w:rPr>
          <w:rFonts w:ascii="Times New Roman" w:hAnsi="Times New Roman" w:cs="Times New Roman"/>
          <w:sz w:val="24"/>
          <w:szCs w:val="24"/>
        </w:rPr>
        <w:t>ir</w:t>
      </w:r>
      <w:proofErr w:type="spellEnd"/>
      <w:r w:rsidRPr="008001E9">
        <w:rPr>
          <w:rFonts w:ascii="Times New Roman" w:hAnsi="Times New Roman" w:cs="Times New Roman"/>
          <w:sz w:val="24"/>
          <w:szCs w:val="24"/>
        </w:rPr>
        <w:t xml:space="preserve"> </w:t>
      </w:r>
      <w:proofErr w:type="spellStart"/>
      <w:r w:rsidRPr="008001E9">
        <w:rPr>
          <w:rFonts w:ascii="Times New Roman" w:hAnsi="Times New Roman" w:cs="Times New Roman"/>
          <w:sz w:val="24"/>
          <w:szCs w:val="24"/>
        </w:rPr>
        <w:t>Pasūtītāja</w:t>
      </w:r>
      <w:proofErr w:type="spellEnd"/>
      <w:r w:rsidRPr="008001E9">
        <w:rPr>
          <w:rFonts w:ascii="Times New Roman" w:hAnsi="Times New Roman" w:cs="Times New Roman"/>
          <w:sz w:val="24"/>
          <w:szCs w:val="24"/>
        </w:rPr>
        <w:t xml:space="preserve"> </w:t>
      </w:r>
      <w:proofErr w:type="spellStart"/>
      <w:r w:rsidRPr="008001E9">
        <w:rPr>
          <w:rFonts w:ascii="Times New Roman" w:hAnsi="Times New Roman" w:cs="Times New Roman"/>
          <w:sz w:val="24"/>
          <w:szCs w:val="24"/>
        </w:rPr>
        <w:t>īpašums</w:t>
      </w:r>
      <w:proofErr w:type="spellEnd"/>
      <w:r w:rsidRPr="008001E9">
        <w:rPr>
          <w:rFonts w:ascii="Times New Roman" w:hAnsi="Times New Roman" w:cs="Times New Roman"/>
          <w:sz w:val="24"/>
          <w:szCs w:val="24"/>
        </w:rPr>
        <w:t>.</w:t>
      </w:r>
    </w:p>
    <w:p w:rsidR="00A731A3" w:rsidRDefault="00A731A3" w:rsidP="00A731A3">
      <w:pPr>
        <w:pStyle w:val="Sarakstarindkopa"/>
        <w:spacing w:after="0" w:line="20" w:lineRule="atLeast"/>
        <w:ind w:left="0"/>
        <w:jc w:val="both"/>
        <w:rPr>
          <w:rFonts w:ascii="Times New Roman" w:hAnsi="Times New Roman" w:cs="Times New Roman"/>
          <w:color w:val="0070C0"/>
          <w:sz w:val="24"/>
          <w:szCs w:val="24"/>
        </w:rPr>
      </w:pPr>
    </w:p>
    <w:p w:rsidR="00A731A3" w:rsidRPr="00B775A5" w:rsidRDefault="00A731A3" w:rsidP="00A731A3">
      <w:pPr>
        <w:pStyle w:val="Sarakstarindkopa"/>
        <w:spacing w:after="0" w:line="20" w:lineRule="atLeast"/>
        <w:ind w:left="0"/>
        <w:jc w:val="both"/>
        <w:rPr>
          <w:rFonts w:ascii="Times New Roman" w:hAnsi="Times New Roman" w:cs="Times New Roman"/>
          <w:color w:val="0070C0"/>
          <w:sz w:val="24"/>
          <w:szCs w:val="24"/>
        </w:rPr>
      </w:pPr>
    </w:p>
    <w:p w:rsidR="00A731A3" w:rsidRPr="008001E9" w:rsidRDefault="00A731A3" w:rsidP="00A731A3">
      <w:pPr>
        <w:suppressAutoHyphens/>
        <w:spacing w:after="0" w:line="20" w:lineRule="atLeast"/>
        <w:ind w:firstLine="142"/>
        <w:jc w:val="both"/>
        <w:rPr>
          <w:rFonts w:ascii="Times New Roman" w:hAnsi="Times New Roman" w:cs="Times New Roman"/>
          <w:b/>
          <w:bCs/>
          <w:sz w:val="24"/>
          <w:szCs w:val="24"/>
          <w:lang w:eastAsia="ar-SA"/>
        </w:rPr>
      </w:pPr>
      <w:r w:rsidRPr="008001E9">
        <w:rPr>
          <w:rFonts w:ascii="Times New Roman" w:hAnsi="Times New Roman" w:cs="Times New Roman"/>
          <w:b/>
          <w:bCs/>
          <w:sz w:val="24"/>
          <w:szCs w:val="24"/>
          <w:lang w:eastAsia="ar-SA"/>
        </w:rPr>
        <w:t xml:space="preserve">             3. PRASĪBAS PRETENDENTU KVALIFIKĀCIJAI</w:t>
      </w:r>
    </w:p>
    <w:p w:rsidR="00A731A3" w:rsidRPr="008001E9" w:rsidRDefault="00A731A3" w:rsidP="00A731A3">
      <w:pPr>
        <w:tabs>
          <w:tab w:val="left" w:pos="928"/>
        </w:tabs>
        <w:suppressAutoHyphens/>
        <w:spacing w:after="0" w:line="20" w:lineRule="atLeast"/>
        <w:ind w:left="720"/>
        <w:jc w:val="both"/>
        <w:rPr>
          <w:rFonts w:ascii="Times New Roman" w:hAnsi="Times New Roman" w:cs="Times New Roman"/>
          <w:sz w:val="24"/>
          <w:szCs w:val="24"/>
          <w:lang w:eastAsia="ar-SA"/>
        </w:rPr>
      </w:pPr>
    </w:p>
    <w:p w:rsidR="00A731A3" w:rsidRPr="008001E9" w:rsidRDefault="00A731A3" w:rsidP="00A731A3">
      <w:pPr>
        <w:tabs>
          <w:tab w:val="left" w:pos="0"/>
          <w:tab w:val="left" w:pos="142"/>
          <w:tab w:val="left" w:pos="709"/>
        </w:tabs>
        <w:suppressAutoHyphens/>
        <w:spacing w:after="0" w:line="20" w:lineRule="atLeast"/>
        <w:ind w:firstLine="284"/>
        <w:jc w:val="both"/>
        <w:rPr>
          <w:rFonts w:ascii="Times New Roman" w:hAnsi="Times New Roman" w:cs="Times New Roman"/>
          <w:sz w:val="24"/>
          <w:szCs w:val="24"/>
        </w:rPr>
      </w:pPr>
      <w:r w:rsidRPr="008001E9">
        <w:rPr>
          <w:rFonts w:ascii="Times New Roman" w:hAnsi="Times New Roman" w:cs="Times New Roman"/>
          <w:b/>
          <w:bCs/>
          <w:sz w:val="24"/>
          <w:szCs w:val="24"/>
        </w:rPr>
        <w:t>3.1.</w:t>
      </w:r>
      <w:r w:rsidRPr="008001E9">
        <w:rPr>
          <w:rFonts w:ascii="Times New Roman" w:hAnsi="Times New Roman" w:cs="Times New Roman"/>
          <w:sz w:val="24"/>
          <w:szCs w:val="24"/>
        </w:rPr>
        <w:t xml:space="preserve"> </w:t>
      </w:r>
      <w:r w:rsidRPr="008001E9">
        <w:rPr>
          <w:rFonts w:ascii="Times New Roman" w:hAnsi="Times New Roman" w:cs="Times New Roman"/>
          <w:b/>
          <w:bCs/>
          <w:sz w:val="24"/>
          <w:szCs w:val="24"/>
        </w:rPr>
        <w:t>Pre</w:t>
      </w:r>
      <w:r>
        <w:rPr>
          <w:rFonts w:ascii="Times New Roman" w:hAnsi="Times New Roman" w:cs="Times New Roman"/>
          <w:b/>
          <w:bCs/>
          <w:sz w:val="24"/>
          <w:szCs w:val="24"/>
        </w:rPr>
        <w:t>tendentu izslēgšanas nosacījumi</w:t>
      </w:r>
    </w:p>
    <w:p w:rsidR="00A731A3" w:rsidRPr="008001E9" w:rsidRDefault="00A731A3" w:rsidP="00A731A3">
      <w:pPr>
        <w:tabs>
          <w:tab w:val="left" w:pos="0"/>
          <w:tab w:val="left" w:pos="142"/>
          <w:tab w:val="left" w:pos="709"/>
        </w:tabs>
        <w:suppressAutoHyphens/>
        <w:spacing w:after="0" w:line="20" w:lineRule="atLeast"/>
        <w:jc w:val="both"/>
        <w:rPr>
          <w:rFonts w:ascii="Times New Roman" w:hAnsi="Times New Roman" w:cs="Times New Roman"/>
          <w:sz w:val="24"/>
          <w:szCs w:val="24"/>
        </w:rPr>
      </w:pPr>
    </w:p>
    <w:p w:rsidR="00A731A3" w:rsidRPr="008001E9" w:rsidRDefault="00A731A3" w:rsidP="00A731A3">
      <w:pPr>
        <w:tabs>
          <w:tab w:val="left" w:pos="0"/>
          <w:tab w:val="left" w:pos="142"/>
          <w:tab w:val="left" w:pos="709"/>
        </w:tabs>
        <w:suppressAutoHyphens/>
        <w:spacing w:after="0" w:line="20" w:lineRule="atLeast"/>
        <w:jc w:val="both"/>
        <w:rPr>
          <w:rFonts w:ascii="Times New Roman" w:hAnsi="Times New Roman" w:cs="Times New Roman"/>
          <w:sz w:val="24"/>
          <w:szCs w:val="24"/>
        </w:rPr>
      </w:pPr>
      <w:r w:rsidRPr="008001E9">
        <w:rPr>
          <w:rFonts w:ascii="Times New Roman" w:hAnsi="Times New Roman" w:cs="Times New Roman"/>
          <w:b/>
          <w:bCs/>
          <w:sz w:val="24"/>
          <w:szCs w:val="24"/>
        </w:rPr>
        <w:t>3.1.1.</w:t>
      </w:r>
      <w:r w:rsidRPr="008001E9">
        <w:rPr>
          <w:rFonts w:ascii="Times New Roman" w:hAnsi="Times New Roman" w:cs="Times New Roman"/>
          <w:sz w:val="24"/>
          <w:szCs w:val="24"/>
        </w:rPr>
        <w:t xml:space="preserve"> Lai pārbaudītu, vai pretendents nav izslēdzams no dalības Iepirkumā, Iepirkuma komisija piemēros PIL 9.panta (8) daļā noteiktos pretendentu izslēgšanas nosacījumus.</w:t>
      </w:r>
    </w:p>
    <w:p w:rsidR="00A731A3" w:rsidRPr="008001E9" w:rsidRDefault="00A731A3" w:rsidP="00A731A3">
      <w:pPr>
        <w:tabs>
          <w:tab w:val="left" w:pos="0"/>
          <w:tab w:val="left" w:pos="142"/>
          <w:tab w:val="left" w:pos="709"/>
        </w:tabs>
        <w:suppressAutoHyphens/>
        <w:spacing w:after="0" w:line="20" w:lineRule="atLeast"/>
        <w:jc w:val="both"/>
        <w:rPr>
          <w:rFonts w:ascii="Times New Roman" w:hAnsi="Times New Roman" w:cs="Times New Roman"/>
          <w:sz w:val="24"/>
          <w:szCs w:val="24"/>
        </w:rPr>
      </w:pPr>
    </w:p>
    <w:p w:rsidR="00A731A3" w:rsidRPr="008001E9" w:rsidRDefault="00A731A3" w:rsidP="00A731A3">
      <w:pPr>
        <w:tabs>
          <w:tab w:val="left" w:pos="0"/>
          <w:tab w:val="left" w:pos="142"/>
          <w:tab w:val="left" w:pos="709"/>
        </w:tabs>
        <w:suppressAutoHyphens/>
        <w:spacing w:after="0" w:line="20" w:lineRule="atLeast"/>
        <w:jc w:val="both"/>
        <w:rPr>
          <w:rFonts w:ascii="Times New Roman" w:hAnsi="Times New Roman" w:cs="Times New Roman"/>
          <w:sz w:val="24"/>
          <w:szCs w:val="24"/>
        </w:rPr>
      </w:pPr>
      <w:r w:rsidRPr="008001E9">
        <w:rPr>
          <w:rFonts w:ascii="Times New Roman" w:hAnsi="Times New Roman" w:cs="Times New Roman"/>
          <w:b/>
          <w:bCs/>
          <w:sz w:val="24"/>
          <w:szCs w:val="24"/>
        </w:rPr>
        <w:t>3.1.2.</w:t>
      </w:r>
      <w:r w:rsidRPr="008001E9">
        <w:rPr>
          <w:rFonts w:ascii="Times New Roman" w:hAnsi="Times New Roman" w:cs="Times New Roman"/>
          <w:sz w:val="24"/>
          <w:szCs w:val="24"/>
        </w:rPr>
        <w:t xml:space="preserve"> Lai pārbaudītu, vai pretendents nav izslēdzams no dalības Iepirkumā PIL 9.panta (8) daļas 1), 2) vai 4) punktā minēto apstākļu dēļ, Iepirkuma komisija piemēros tā paša panta (9) daļas nosacījumus un papildus, ja būs nepieciešams, – tā paša panta (10), (11) un (12) daļas nosacījumus.</w:t>
      </w:r>
    </w:p>
    <w:p w:rsidR="00A731A3" w:rsidRPr="00E86C3D" w:rsidRDefault="00A731A3" w:rsidP="00A731A3">
      <w:pPr>
        <w:spacing w:after="0" w:line="240" w:lineRule="auto"/>
        <w:jc w:val="both"/>
        <w:rPr>
          <w:rFonts w:ascii="Times New Roman" w:hAnsi="Times New Roman" w:cs="Times New Roman"/>
          <w:b/>
          <w:sz w:val="24"/>
          <w:szCs w:val="24"/>
        </w:rPr>
      </w:pPr>
    </w:p>
    <w:p w:rsidR="00A731A3" w:rsidRPr="00E86C3D" w:rsidRDefault="00A731A3" w:rsidP="00A731A3">
      <w:pPr>
        <w:spacing w:after="0" w:line="240" w:lineRule="auto"/>
        <w:jc w:val="both"/>
        <w:rPr>
          <w:rFonts w:ascii="Times New Roman" w:hAnsi="Times New Roman" w:cs="Times New Roman"/>
          <w:sz w:val="24"/>
          <w:szCs w:val="24"/>
        </w:rPr>
      </w:pPr>
      <w:r w:rsidRPr="00E86C3D">
        <w:rPr>
          <w:rFonts w:ascii="Times New Roman" w:hAnsi="Times New Roman" w:cs="Times New Roman"/>
          <w:b/>
          <w:sz w:val="24"/>
          <w:szCs w:val="24"/>
        </w:rPr>
        <w:t>3.1.3.</w:t>
      </w:r>
      <w:r w:rsidRPr="00E86C3D">
        <w:rPr>
          <w:rFonts w:ascii="Times New Roman" w:hAnsi="Times New Roman" w:cs="Times New Roman"/>
          <w:sz w:val="24"/>
          <w:szCs w:val="24"/>
        </w:rPr>
        <w:t xml:space="preserve"> Pasūtītājs, atbilstoši </w:t>
      </w:r>
      <w:r w:rsidRPr="00E86C3D">
        <w:rPr>
          <w:rFonts w:ascii="Times New Roman" w:hAnsi="Times New Roman" w:cs="Times New Roman"/>
          <w:i/>
          <w:sz w:val="24"/>
          <w:szCs w:val="24"/>
        </w:rPr>
        <w:t>Starptautisko un Latvijas Republikas nacionālo sankciju likuma</w:t>
      </w:r>
      <w:r w:rsidRPr="00E86C3D">
        <w:rPr>
          <w:rFonts w:ascii="Times New Roman" w:hAnsi="Times New Roman" w:cs="Times New Roman"/>
          <w:sz w:val="24"/>
          <w:szCs w:val="24"/>
        </w:rPr>
        <w:t xml:space="preserve"> 11.</w:t>
      </w:r>
      <w:r w:rsidRPr="00E86C3D">
        <w:rPr>
          <w:rFonts w:ascii="Times New Roman" w:hAnsi="Times New Roman" w:cs="Times New Roman"/>
          <w:sz w:val="24"/>
          <w:szCs w:val="24"/>
          <w:vertAlign w:val="superscript"/>
        </w:rPr>
        <w:t>1</w:t>
      </w:r>
      <w:r w:rsidRPr="00E86C3D">
        <w:rPr>
          <w:rFonts w:ascii="Times New Roman" w:hAnsi="Times New Roman" w:cs="Times New Roman"/>
          <w:sz w:val="24"/>
          <w:szCs w:val="24"/>
        </w:rPr>
        <w:t xml:space="preserve"> pantā noteiktajam, pārbaudīs vai pretendents, kuram piešķiramas līguma slēgšanas tiesības, nav izslēdzams no dalības Iepirkumā un vispārīgās vienošanās slēgšanas procedūrā</w:t>
      </w:r>
      <w:r w:rsidRPr="00E86C3D">
        <w:rPr>
          <w:rFonts w:ascii="Times New Roman" w:hAnsi="Times New Roman" w:cs="Times New Roman"/>
          <w:sz w:val="24"/>
          <w:szCs w:val="24"/>
          <w:lang w:eastAsia="ar-SA"/>
        </w:rPr>
        <w:t>.</w:t>
      </w:r>
      <w:r w:rsidRPr="00E86C3D">
        <w:rPr>
          <w:rFonts w:ascii="Times New Roman" w:hAnsi="Times New Roman" w:cs="Times New Roman"/>
          <w:sz w:val="24"/>
          <w:szCs w:val="24"/>
        </w:rPr>
        <w:t xml:space="preserve"> </w:t>
      </w:r>
    </w:p>
    <w:p w:rsidR="00A731A3" w:rsidRPr="00E86C3D" w:rsidRDefault="00A731A3" w:rsidP="00A731A3">
      <w:pPr>
        <w:tabs>
          <w:tab w:val="left" w:pos="0"/>
          <w:tab w:val="left" w:pos="709"/>
        </w:tabs>
        <w:suppressAutoHyphens/>
        <w:spacing w:after="0" w:line="20" w:lineRule="atLeast"/>
        <w:jc w:val="both"/>
        <w:rPr>
          <w:rFonts w:ascii="Times New Roman" w:hAnsi="Times New Roman" w:cs="Times New Roman"/>
          <w:sz w:val="24"/>
          <w:szCs w:val="24"/>
        </w:rPr>
      </w:pPr>
    </w:p>
    <w:p w:rsidR="00A731A3" w:rsidRPr="00E86C3D" w:rsidRDefault="00A731A3" w:rsidP="00A731A3">
      <w:pPr>
        <w:tabs>
          <w:tab w:val="left" w:pos="0"/>
          <w:tab w:val="left" w:pos="709"/>
        </w:tabs>
        <w:suppressAutoHyphens/>
        <w:spacing w:after="0" w:line="20" w:lineRule="atLeast"/>
        <w:jc w:val="both"/>
        <w:rPr>
          <w:rFonts w:ascii="Times New Roman" w:hAnsi="Times New Roman" w:cs="Times New Roman"/>
          <w:sz w:val="24"/>
          <w:szCs w:val="24"/>
        </w:rPr>
      </w:pPr>
    </w:p>
    <w:p w:rsidR="00A731A3" w:rsidRPr="008001E9" w:rsidRDefault="00A731A3" w:rsidP="00A731A3">
      <w:pPr>
        <w:tabs>
          <w:tab w:val="left" w:pos="0"/>
          <w:tab w:val="left" w:pos="142"/>
          <w:tab w:val="left" w:pos="709"/>
        </w:tabs>
        <w:suppressAutoHyphens/>
        <w:spacing w:after="0" w:line="20" w:lineRule="atLeast"/>
        <w:ind w:firstLine="284"/>
        <w:jc w:val="both"/>
        <w:rPr>
          <w:rFonts w:ascii="Times New Roman" w:hAnsi="Times New Roman" w:cs="Times New Roman"/>
          <w:b/>
          <w:bCs/>
          <w:sz w:val="24"/>
          <w:szCs w:val="24"/>
          <w:lang w:eastAsia="ar-SA"/>
        </w:rPr>
      </w:pPr>
      <w:r w:rsidRPr="008001E9">
        <w:rPr>
          <w:rFonts w:ascii="Times New Roman" w:hAnsi="Times New Roman" w:cs="Times New Roman"/>
          <w:b/>
          <w:bCs/>
          <w:sz w:val="24"/>
          <w:szCs w:val="24"/>
        </w:rPr>
        <w:t>3.2.</w:t>
      </w:r>
      <w:r w:rsidRPr="008001E9">
        <w:rPr>
          <w:rFonts w:ascii="Times New Roman" w:hAnsi="Times New Roman" w:cs="Times New Roman"/>
          <w:sz w:val="24"/>
          <w:szCs w:val="24"/>
        </w:rPr>
        <w:t xml:space="preserve"> </w:t>
      </w:r>
      <w:r w:rsidRPr="008001E9">
        <w:rPr>
          <w:rFonts w:ascii="Times New Roman" w:hAnsi="Times New Roman" w:cs="Times New Roman"/>
          <w:b/>
          <w:bCs/>
          <w:sz w:val="24"/>
          <w:szCs w:val="24"/>
        </w:rPr>
        <w:t>Atbilstība profesionālās darbības veikšanai.</w:t>
      </w:r>
    </w:p>
    <w:p w:rsidR="00A731A3" w:rsidRPr="008001E9" w:rsidRDefault="00A731A3" w:rsidP="00A731A3">
      <w:pPr>
        <w:spacing w:after="0" w:line="240" w:lineRule="auto"/>
        <w:jc w:val="both"/>
        <w:rPr>
          <w:rFonts w:ascii="Times New Roman" w:hAnsi="Times New Roman" w:cs="Times New Roman"/>
          <w:sz w:val="24"/>
          <w:szCs w:val="24"/>
          <w:lang w:eastAsia="ar-SA"/>
        </w:rPr>
      </w:pPr>
    </w:p>
    <w:p w:rsidR="00A731A3" w:rsidRPr="008001E9" w:rsidRDefault="00A731A3" w:rsidP="00A731A3">
      <w:pPr>
        <w:spacing w:after="0" w:line="240" w:lineRule="auto"/>
        <w:jc w:val="both"/>
        <w:rPr>
          <w:rFonts w:ascii="Times New Roman" w:hAnsi="Times New Roman" w:cs="Times New Roman"/>
          <w:sz w:val="24"/>
          <w:szCs w:val="24"/>
          <w:lang w:eastAsia="ar-SA"/>
        </w:rPr>
      </w:pPr>
      <w:r w:rsidRPr="008001E9">
        <w:rPr>
          <w:rFonts w:ascii="Times New Roman" w:hAnsi="Times New Roman" w:cs="Times New Roman"/>
          <w:b/>
          <w:bCs/>
          <w:sz w:val="24"/>
          <w:szCs w:val="24"/>
          <w:lang w:eastAsia="ar-SA"/>
        </w:rPr>
        <w:t>3.2.1.</w:t>
      </w:r>
      <w:r w:rsidRPr="008001E9">
        <w:rPr>
          <w:rFonts w:ascii="Times New Roman" w:hAnsi="Times New Roman" w:cs="Times New Roman"/>
          <w:sz w:val="24"/>
          <w:szCs w:val="24"/>
          <w:lang w:eastAsia="ar-SA"/>
        </w:rPr>
        <w:t xml:space="preserve"> Pretendents (arī pretendenta - personu apvienības dalībnieks), </w:t>
      </w:r>
      <w:r w:rsidRPr="008001E9">
        <w:rPr>
          <w:rFonts w:ascii="Times New Roman" w:hAnsi="Times New Roman" w:cs="Times New Roman"/>
          <w:sz w:val="24"/>
          <w:szCs w:val="24"/>
        </w:rPr>
        <w:t>pretendenta piesaistītais apakšuzņēmējs</w:t>
      </w:r>
      <w:r w:rsidRPr="008001E9">
        <w:rPr>
          <w:rFonts w:ascii="Times New Roman" w:hAnsi="Times New Roman" w:cs="Times New Roman"/>
          <w:sz w:val="24"/>
          <w:szCs w:val="24"/>
          <w:lang w:eastAsia="ar-SA"/>
        </w:rPr>
        <w:t xml:space="preserve"> ir reģistrēti atbilstoši attiecīgās valsts normatīvo aktu prasībām.</w:t>
      </w:r>
    </w:p>
    <w:p w:rsidR="00A731A3" w:rsidRPr="008001E9" w:rsidRDefault="00A731A3" w:rsidP="00A731A3">
      <w:pPr>
        <w:spacing w:after="0" w:line="240" w:lineRule="auto"/>
        <w:jc w:val="both"/>
        <w:rPr>
          <w:rFonts w:ascii="Times New Roman" w:hAnsi="Times New Roman" w:cs="Times New Roman"/>
          <w:sz w:val="24"/>
          <w:szCs w:val="24"/>
        </w:rPr>
      </w:pPr>
    </w:p>
    <w:p w:rsidR="00A731A3" w:rsidRPr="008001E9" w:rsidRDefault="00A731A3" w:rsidP="00A731A3">
      <w:pPr>
        <w:spacing w:after="0" w:line="240" w:lineRule="auto"/>
        <w:jc w:val="both"/>
        <w:rPr>
          <w:rFonts w:ascii="Times New Roman" w:hAnsi="Times New Roman" w:cs="Times New Roman"/>
          <w:sz w:val="24"/>
          <w:szCs w:val="24"/>
          <w:lang w:eastAsia="ar-SA"/>
        </w:rPr>
      </w:pPr>
      <w:r w:rsidRPr="008001E9">
        <w:rPr>
          <w:rFonts w:ascii="Times New Roman" w:hAnsi="Times New Roman" w:cs="Times New Roman"/>
          <w:b/>
          <w:bCs/>
          <w:sz w:val="24"/>
          <w:szCs w:val="24"/>
        </w:rPr>
        <w:t>3.2.2.</w:t>
      </w:r>
      <w:r w:rsidRPr="008001E9">
        <w:rPr>
          <w:rFonts w:ascii="Times New Roman" w:hAnsi="Times New Roman" w:cs="Times New Roman"/>
          <w:sz w:val="24"/>
          <w:szCs w:val="24"/>
        </w:rPr>
        <w:t xml:space="preserve"> Pretendenta reģistrēšanas, licencēšanas vai pilnvarošanas, vai arī kļūšanas par kādas īpašas organizācijas biedru laika termiņu Iepirkumu komisija neņem vērā.</w:t>
      </w:r>
    </w:p>
    <w:p w:rsidR="007F46DC" w:rsidRPr="008001E9" w:rsidRDefault="007F46DC" w:rsidP="00A731A3">
      <w:pPr>
        <w:tabs>
          <w:tab w:val="left" w:pos="0"/>
          <w:tab w:val="left" w:pos="709"/>
        </w:tabs>
        <w:suppressAutoHyphens/>
        <w:spacing w:after="0" w:line="20" w:lineRule="atLeast"/>
        <w:jc w:val="both"/>
        <w:rPr>
          <w:rFonts w:ascii="Times New Roman" w:hAnsi="Times New Roman" w:cs="Times New Roman"/>
          <w:b/>
          <w:bCs/>
          <w:sz w:val="24"/>
          <w:szCs w:val="24"/>
        </w:rPr>
      </w:pPr>
    </w:p>
    <w:p w:rsidR="00A731A3" w:rsidRPr="008001E9" w:rsidRDefault="00A731A3" w:rsidP="00A731A3">
      <w:pPr>
        <w:tabs>
          <w:tab w:val="left" w:pos="0"/>
          <w:tab w:val="left" w:pos="142"/>
          <w:tab w:val="left" w:pos="709"/>
        </w:tabs>
        <w:suppressAutoHyphens/>
        <w:spacing w:after="0" w:line="20" w:lineRule="atLeast"/>
        <w:ind w:firstLine="284"/>
        <w:jc w:val="both"/>
        <w:rPr>
          <w:rFonts w:ascii="Times New Roman" w:hAnsi="Times New Roman" w:cs="Times New Roman"/>
          <w:b/>
          <w:bCs/>
          <w:sz w:val="24"/>
          <w:szCs w:val="24"/>
          <w:lang w:eastAsia="ar-SA"/>
        </w:rPr>
      </w:pPr>
      <w:r w:rsidRPr="008001E9">
        <w:rPr>
          <w:rFonts w:ascii="Times New Roman" w:hAnsi="Times New Roman" w:cs="Times New Roman"/>
          <w:b/>
          <w:bCs/>
          <w:sz w:val="24"/>
          <w:szCs w:val="24"/>
        </w:rPr>
        <w:t>3.3.</w:t>
      </w:r>
      <w:r w:rsidRPr="008001E9">
        <w:rPr>
          <w:rFonts w:ascii="Times New Roman" w:hAnsi="Times New Roman" w:cs="Times New Roman"/>
          <w:sz w:val="24"/>
          <w:szCs w:val="24"/>
        </w:rPr>
        <w:t xml:space="preserve"> </w:t>
      </w:r>
      <w:r w:rsidRPr="008001E9">
        <w:rPr>
          <w:rFonts w:ascii="Times New Roman" w:hAnsi="Times New Roman" w:cs="Times New Roman"/>
          <w:b/>
          <w:bCs/>
          <w:sz w:val="24"/>
          <w:szCs w:val="24"/>
          <w:lang w:eastAsia="ar-SA"/>
        </w:rPr>
        <w:t>Pretendenta saimnieciskais un finansiālais stāvoklis.</w:t>
      </w:r>
      <w:r w:rsidRPr="008001E9">
        <w:rPr>
          <w:sz w:val="24"/>
          <w:szCs w:val="24"/>
        </w:rPr>
        <w:t xml:space="preserve"> </w:t>
      </w:r>
    </w:p>
    <w:p w:rsidR="00A731A3" w:rsidRPr="008001E9" w:rsidRDefault="00A731A3" w:rsidP="00A731A3">
      <w:pPr>
        <w:tabs>
          <w:tab w:val="left" w:pos="0"/>
          <w:tab w:val="left" w:pos="142"/>
          <w:tab w:val="left" w:pos="567"/>
          <w:tab w:val="left" w:pos="709"/>
        </w:tabs>
        <w:suppressAutoHyphens/>
        <w:spacing w:after="0" w:line="20" w:lineRule="atLeast"/>
        <w:ind w:left="142"/>
        <w:jc w:val="both"/>
        <w:rPr>
          <w:rFonts w:ascii="Times New Roman" w:hAnsi="Times New Roman" w:cs="Times New Roman"/>
          <w:sz w:val="24"/>
          <w:szCs w:val="24"/>
        </w:rPr>
      </w:pPr>
    </w:p>
    <w:p w:rsidR="00A731A3" w:rsidRPr="008001E9" w:rsidRDefault="00A731A3" w:rsidP="00A731A3">
      <w:pPr>
        <w:tabs>
          <w:tab w:val="left" w:pos="0"/>
          <w:tab w:val="left" w:pos="142"/>
          <w:tab w:val="left" w:pos="709"/>
        </w:tabs>
        <w:suppressAutoHyphens/>
        <w:spacing w:after="0" w:line="20" w:lineRule="atLeast"/>
        <w:ind w:firstLine="284"/>
        <w:jc w:val="both"/>
        <w:rPr>
          <w:rFonts w:ascii="Times New Roman" w:hAnsi="Times New Roman" w:cs="Times New Roman"/>
          <w:sz w:val="24"/>
          <w:szCs w:val="24"/>
        </w:rPr>
      </w:pPr>
      <w:r w:rsidRPr="008001E9">
        <w:rPr>
          <w:rFonts w:ascii="Times New Roman" w:hAnsi="Times New Roman" w:cs="Times New Roman"/>
          <w:sz w:val="24"/>
          <w:szCs w:val="24"/>
        </w:rPr>
        <w:t>Pretendentam ir pietiekami finanšu resursi līguma izpildei bez avansa maksājuma (pretendents apliecina pieteikumā).</w:t>
      </w:r>
    </w:p>
    <w:p w:rsidR="00A731A3" w:rsidRDefault="00A731A3" w:rsidP="00A731A3">
      <w:pPr>
        <w:spacing w:after="0" w:line="240" w:lineRule="auto"/>
        <w:jc w:val="both"/>
        <w:rPr>
          <w:rFonts w:ascii="Times New Roman" w:hAnsi="Times New Roman" w:cs="Times New Roman"/>
          <w:b/>
          <w:bCs/>
          <w:sz w:val="24"/>
          <w:szCs w:val="24"/>
          <w:lang w:eastAsia="ar-SA"/>
        </w:rPr>
      </w:pPr>
    </w:p>
    <w:p w:rsidR="007F46DC" w:rsidRPr="008001E9" w:rsidRDefault="007F46DC" w:rsidP="00A731A3">
      <w:pPr>
        <w:spacing w:after="0" w:line="240" w:lineRule="auto"/>
        <w:jc w:val="both"/>
        <w:rPr>
          <w:rFonts w:ascii="Times New Roman" w:hAnsi="Times New Roman" w:cs="Times New Roman"/>
          <w:b/>
          <w:bCs/>
          <w:sz w:val="24"/>
          <w:szCs w:val="24"/>
          <w:lang w:eastAsia="ar-SA"/>
        </w:rPr>
      </w:pPr>
    </w:p>
    <w:p w:rsidR="00A731A3" w:rsidRPr="008001E9" w:rsidRDefault="00A731A3" w:rsidP="00A731A3">
      <w:pPr>
        <w:spacing w:after="0" w:line="240" w:lineRule="auto"/>
        <w:ind w:firstLine="284"/>
        <w:jc w:val="both"/>
        <w:rPr>
          <w:rFonts w:ascii="Times New Roman" w:hAnsi="Times New Roman" w:cs="Times New Roman"/>
          <w:b/>
          <w:bCs/>
          <w:sz w:val="24"/>
          <w:szCs w:val="24"/>
          <w:lang w:eastAsia="ar-SA"/>
        </w:rPr>
      </w:pPr>
      <w:r w:rsidRPr="008001E9">
        <w:rPr>
          <w:rFonts w:ascii="Times New Roman" w:hAnsi="Times New Roman" w:cs="Times New Roman"/>
          <w:b/>
          <w:bCs/>
          <w:sz w:val="24"/>
          <w:szCs w:val="24"/>
          <w:lang w:eastAsia="ar-SA"/>
        </w:rPr>
        <w:lastRenderedPageBreak/>
        <w:t>3.4. Atbilstība tehniskajām un profesionālajām spējām.</w:t>
      </w:r>
    </w:p>
    <w:p w:rsidR="00A731A3" w:rsidRPr="00B775A5" w:rsidRDefault="00A731A3" w:rsidP="00A731A3">
      <w:pPr>
        <w:tabs>
          <w:tab w:val="left" w:pos="0"/>
          <w:tab w:val="left" w:pos="142"/>
          <w:tab w:val="left" w:pos="709"/>
        </w:tabs>
        <w:suppressAutoHyphens/>
        <w:spacing w:after="0" w:line="20" w:lineRule="atLeast"/>
        <w:jc w:val="both"/>
        <w:rPr>
          <w:rFonts w:ascii="Times New Roman" w:hAnsi="Times New Roman" w:cs="Times New Roman"/>
          <w:color w:val="0070C0"/>
          <w:sz w:val="24"/>
          <w:szCs w:val="24"/>
        </w:rPr>
      </w:pPr>
    </w:p>
    <w:p w:rsidR="00A731A3" w:rsidRPr="00B775A5" w:rsidRDefault="00A731A3" w:rsidP="00A731A3">
      <w:pPr>
        <w:tabs>
          <w:tab w:val="left" w:pos="0"/>
          <w:tab w:val="left" w:pos="142"/>
          <w:tab w:val="left" w:pos="709"/>
        </w:tabs>
        <w:suppressAutoHyphens/>
        <w:spacing w:after="0" w:line="20" w:lineRule="atLeast"/>
        <w:jc w:val="both"/>
        <w:rPr>
          <w:rFonts w:ascii="Times New Roman" w:hAnsi="Times New Roman" w:cs="Times New Roman"/>
          <w:color w:val="0070C0"/>
          <w:sz w:val="24"/>
          <w:szCs w:val="24"/>
        </w:rPr>
      </w:pPr>
      <w:r w:rsidRPr="00CF6845">
        <w:rPr>
          <w:rFonts w:ascii="Times New Roman" w:hAnsi="Times New Roman" w:cs="Times New Roman"/>
          <w:b/>
          <w:bCs/>
          <w:sz w:val="24"/>
          <w:szCs w:val="24"/>
        </w:rPr>
        <w:t>3.4.1.</w:t>
      </w:r>
      <w:r w:rsidRPr="00CF6845">
        <w:rPr>
          <w:rFonts w:ascii="Times New Roman" w:hAnsi="Times New Roman" w:cs="Times New Roman"/>
          <w:sz w:val="24"/>
          <w:szCs w:val="24"/>
        </w:rPr>
        <w:t xml:space="preserve"> Pretendentam pēdējo 3(trīs) gadu laikā (no 2016.g. - 2018.g.) ir pieredze </w:t>
      </w:r>
      <w:r w:rsidRPr="00CF6845">
        <w:rPr>
          <w:rFonts w:ascii="Times New Roman" w:hAnsi="Times New Roman" w:cs="Times New Roman"/>
          <w:sz w:val="24"/>
          <w:szCs w:val="24"/>
          <w:lang w:eastAsia="ar-SA"/>
        </w:rPr>
        <w:t>līdzvērtīgu pasūtījumu izpildē, t.i., iespieddarbu veikšan</w:t>
      </w:r>
      <w:r w:rsidR="00CF6845" w:rsidRPr="00CF6845">
        <w:rPr>
          <w:rFonts w:ascii="Times New Roman" w:hAnsi="Times New Roman" w:cs="Times New Roman"/>
          <w:sz w:val="24"/>
          <w:szCs w:val="24"/>
          <w:lang w:eastAsia="ar-SA"/>
        </w:rPr>
        <w:t>ā</w:t>
      </w:r>
      <w:r w:rsidR="0092508A" w:rsidRPr="00CF6845">
        <w:rPr>
          <w:rFonts w:ascii="Times New Roman" w:hAnsi="Times New Roman" w:cs="Times New Roman"/>
          <w:sz w:val="24"/>
          <w:szCs w:val="24"/>
          <w:lang w:eastAsia="ar-SA"/>
        </w:rPr>
        <w:t>.</w:t>
      </w:r>
    </w:p>
    <w:p w:rsidR="00A731A3" w:rsidRPr="008001E9" w:rsidRDefault="00A731A3" w:rsidP="00A731A3">
      <w:pPr>
        <w:tabs>
          <w:tab w:val="left" w:pos="0"/>
          <w:tab w:val="left" w:pos="142"/>
          <w:tab w:val="left" w:pos="709"/>
        </w:tabs>
        <w:suppressAutoHyphens/>
        <w:spacing w:after="0" w:line="20" w:lineRule="atLeast"/>
        <w:ind w:hanging="426"/>
        <w:jc w:val="both"/>
        <w:rPr>
          <w:rFonts w:ascii="Times New Roman" w:hAnsi="Times New Roman" w:cs="Times New Roman"/>
          <w:sz w:val="24"/>
          <w:szCs w:val="24"/>
        </w:rPr>
      </w:pPr>
      <w:r w:rsidRPr="008001E9">
        <w:rPr>
          <w:rFonts w:ascii="Times New Roman" w:hAnsi="Times New Roman" w:cs="Times New Roman"/>
          <w:sz w:val="24"/>
          <w:szCs w:val="24"/>
        </w:rPr>
        <w:t xml:space="preserve">           Pretendents var balstīties uz citu personu pieredzi (tehniskajām un profesionālajām iespējām), kas nepieciešams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faktiski sniegs pakalpojumus, kuru izpildei attiecīgās spējas ir nepieciešamas.</w:t>
      </w:r>
    </w:p>
    <w:p w:rsidR="00A731A3" w:rsidRPr="008001E9" w:rsidRDefault="00A731A3" w:rsidP="00A731A3">
      <w:pPr>
        <w:tabs>
          <w:tab w:val="left" w:pos="0"/>
          <w:tab w:val="left" w:pos="142"/>
          <w:tab w:val="left" w:pos="709"/>
        </w:tabs>
        <w:suppressAutoHyphens/>
        <w:spacing w:after="0" w:line="20" w:lineRule="atLeast"/>
        <w:ind w:hanging="426"/>
        <w:jc w:val="both"/>
        <w:rPr>
          <w:rFonts w:ascii="Times New Roman" w:hAnsi="Times New Roman" w:cs="Times New Roman"/>
          <w:sz w:val="24"/>
          <w:szCs w:val="24"/>
          <w:highlight w:val="green"/>
        </w:rPr>
      </w:pPr>
    </w:p>
    <w:p w:rsidR="00A731A3" w:rsidRDefault="00A731A3" w:rsidP="00A731A3">
      <w:pPr>
        <w:suppressAutoHyphens/>
        <w:spacing w:after="0" w:line="20" w:lineRule="atLeast"/>
        <w:ind w:left="142"/>
        <w:rPr>
          <w:rFonts w:ascii="Times New Roman" w:hAnsi="Times New Roman" w:cs="Times New Roman"/>
          <w:color w:val="0070C0"/>
          <w:sz w:val="24"/>
          <w:szCs w:val="24"/>
          <w:lang w:eastAsia="lv-LV"/>
        </w:rPr>
      </w:pPr>
    </w:p>
    <w:p w:rsidR="00A731A3" w:rsidRPr="00B775A5" w:rsidRDefault="00A731A3" w:rsidP="00A731A3">
      <w:pPr>
        <w:suppressAutoHyphens/>
        <w:spacing w:after="0" w:line="20" w:lineRule="atLeast"/>
        <w:ind w:left="142"/>
        <w:rPr>
          <w:rFonts w:ascii="Times New Roman" w:hAnsi="Times New Roman" w:cs="Times New Roman"/>
          <w:color w:val="0070C0"/>
          <w:sz w:val="24"/>
          <w:szCs w:val="24"/>
          <w:lang w:eastAsia="lv-LV"/>
        </w:rPr>
      </w:pPr>
    </w:p>
    <w:p w:rsidR="00A731A3" w:rsidRPr="00AD65FD" w:rsidRDefault="00A731A3" w:rsidP="00A731A3">
      <w:pPr>
        <w:tabs>
          <w:tab w:val="left" w:pos="0"/>
          <w:tab w:val="left" w:pos="567"/>
          <w:tab w:val="left" w:pos="709"/>
        </w:tabs>
        <w:suppressAutoHyphens/>
        <w:spacing w:after="0" w:line="20" w:lineRule="atLeast"/>
        <w:ind w:left="568"/>
        <w:jc w:val="both"/>
        <w:rPr>
          <w:rFonts w:ascii="Times New Roman" w:hAnsi="Times New Roman" w:cs="Times New Roman"/>
          <w:b/>
          <w:bCs/>
          <w:sz w:val="24"/>
          <w:szCs w:val="24"/>
        </w:rPr>
      </w:pPr>
      <w:r w:rsidRPr="00AD65FD">
        <w:rPr>
          <w:rFonts w:ascii="Times New Roman" w:hAnsi="Times New Roman" w:cs="Times New Roman"/>
          <w:b/>
          <w:bCs/>
          <w:sz w:val="24"/>
          <w:szCs w:val="24"/>
        </w:rPr>
        <w:t xml:space="preserve">          4. IESNIEDZAMIE KVALIFIKĀCIJAS DOKUMENTI</w:t>
      </w:r>
    </w:p>
    <w:p w:rsidR="00A731A3" w:rsidRPr="00AD65FD" w:rsidRDefault="00A731A3" w:rsidP="00A731A3">
      <w:pPr>
        <w:tabs>
          <w:tab w:val="left" w:pos="0"/>
          <w:tab w:val="left" w:pos="567"/>
          <w:tab w:val="left" w:pos="709"/>
        </w:tabs>
        <w:suppressAutoHyphens/>
        <w:spacing w:after="0" w:line="20" w:lineRule="atLeast"/>
        <w:jc w:val="both"/>
        <w:rPr>
          <w:rFonts w:ascii="Times New Roman" w:hAnsi="Times New Roman" w:cs="Times New Roman"/>
          <w:b/>
          <w:bCs/>
          <w:sz w:val="24"/>
          <w:szCs w:val="24"/>
        </w:rPr>
      </w:pPr>
    </w:p>
    <w:p w:rsidR="00A731A3" w:rsidRPr="00AD65FD" w:rsidRDefault="00A731A3" w:rsidP="00A731A3">
      <w:pPr>
        <w:spacing w:after="0" w:line="240" w:lineRule="auto"/>
        <w:ind w:firstLine="284"/>
        <w:jc w:val="both"/>
        <w:rPr>
          <w:rFonts w:ascii="Times New Roman" w:hAnsi="Times New Roman" w:cs="Times New Roman"/>
          <w:sz w:val="24"/>
          <w:szCs w:val="24"/>
        </w:rPr>
      </w:pPr>
      <w:r w:rsidRPr="00AD65FD">
        <w:rPr>
          <w:rFonts w:ascii="Times New Roman" w:hAnsi="Times New Roman" w:cs="Times New Roman"/>
          <w:b/>
          <w:bCs/>
          <w:sz w:val="24"/>
          <w:szCs w:val="24"/>
        </w:rPr>
        <w:t>4.1.</w:t>
      </w:r>
      <w:r w:rsidRPr="00AD65FD">
        <w:rPr>
          <w:rFonts w:ascii="Times New Roman" w:hAnsi="Times New Roman" w:cs="Times New Roman"/>
          <w:sz w:val="24"/>
          <w:szCs w:val="24"/>
        </w:rPr>
        <w:t xml:space="preserve"> (1) Pretendenta pieteikums dalībai Iepirkumā, saskaņā ar Nolikumam pievienoto formu </w:t>
      </w:r>
      <w:r w:rsidRPr="00FB0518">
        <w:rPr>
          <w:rFonts w:ascii="Times New Roman" w:hAnsi="Times New Roman" w:cs="Times New Roman"/>
          <w:sz w:val="24"/>
          <w:szCs w:val="24"/>
        </w:rPr>
        <w:t>(Pielikums Nr.2).</w:t>
      </w:r>
      <w:r w:rsidRPr="00AD65FD">
        <w:rPr>
          <w:rFonts w:ascii="Times New Roman" w:hAnsi="Times New Roman" w:cs="Times New Roman"/>
          <w:sz w:val="24"/>
          <w:szCs w:val="24"/>
        </w:rPr>
        <w:t xml:space="preserve"> Pieteikumā jāiekļauj veidlapā iekļautie apliecinājumi.</w:t>
      </w:r>
    </w:p>
    <w:p w:rsidR="00A731A3" w:rsidRPr="00AD65FD" w:rsidRDefault="00A731A3" w:rsidP="00A731A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D65FD">
        <w:rPr>
          <w:rFonts w:ascii="Times New Roman" w:hAnsi="Times New Roman" w:cs="Times New Roman"/>
          <w:sz w:val="24"/>
          <w:szCs w:val="24"/>
        </w:rPr>
        <w:t>(2) Ja pretendents piesaista apakšuzņēmējus, tad pieteikumā papildus jānorāda šie apakšuzņēmēji ierakstot tās pašas ziņas, kuras paredzēts ierakstīt par pretendentu.</w:t>
      </w:r>
    </w:p>
    <w:p w:rsidR="00A731A3" w:rsidRPr="00AD65FD" w:rsidRDefault="00A731A3" w:rsidP="00A731A3">
      <w:pPr>
        <w:spacing w:after="0" w:line="240" w:lineRule="auto"/>
        <w:jc w:val="both"/>
        <w:rPr>
          <w:rFonts w:ascii="Times New Roman" w:hAnsi="Times New Roman" w:cs="Times New Roman"/>
          <w:sz w:val="24"/>
          <w:szCs w:val="24"/>
        </w:rPr>
      </w:pPr>
      <w:r w:rsidRPr="00AD65FD">
        <w:rPr>
          <w:rFonts w:ascii="Times New Roman" w:hAnsi="Times New Roman" w:cs="Times New Roman"/>
          <w:sz w:val="24"/>
          <w:szCs w:val="24"/>
        </w:rPr>
        <w:t xml:space="preserve">    (3) Ja attiecībā uz Iepirkuma līguma izpildi nepieciešams ievērot komercnoslēpumu vai konfidenciālu informāciju, pretendents to papildus norāda savā pieteikumā vai arī šādu norādi iesniedz atsevišķa dokumenta veidā kopā ar piedāvājumu.</w:t>
      </w:r>
    </w:p>
    <w:p w:rsidR="00A731A3" w:rsidRPr="00AD65FD" w:rsidRDefault="00A731A3" w:rsidP="00A731A3">
      <w:pPr>
        <w:tabs>
          <w:tab w:val="left" w:pos="0"/>
          <w:tab w:val="left" w:pos="567"/>
        </w:tabs>
        <w:suppressAutoHyphens/>
        <w:spacing w:after="0" w:line="20" w:lineRule="atLeast"/>
        <w:jc w:val="both"/>
        <w:rPr>
          <w:rFonts w:ascii="Times New Roman" w:hAnsi="Times New Roman" w:cs="Times New Roman"/>
          <w:sz w:val="24"/>
          <w:szCs w:val="24"/>
        </w:rPr>
      </w:pPr>
    </w:p>
    <w:p w:rsidR="00A731A3" w:rsidRPr="00AD65FD" w:rsidRDefault="00A731A3" w:rsidP="00A731A3">
      <w:pPr>
        <w:tabs>
          <w:tab w:val="left" w:pos="0"/>
          <w:tab w:val="left" w:pos="567"/>
          <w:tab w:val="left" w:pos="709"/>
        </w:tabs>
        <w:suppressAutoHyphens/>
        <w:spacing w:after="0" w:line="20" w:lineRule="atLeast"/>
        <w:ind w:firstLine="284"/>
        <w:jc w:val="both"/>
        <w:rPr>
          <w:rFonts w:ascii="Times New Roman" w:hAnsi="Times New Roman" w:cs="Times New Roman"/>
          <w:sz w:val="24"/>
          <w:szCs w:val="24"/>
        </w:rPr>
      </w:pPr>
      <w:r w:rsidRPr="00AD65FD">
        <w:rPr>
          <w:rFonts w:ascii="Times New Roman" w:hAnsi="Times New Roman" w:cs="Times New Roman"/>
          <w:b/>
          <w:bCs/>
          <w:sz w:val="24"/>
          <w:szCs w:val="24"/>
        </w:rPr>
        <w:t>4.2.</w:t>
      </w:r>
      <w:r w:rsidRPr="00AD65FD">
        <w:rPr>
          <w:rFonts w:ascii="Times New Roman" w:hAnsi="Times New Roman" w:cs="Times New Roman"/>
          <w:sz w:val="24"/>
          <w:szCs w:val="24"/>
        </w:rPr>
        <w:t xml:space="preserve"> Personālsabiedrības līguma apliecināta kopija (ja piedāvājumu iesniedz personālsabiedrība).</w:t>
      </w:r>
    </w:p>
    <w:p w:rsidR="00A731A3" w:rsidRPr="00B775A5" w:rsidRDefault="00A731A3" w:rsidP="00A731A3">
      <w:pPr>
        <w:tabs>
          <w:tab w:val="left" w:pos="0"/>
          <w:tab w:val="left" w:pos="567"/>
        </w:tabs>
        <w:suppressAutoHyphens/>
        <w:spacing w:after="0" w:line="20" w:lineRule="atLeast"/>
        <w:jc w:val="both"/>
        <w:rPr>
          <w:rFonts w:ascii="Times New Roman" w:hAnsi="Times New Roman" w:cs="Times New Roman"/>
          <w:b/>
          <w:bCs/>
          <w:color w:val="0070C0"/>
          <w:sz w:val="24"/>
          <w:szCs w:val="24"/>
        </w:rPr>
      </w:pPr>
    </w:p>
    <w:p w:rsidR="00A731A3" w:rsidRPr="00AD65FD" w:rsidRDefault="00A731A3" w:rsidP="00A731A3">
      <w:pPr>
        <w:spacing w:after="0" w:line="240" w:lineRule="auto"/>
        <w:ind w:firstLine="284"/>
        <w:jc w:val="both"/>
        <w:rPr>
          <w:rFonts w:ascii="Times New Roman" w:hAnsi="Times New Roman" w:cs="Times New Roman"/>
          <w:sz w:val="24"/>
          <w:szCs w:val="24"/>
        </w:rPr>
      </w:pPr>
      <w:r w:rsidRPr="00AD65FD">
        <w:rPr>
          <w:rFonts w:ascii="Times New Roman" w:hAnsi="Times New Roman" w:cs="Times New Roman"/>
          <w:b/>
          <w:bCs/>
          <w:sz w:val="24"/>
          <w:szCs w:val="24"/>
        </w:rPr>
        <w:t>4.3.</w:t>
      </w:r>
      <w:r w:rsidRPr="00AD65FD">
        <w:rPr>
          <w:rFonts w:ascii="Times New Roman" w:hAnsi="Times New Roman" w:cs="Times New Roman"/>
          <w:sz w:val="24"/>
          <w:szCs w:val="24"/>
        </w:rPr>
        <w:t xml:space="preserve"> Personu apvienības visu dalībnieku parakstīts dokuments (protokols, vienošanās, priekšlīgums, līgums vai cits dokuments) vai tā apliecināta kopija, kurā norādīts personu apvienības dalībnieku pienākumu un tiesību sadalījums iespējamā slēdzamā Iepirkuma līguma izpildē (ja piedāvājumu iesniedz personu apvienība, kas nav personālsabiedrība).</w:t>
      </w:r>
    </w:p>
    <w:p w:rsidR="00A731A3" w:rsidRPr="00AD65FD" w:rsidRDefault="00A731A3" w:rsidP="00A731A3">
      <w:pPr>
        <w:tabs>
          <w:tab w:val="left" w:pos="0"/>
          <w:tab w:val="left" w:pos="567"/>
          <w:tab w:val="left" w:pos="709"/>
        </w:tabs>
        <w:suppressAutoHyphens/>
        <w:spacing w:after="0" w:line="20" w:lineRule="atLeast"/>
        <w:ind w:firstLine="284"/>
        <w:jc w:val="both"/>
        <w:rPr>
          <w:rFonts w:ascii="Times New Roman" w:hAnsi="Times New Roman" w:cs="Times New Roman"/>
          <w:b/>
          <w:bCs/>
          <w:sz w:val="24"/>
          <w:szCs w:val="24"/>
        </w:rPr>
      </w:pPr>
    </w:p>
    <w:p w:rsidR="00A731A3" w:rsidRPr="00AD65FD" w:rsidRDefault="00A731A3" w:rsidP="00A731A3">
      <w:pPr>
        <w:tabs>
          <w:tab w:val="left" w:pos="0"/>
          <w:tab w:val="left" w:pos="567"/>
          <w:tab w:val="left" w:pos="709"/>
        </w:tabs>
        <w:suppressAutoHyphens/>
        <w:spacing w:after="0" w:line="20" w:lineRule="atLeast"/>
        <w:ind w:firstLine="284"/>
        <w:jc w:val="both"/>
        <w:rPr>
          <w:rFonts w:ascii="Times New Roman" w:hAnsi="Times New Roman" w:cs="Times New Roman"/>
          <w:sz w:val="24"/>
          <w:szCs w:val="24"/>
        </w:rPr>
      </w:pPr>
      <w:r w:rsidRPr="00AD65FD">
        <w:rPr>
          <w:rFonts w:ascii="Times New Roman" w:hAnsi="Times New Roman" w:cs="Times New Roman"/>
          <w:b/>
          <w:bCs/>
          <w:sz w:val="24"/>
          <w:szCs w:val="24"/>
        </w:rPr>
        <w:t>4.4.</w:t>
      </w:r>
      <w:r w:rsidRPr="00AD65FD">
        <w:rPr>
          <w:rFonts w:ascii="Times New Roman" w:hAnsi="Times New Roman" w:cs="Times New Roman"/>
          <w:sz w:val="24"/>
          <w:szCs w:val="24"/>
        </w:rPr>
        <w:t xml:space="preserve"> Pretendenta darbības apraksts (var tabulas veidā), kas sniedz priekšstatu par pretendenta pieredzi un spēju izpildīt pasūtījumu, iekļaujot detalizētu informāciju par pretendenta atbilstību nolikuma 3.4.1.punktā minētajām prasībām. </w:t>
      </w:r>
    </w:p>
    <w:p w:rsidR="00A731A3" w:rsidRPr="00AD65FD" w:rsidRDefault="00A731A3" w:rsidP="00A731A3">
      <w:pPr>
        <w:tabs>
          <w:tab w:val="left" w:pos="0"/>
          <w:tab w:val="left" w:pos="567"/>
          <w:tab w:val="left" w:pos="709"/>
        </w:tabs>
        <w:suppressAutoHyphens/>
        <w:spacing w:after="0" w:line="20" w:lineRule="atLeast"/>
        <w:ind w:firstLine="284"/>
        <w:jc w:val="both"/>
        <w:rPr>
          <w:rFonts w:ascii="Times New Roman" w:hAnsi="Times New Roman" w:cs="Times New Roman"/>
          <w:sz w:val="24"/>
          <w:szCs w:val="24"/>
        </w:rPr>
      </w:pPr>
    </w:p>
    <w:p w:rsidR="00A731A3" w:rsidRPr="00264AC3" w:rsidRDefault="00A731A3" w:rsidP="00A731A3">
      <w:pPr>
        <w:tabs>
          <w:tab w:val="left" w:pos="0"/>
          <w:tab w:val="left" w:pos="567"/>
          <w:tab w:val="left" w:pos="709"/>
        </w:tabs>
        <w:suppressAutoHyphens/>
        <w:spacing w:after="0" w:line="20" w:lineRule="atLeast"/>
        <w:ind w:firstLine="284"/>
        <w:jc w:val="both"/>
        <w:rPr>
          <w:rFonts w:ascii="Times New Roman" w:hAnsi="Times New Roman" w:cs="Times New Roman"/>
          <w:sz w:val="24"/>
          <w:szCs w:val="24"/>
        </w:rPr>
      </w:pPr>
      <w:r w:rsidRPr="000101FD">
        <w:rPr>
          <w:rFonts w:ascii="Times New Roman" w:hAnsi="Times New Roman" w:cs="Times New Roman"/>
          <w:b/>
          <w:bCs/>
          <w:sz w:val="24"/>
          <w:szCs w:val="24"/>
        </w:rPr>
        <w:t>4.5.</w:t>
      </w:r>
      <w:r w:rsidRPr="000101FD">
        <w:rPr>
          <w:rFonts w:ascii="Times New Roman" w:hAnsi="Times New Roman" w:cs="Times New Roman"/>
          <w:sz w:val="24"/>
          <w:szCs w:val="24"/>
        </w:rPr>
        <w:t xml:space="preserve"> (1</w:t>
      </w:r>
      <w:r w:rsidRPr="00264AC3">
        <w:rPr>
          <w:rFonts w:ascii="Times New Roman" w:hAnsi="Times New Roman" w:cs="Times New Roman"/>
          <w:sz w:val="24"/>
          <w:szCs w:val="24"/>
        </w:rPr>
        <w:t xml:space="preserve">) Finanšu piedāvājums </w:t>
      </w:r>
      <w:proofErr w:type="spellStart"/>
      <w:r w:rsidRPr="00264AC3">
        <w:rPr>
          <w:rFonts w:ascii="Times New Roman" w:hAnsi="Times New Roman" w:cs="Times New Roman"/>
          <w:sz w:val="24"/>
          <w:szCs w:val="24"/>
        </w:rPr>
        <w:t>EUR(</w:t>
      </w:r>
      <w:r w:rsidRPr="00264AC3">
        <w:rPr>
          <w:rFonts w:ascii="Times New Roman" w:hAnsi="Times New Roman" w:cs="Times New Roman"/>
          <w:i/>
          <w:iCs/>
          <w:sz w:val="24"/>
          <w:szCs w:val="24"/>
        </w:rPr>
        <w:t>euro</w:t>
      </w:r>
      <w:proofErr w:type="spellEnd"/>
      <w:r w:rsidRPr="00264AC3">
        <w:rPr>
          <w:rFonts w:ascii="Times New Roman" w:hAnsi="Times New Roman" w:cs="Times New Roman"/>
          <w:sz w:val="24"/>
          <w:szCs w:val="24"/>
        </w:rPr>
        <w:t xml:space="preserve">), </w:t>
      </w:r>
      <w:r w:rsidRPr="00264AC3">
        <w:rPr>
          <w:rFonts w:ascii="Times New Roman" w:hAnsi="Times New Roman"/>
          <w:sz w:val="24"/>
          <w:szCs w:val="24"/>
          <w:lang w:eastAsia="ar-SA"/>
        </w:rPr>
        <w:t xml:space="preserve">kas satur piedāvājuma cenu bez pievienotās vērtības nodokļa, atsevišķi pievienotās vērtības nodokli un piedāvājuma </w:t>
      </w:r>
      <w:r>
        <w:rPr>
          <w:rFonts w:ascii="Times New Roman" w:hAnsi="Times New Roman"/>
          <w:sz w:val="24"/>
          <w:szCs w:val="24"/>
          <w:lang w:eastAsia="ar-SA"/>
        </w:rPr>
        <w:t xml:space="preserve">kopējo </w:t>
      </w:r>
      <w:r w:rsidRPr="00264AC3">
        <w:rPr>
          <w:rFonts w:ascii="Times New Roman" w:hAnsi="Times New Roman"/>
          <w:sz w:val="24"/>
          <w:szCs w:val="24"/>
          <w:lang w:eastAsia="ar-SA"/>
        </w:rPr>
        <w:t>cenu ar pievienotās vērtības nodokli</w:t>
      </w:r>
      <w:r>
        <w:rPr>
          <w:rFonts w:ascii="Times New Roman" w:hAnsi="Times New Roman"/>
          <w:sz w:val="24"/>
          <w:szCs w:val="24"/>
          <w:lang w:eastAsia="ar-SA"/>
        </w:rPr>
        <w:t>, aizpildot Finanšu piedāvājuma formu (Pielikums Nr.3).</w:t>
      </w:r>
      <w:r w:rsidRPr="00264AC3">
        <w:rPr>
          <w:rFonts w:ascii="Times New Roman" w:hAnsi="Times New Roman" w:cs="Times New Roman"/>
          <w:color w:val="0070C0"/>
          <w:sz w:val="24"/>
          <w:szCs w:val="24"/>
        </w:rPr>
        <w:t xml:space="preserve"> </w:t>
      </w:r>
    </w:p>
    <w:p w:rsidR="00A731A3" w:rsidRPr="00264AC3" w:rsidRDefault="00A731A3" w:rsidP="00A731A3">
      <w:pPr>
        <w:spacing w:after="0" w:line="240" w:lineRule="auto"/>
        <w:jc w:val="both"/>
        <w:rPr>
          <w:rFonts w:ascii="Times New Roman" w:hAnsi="Times New Roman" w:cs="Times New Roman"/>
          <w:sz w:val="24"/>
          <w:szCs w:val="24"/>
        </w:rPr>
      </w:pPr>
      <w:r w:rsidRPr="00264AC3">
        <w:rPr>
          <w:rFonts w:ascii="Times New Roman" w:hAnsi="Times New Roman" w:cs="Times New Roman"/>
          <w:sz w:val="24"/>
          <w:szCs w:val="24"/>
        </w:rPr>
        <w:t xml:space="preserve">    (2) </w:t>
      </w:r>
      <w:r w:rsidRPr="00264AC3">
        <w:rPr>
          <w:rFonts w:ascii="Times New Roman" w:hAnsi="Times New Roman"/>
          <w:sz w:val="24"/>
          <w:szCs w:val="24"/>
          <w:lang w:eastAsia="ar-SA"/>
        </w:rPr>
        <w:t>Finanšu piedāvājumā jānorāda katra nolikuma Tehniskajā specifikācijā minētā pasūtījuma (iespieddarbu veida) cena atsevišķi</w:t>
      </w:r>
      <w:r w:rsidR="00F0555F">
        <w:rPr>
          <w:rFonts w:ascii="Times New Roman" w:hAnsi="Times New Roman"/>
          <w:sz w:val="24"/>
          <w:szCs w:val="24"/>
          <w:lang w:eastAsia="ar-SA"/>
        </w:rPr>
        <w:t xml:space="preserve">, piegādes izcenojumi uz norādītajām adresēm </w:t>
      </w:r>
      <w:r w:rsidRPr="00264AC3">
        <w:rPr>
          <w:rFonts w:ascii="Times New Roman" w:hAnsi="Times New Roman"/>
          <w:sz w:val="24"/>
          <w:szCs w:val="24"/>
          <w:lang w:eastAsia="ar-SA"/>
        </w:rPr>
        <w:t>un kopējā cena par visu Iepirkuma pasūtījuma apjomu</w:t>
      </w:r>
      <w:r w:rsidRPr="00264AC3">
        <w:rPr>
          <w:rFonts w:ascii="Times New Roman" w:hAnsi="Times New Roman" w:cs="Times New Roman"/>
          <w:sz w:val="24"/>
          <w:szCs w:val="24"/>
        </w:rPr>
        <w:t>.</w:t>
      </w:r>
    </w:p>
    <w:p w:rsidR="00A731A3" w:rsidRPr="00264AC3" w:rsidRDefault="00A731A3" w:rsidP="00A731A3">
      <w:pPr>
        <w:spacing w:after="0" w:line="240" w:lineRule="auto"/>
        <w:jc w:val="both"/>
        <w:rPr>
          <w:rFonts w:ascii="Times New Roman" w:hAnsi="Times New Roman" w:cs="Times New Roman"/>
          <w:sz w:val="24"/>
          <w:szCs w:val="24"/>
        </w:rPr>
      </w:pPr>
      <w:r w:rsidRPr="00264AC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64AC3">
        <w:rPr>
          <w:rFonts w:ascii="Times New Roman" w:hAnsi="Times New Roman" w:cs="Times New Roman"/>
          <w:sz w:val="24"/>
          <w:szCs w:val="24"/>
        </w:rPr>
        <w:t>(3) Finanšu piedāvājumā cenas par pakalpojumiem jānorāda ar divām zīmēm aiz komata.</w:t>
      </w:r>
    </w:p>
    <w:p w:rsidR="00A731A3" w:rsidRPr="00264AC3" w:rsidRDefault="00A731A3" w:rsidP="00A731A3">
      <w:pPr>
        <w:spacing w:after="0" w:line="240" w:lineRule="auto"/>
        <w:jc w:val="both"/>
        <w:rPr>
          <w:rFonts w:ascii="Times New Roman" w:hAnsi="Times New Roman" w:cs="Times New Roman"/>
          <w:sz w:val="24"/>
          <w:szCs w:val="24"/>
        </w:rPr>
      </w:pPr>
      <w:r w:rsidRPr="00264AC3">
        <w:rPr>
          <w:rFonts w:ascii="Times New Roman" w:hAnsi="Times New Roman" w:cs="Times New Roman"/>
          <w:sz w:val="24"/>
          <w:szCs w:val="24"/>
        </w:rPr>
        <w:t xml:space="preserve">    (</w:t>
      </w:r>
      <w:r>
        <w:rPr>
          <w:rFonts w:ascii="Times New Roman" w:hAnsi="Times New Roman" w:cs="Times New Roman"/>
          <w:sz w:val="24"/>
          <w:szCs w:val="24"/>
        </w:rPr>
        <w:t>4</w:t>
      </w:r>
      <w:r w:rsidRPr="00264AC3">
        <w:rPr>
          <w:rFonts w:ascii="Times New Roman" w:hAnsi="Times New Roman" w:cs="Times New Roman"/>
          <w:sz w:val="24"/>
          <w:szCs w:val="24"/>
        </w:rPr>
        <w:t xml:space="preserve">) Cenā jāiekļauj visus ar pakalpojuma sniegšanu saistītos izdevumus, t.sk., administratīvās izmaksas (piemēram, transporta izdevumus, visa veida sakaru izmaksas, pakalpojumā piesaistīto ekspertu darba izmaksas u.c.), kā arī visus nodokļus, izņemot pievienotās vērtības nodokli (PVN), un nodevas. Ja pēc piedāvājuma iesniegšanas un Iepirkuma līguma darbības laikā pretendentam radīsies papildus izmaksas, kuras tas nebūs paredzējis, iesniedzot finanšu piedāvājumu, Pasūtītājs tās neņems vērā un minētā iemesla dēļ cena (maksājums) par pakalpojumu netiks paaugstināta. </w:t>
      </w:r>
    </w:p>
    <w:p w:rsidR="00A731A3" w:rsidRPr="000101FD" w:rsidRDefault="00A731A3" w:rsidP="00A731A3">
      <w:pPr>
        <w:tabs>
          <w:tab w:val="left" w:pos="0"/>
          <w:tab w:val="left" w:pos="567"/>
          <w:tab w:val="left" w:pos="709"/>
          <w:tab w:val="num" w:pos="1418"/>
        </w:tabs>
        <w:spacing w:after="0" w:line="20" w:lineRule="atLeast"/>
        <w:jc w:val="both"/>
        <w:rPr>
          <w:rFonts w:ascii="Times New Roman" w:hAnsi="Times New Roman" w:cs="Times New Roman"/>
          <w:sz w:val="24"/>
          <w:szCs w:val="24"/>
        </w:rPr>
      </w:pPr>
      <w:r w:rsidRPr="000101FD">
        <w:rPr>
          <w:rFonts w:ascii="Times New Roman" w:hAnsi="Times New Roman" w:cs="Times New Roman"/>
          <w:sz w:val="24"/>
          <w:szCs w:val="24"/>
        </w:rPr>
        <w:lastRenderedPageBreak/>
        <w:t xml:space="preserve">    (5) Finanšu piedāvājuma cena nevar pārsniegt maksimālo Projektā paredzēto Pasūtītāja budžeta summu šim Iepirkumam (sk. Nolikuma 1.4.punkta otro daļu).</w:t>
      </w:r>
    </w:p>
    <w:p w:rsidR="00A731A3" w:rsidRPr="00B775A5" w:rsidRDefault="00A731A3" w:rsidP="00A731A3">
      <w:pPr>
        <w:tabs>
          <w:tab w:val="left" w:pos="0"/>
          <w:tab w:val="left" w:pos="567"/>
          <w:tab w:val="left" w:pos="709"/>
        </w:tabs>
        <w:suppressAutoHyphens/>
        <w:spacing w:after="0" w:line="20" w:lineRule="atLeast"/>
        <w:jc w:val="both"/>
        <w:rPr>
          <w:rFonts w:ascii="Times New Roman" w:hAnsi="Times New Roman" w:cs="Times New Roman"/>
          <w:color w:val="0070C0"/>
          <w:sz w:val="24"/>
          <w:szCs w:val="24"/>
        </w:rPr>
      </w:pPr>
      <w:r w:rsidRPr="00B775A5">
        <w:rPr>
          <w:rFonts w:ascii="Times New Roman" w:hAnsi="Times New Roman" w:cs="Times New Roman"/>
          <w:color w:val="0070C0"/>
          <w:sz w:val="24"/>
          <w:szCs w:val="24"/>
        </w:rPr>
        <w:t xml:space="preserve"> </w:t>
      </w:r>
    </w:p>
    <w:p w:rsidR="00A731A3" w:rsidRPr="000101FD" w:rsidRDefault="00A731A3" w:rsidP="00A731A3">
      <w:pPr>
        <w:tabs>
          <w:tab w:val="left" w:pos="0"/>
          <w:tab w:val="left" w:pos="567"/>
          <w:tab w:val="left" w:pos="709"/>
        </w:tabs>
        <w:suppressAutoHyphens/>
        <w:spacing w:after="0" w:line="20" w:lineRule="atLeast"/>
        <w:ind w:firstLine="284"/>
        <w:jc w:val="both"/>
        <w:rPr>
          <w:rFonts w:ascii="Times New Roman" w:hAnsi="Times New Roman" w:cs="Times New Roman"/>
          <w:sz w:val="24"/>
          <w:szCs w:val="24"/>
        </w:rPr>
      </w:pPr>
      <w:r w:rsidRPr="000101FD">
        <w:rPr>
          <w:rFonts w:ascii="Times New Roman" w:hAnsi="Times New Roman" w:cs="Times New Roman"/>
          <w:b/>
          <w:bCs/>
          <w:sz w:val="24"/>
          <w:szCs w:val="24"/>
        </w:rPr>
        <w:t>4.6.</w:t>
      </w:r>
      <w:r w:rsidRPr="000101FD">
        <w:rPr>
          <w:rFonts w:ascii="Times New Roman" w:hAnsi="Times New Roman" w:cs="Times New Roman"/>
          <w:sz w:val="24"/>
          <w:szCs w:val="24"/>
        </w:rPr>
        <w:t xml:space="preserve"> Tehniskais piedāvājums atbilstoši Tehniskajā specifikācijā minētajām prasībām (sk. Nolikuma Pielikumu Nr.1).</w:t>
      </w:r>
    </w:p>
    <w:p w:rsidR="00A731A3" w:rsidRPr="000101FD" w:rsidRDefault="00A731A3" w:rsidP="00A731A3">
      <w:pPr>
        <w:tabs>
          <w:tab w:val="left" w:pos="0"/>
          <w:tab w:val="left" w:pos="567"/>
        </w:tabs>
        <w:suppressAutoHyphens/>
        <w:spacing w:after="0" w:line="20" w:lineRule="atLeast"/>
        <w:jc w:val="both"/>
        <w:rPr>
          <w:rFonts w:ascii="Times New Roman" w:hAnsi="Times New Roman" w:cs="Times New Roman"/>
          <w:b/>
          <w:bCs/>
          <w:sz w:val="24"/>
          <w:szCs w:val="24"/>
        </w:rPr>
      </w:pPr>
    </w:p>
    <w:p w:rsidR="00A731A3" w:rsidRPr="000101FD" w:rsidRDefault="00A731A3" w:rsidP="00A731A3">
      <w:pPr>
        <w:tabs>
          <w:tab w:val="left" w:pos="0"/>
          <w:tab w:val="left" w:pos="567"/>
        </w:tabs>
        <w:suppressAutoHyphens/>
        <w:spacing w:after="0" w:line="20" w:lineRule="atLeast"/>
        <w:ind w:firstLine="284"/>
        <w:jc w:val="both"/>
        <w:rPr>
          <w:rFonts w:ascii="Times New Roman" w:hAnsi="Times New Roman" w:cs="Times New Roman"/>
          <w:sz w:val="24"/>
          <w:szCs w:val="24"/>
        </w:rPr>
      </w:pPr>
      <w:r w:rsidRPr="000101FD">
        <w:rPr>
          <w:rFonts w:ascii="Times New Roman" w:hAnsi="Times New Roman" w:cs="Times New Roman"/>
          <w:b/>
          <w:bCs/>
          <w:sz w:val="24"/>
          <w:szCs w:val="24"/>
        </w:rPr>
        <w:t>4.7.</w:t>
      </w:r>
      <w:r w:rsidRPr="000101FD">
        <w:rPr>
          <w:rFonts w:ascii="Times New Roman" w:hAnsi="Times New Roman" w:cs="Times New Roman"/>
          <w:sz w:val="24"/>
          <w:szCs w:val="24"/>
        </w:rPr>
        <w:t xml:space="preserve"> Ārvalstī reģistrētam pretendentam - juridiskai personai vai personālsabiedrībai reģistrācijas apliecības vai cita dokumenta attiecīgi apliecināta kopija, kas apliecina pretendenta reģistrāciju attiecīgajā ārvalstī.</w:t>
      </w:r>
    </w:p>
    <w:p w:rsidR="00A731A3" w:rsidRPr="000101FD" w:rsidRDefault="00A731A3" w:rsidP="00A731A3">
      <w:pPr>
        <w:tabs>
          <w:tab w:val="left" w:pos="0"/>
        </w:tabs>
        <w:spacing w:after="0" w:line="20" w:lineRule="atLeast"/>
        <w:jc w:val="both"/>
        <w:rPr>
          <w:rFonts w:ascii="Times New Roman" w:hAnsi="Times New Roman" w:cs="Times New Roman"/>
          <w:sz w:val="24"/>
          <w:szCs w:val="24"/>
        </w:rPr>
      </w:pPr>
    </w:p>
    <w:p w:rsidR="00A731A3" w:rsidRPr="00264AC3" w:rsidRDefault="00A731A3" w:rsidP="00A731A3">
      <w:pPr>
        <w:tabs>
          <w:tab w:val="left" w:pos="0"/>
          <w:tab w:val="left" w:pos="284"/>
        </w:tabs>
        <w:suppressAutoHyphens/>
        <w:spacing w:after="0" w:line="20" w:lineRule="atLeast"/>
        <w:ind w:firstLine="284"/>
        <w:jc w:val="both"/>
        <w:rPr>
          <w:rFonts w:ascii="Times New Roman" w:hAnsi="Times New Roman" w:cs="Times New Roman"/>
          <w:sz w:val="24"/>
          <w:szCs w:val="24"/>
          <w:lang w:eastAsia="lv-LV"/>
        </w:rPr>
      </w:pPr>
      <w:r w:rsidRPr="000101FD">
        <w:rPr>
          <w:rFonts w:ascii="Times New Roman" w:hAnsi="Times New Roman" w:cs="Times New Roman"/>
          <w:b/>
          <w:bCs/>
          <w:sz w:val="24"/>
          <w:szCs w:val="24"/>
          <w:lang w:eastAsia="lv-LV"/>
        </w:rPr>
        <w:t>4.8.</w:t>
      </w:r>
      <w:r w:rsidRPr="000101FD">
        <w:rPr>
          <w:rFonts w:ascii="Times New Roman" w:hAnsi="Times New Roman" w:cs="Times New Roman"/>
          <w:sz w:val="24"/>
          <w:szCs w:val="24"/>
          <w:lang w:eastAsia="lv-LV"/>
        </w:rPr>
        <w:t xml:space="preserve"> (1) Ārvalstīs reģistrētais vai pastāvīgi dzīvojošais pretendents, apakšuzņēmējs un personālsabiedrības biedrs, ja pretendents ir personālsabiedrība ne vēlāk kā 10 (desmit) darba </w:t>
      </w:r>
      <w:r w:rsidRPr="00264AC3">
        <w:rPr>
          <w:rFonts w:ascii="Times New Roman" w:hAnsi="Times New Roman" w:cs="Times New Roman"/>
          <w:sz w:val="24"/>
          <w:szCs w:val="24"/>
          <w:lang w:eastAsia="lv-LV"/>
        </w:rPr>
        <w:t>dienu laikā pēc dienas, kad Pasūtītājs izsniedzis vai nosūtījis attiecīgo pieprasījumu, iesniedz Pasūtītājam attiecīgās institūcijas izziņu (vai izziņas), kas apliecina, ka uz minētajām personām neattiecas</w:t>
      </w:r>
      <w:proofErr w:type="gramStart"/>
      <w:r w:rsidRPr="00264AC3">
        <w:rPr>
          <w:rFonts w:ascii="Times New Roman" w:hAnsi="Times New Roman" w:cs="Times New Roman"/>
          <w:sz w:val="24"/>
          <w:szCs w:val="24"/>
          <w:lang w:eastAsia="lv-LV"/>
        </w:rPr>
        <w:t xml:space="preserve"> PIL</w:t>
      </w:r>
      <w:proofErr w:type="gramEnd"/>
      <w:r w:rsidRPr="00264AC3">
        <w:rPr>
          <w:rFonts w:ascii="Times New Roman" w:hAnsi="Times New Roman" w:cs="Times New Roman"/>
          <w:sz w:val="24"/>
          <w:szCs w:val="24"/>
          <w:lang w:eastAsia="lv-LV"/>
        </w:rPr>
        <w:t xml:space="preserve"> 9.</w:t>
      </w:r>
      <w:r w:rsidRPr="00264AC3">
        <w:rPr>
          <w:rFonts w:ascii="Times New Roman" w:hAnsi="Times New Roman" w:cs="Times New Roman"/>
          <w:sz w:val="24"/>
          <w:szCs w:val="24"/>
          <w:vertAlign w:val="superscript"/>
          <w:lang w:eastAsia="lv-LV"/>
        </w:rPr>
        <w:t xml:space="preserve"> </w:t>
      </w:r>
      <w:r w:rsidRPr="00264AC3">
        <w:rPr>
          <w:rFonts w:ascii="Times New Roman" w:hAnsi="Times New Roman" w:cs="Times New Roman"/>
          <w:sz w:val="24"/>
          <w:szCs w:val="24"/>
          <w:lang w:eastAsia="lv-LV"/>
        </w:rPr>
        <w:t>panta (8) daļā minētie izslēgšanas noteikumi.</w:t>
      </w:r>
    </w:p>
    <w:p w:rsidR="00A731A3" w:rsidRPr="00264AC3" w:rsidRDefault="00A731A3" w:rsidP="00A731A3">
      <w:pPr>
        <w:tabs>
          <w:tab w:val="left" w:pos="0"/>
          <w:tab w:val="left" w:pos="284"/>
        </w:tabs>
        <w:suppressAutoHyphens/>
        <w:spacing w:after="0" w:line="20" w:lineRule="atLeast"/>
        <w:jc w:val="both"/>
        <w:rPr>
          <w:rFonts w:ascii="Times New Roman" w:hAnsi="Times New Roman" w:cs="Times New Roman"/>
          <w:sz w:val="24"/>
          <w:szCs w:val="24"/>
          <w:lang w:eastAsia="lv-LV"/>
        </w:rPr>
      </w:pPr>
      <w:r w:rsidRPr="00264AC3">
        <w:rPr>
          <w:rFonts w:ascii="Times New Roman" w:hAnsi="Times New Roman" w:cs="Times New Roman"/>
          <w:sz w:val="24"/>
          <w:szCs w:val="24"/>
        </w:rPr>
        <w:t xml:space="preserve">    (2) Ja tādi dokumenti, ar kuriem ārvalstī reģistrēts vai pastāvīgi dzīvojošs pretendents var apliecināt, ka uz to neattiecas PIL </w:t>
      </w:r>
      <w:proofErr w:type="gramStart"/>
      <w:r w:rsidRPr="00264AC3">
        <w:rPr>
          <w:rFonts w:ascii="Times New Roman" w:hAnsi="Times New Roman" w:cs="Times New Roman"/>
          <w:sz w:val="24"/>
          <w:szCs w:val="24"/>
        </w:rPr>
        <w:t>9.panta</w:t>
      </w:r>
      <w:proofErr w:type="gramEnd"/>
      <w:r w:rsidRPr="00264AC3">
        <w:rPr>
          <w:rFonts w:ascii="Times New Roman" w:hAnsi="Times New Roman" w:cs="Times New Roman"/>
          <w:sz w:val="24"/>
          <w:szCs w:val="24"/>
        </w:rPr>
        <w:t xml:space="preserve"> (8) daļā noteiktie gadījumi, netiek izdoti vai ar šiem dokumentiem nepietiek, lai apliecinātu, ka uz šo pretendentu neattiecas PIL 9.panta (8) daļā noteiktie gadījumi, minētos dokumentus var aizstāt ar zvērestu vai, ja zvēresta došanu attiecīgās valsts normatīvie akti neparedz, — ar paša pretendenta vai PIL 9.panta (8) daļas 4) punktā minētās personas apliecinājumu kompetentai izpildvaras vai tiesu varas iestādei, zvērinātam notāram vai kompetentai attiecīgās nozares organizācijai to reģistrācijas (pastāvīgās dzīvesvietas) valstī.</w:t>
      </w:r>
    </w:p>
    <w:p w:rsidR="00A731A3" w:rsidRPr="00264AC3" w:rsidRDefault="00A731A3" w:rsidP="00A731A3">
      <w:pPr>
        <w:tabs>
          <w:tab w:val="left" w:pos="0"/>
          <w:tab w:val="left" w:pos="284"/>
        </w:tabs>
        <w:suppressAutoHyphens/>
        <w:spacing w:after="0" w:line="20" w:lineRule="atLeast"/>
        <w:jc w:val="both"/>
        <w:rPr>
          <w:rFonts w:ascii="Times New Roman" w:hAnsi="Times New Roman" w:cs="Times New Roman"/>
          <w:sz w:val="24"/>
          <w:szCs w:val="24"/>
        </w:rPr>
      </w:pPr>
      <w:r w:rsidRPr="00264AC3">
        <w:rPr>
          <w:rFonts w:ascii="Times New Roman" w:hAnsi="Times New Roman" w:cs="Times New Roman"/>
          <w:sz w:val="24"/>
          <w:szCs w:val="24"/>
          <w:lang w:eastAsia="lv-LV"/>
        </w:rPr>
        <w:t xml:space="preserve">    (3) Ja pretendents šī punkta (1) daļā noteiktajā termiņā neiesniedz minēto izziņu (vai zvērestu šī punkta (2) daļā minētājā gadījumā), Pasūtītājs to izslēdz no dalības Iepirkumā.</w:t>
      </w:r>
    </w:p>
    <w:p w:rsidR="00A731A3" w:rsidRPr="00B775A5" w:rsidRDefault="00A731A3" w:rsidP="00A731A3">
      <w:pPr>
        <w:spacing w:after="0" w:line="20" w:lineRule="atLeast"/>
        <w:jc w:val="both"/>
        <w:rPr>
          <w:rFonts w:ascii="Times New Roman" w:hAnsi="Times New Roman" w:cs="Times New Roman"/>
          <w:color w:val="0070C0"/>
          <w:sz w:val="24"/>
          <w:szCs w:val="24"/>
        </w:rPr>
      </w:pPr>
    </w:p>
    <w:p w:rsidR="00A731A3" w:rsidRPr="00E22943" w:rsidRDefault="00A731A3" w:rsidP="00A731A3">
      <w:pPr>
        <w:spacing w:after="0" w:line="20" w:lineRule="atLeast"/>
        <w:jc w:val="both"/>
        <w:rPr>
          <w:rFonts w:ascii="Times New Roman" w:hAnsi="Times New Roman" w:cs="Times New Roman"/>
          <w:b/>
          <w:bCs/>
          <w:sz w:val="24"/>
          <w:szCs w:val="24"/>
          <w:lang w:eastAsia="lv-LV"/>
        </w:rPr>
      </w:pPr>
      <w:r w:rsidRPr="00E22943">
        <w:rPr>
          <w:rFonts w:ascii="Times New Roman" w:hAnsi="Times New Roman" w:cs="Times New Roman"/>
          <w:sz w:val="24"/>
          <w:szCs w:val="24"/>
        </w:rPr>
        <w:tab/>
      </w:r>
    </w:p>
    <w:p w:rsidR="00A731A3" w:rsidRPr="00E22943" w:rsidRDefault="00A731A3" w:rsidP="00A731A3">
      <w:pPr>
        <w:suppressAutoHyphens/>
        <w:spacing w:after="0" w:line="20" w:lineRule="atLeast"/>
        <w:ind w:left="360"/>
        <w:jc w:val="both"/>
        <w:rPr>
          <w:rFonts w:ascii="Times New Roman" w:hAnsi="Times New Roman" w:cs="Times New Roman"/>
          <w:b/>
          <w:bCs/>
          <w:sz w:val="24"/>
          <w:szCs w:val="24"/>
        </w:rPr>
      </w:pPr>
      <w:r w:rsidRPr="00E22943">
        <w:rPr>
          <w:rFonts w:ascii="Times New Roman" w:hAnsi="Times New Roman" w:cs="Times New Roman"/>
          <w:b/>
          <w:bCs/>
          <w:sz w:val="24"/>
          <w:szCs w:val="24"/>
        </w:rPr>
        <w:t xml:space="preserve">         5. PIEDĀVĀJUMU SKATĪŠANA UN VĒRTĒŠANA</w:t>
      </w:r>
    </w:p>
    <w:p w:rsidR="00A731A3" w:rsidRPr="00E22943" w:rsidRDefault="00A731A3" w:rsidP="00A731A3">
      <w:pPr>
        <w:suppressAutoHyphens/>
        <w:spacing w:after="0" w:line="20" w:lineRule="atLeast"/>
        <w:ind w:left="720"/>
        <w:jc w:val="both"/>
        <w:rPr>
          <w:rFonts w:ascii="Times New Roman" w:hAnsi="Times New Roman" w:cs="Times New Roman"/>
          <w:sz w:val="24"/>
          <w:szCs w:val="24"/>
          <w:u w:val="single"/>
        </w:rPr>
      </w:pPr>
    </w:p>
    <w:p w:rsidR="00A731A3" w:rsidRPr="00E22943" w:rsidRDefault="00A731A3" w:rsidP="00A731A3">
      <w:pPr>
        <w:spacing w:after="0" w:line="240" w:lineRule="auto"/>
        <w:ind w:firstLine="284"/>
        <w:jc w:val="both"/>
        <w:rPr>
          <w:rFonts w:ascii="Times New Roman" w:hAnsi="Times New Roman" w:cs="Times New Roman"/>
          <w:sz w:val="24"/>
          <w:szCs w:val="24"/>
        </w:rPr>
      </w:pPr>
      <w:r w:rsidRPr="00E22943">
        <w:rPr>
          <w:rFonts w:ascii="Times New Roman" w:hAnsi="Times New Roman" w:cs="Times New Roman"/>
          <w:b/>
          <w:bCs/>
          <w:sz w:val="24"/>
          <w:szCs w:val="24"/>
        </w:rPr>
        <w:t>5.1.</w:t>
      </w:r>
      <w:r w:rsidRPr="00E22943">
        <w:rPr>
          <w:rFonts w:ascii="Times New Roman" w:hAnsi="Times New Roman" w:cs="Times New Roman"/>
          <w:sz w:val="24"/>
          <w:szCs w:val="24"/>
        </w:rPr>
        <w:t xml:space="preserve"> (1) Pretendentu piedāvājumus skatīs un vērtēs Pasūtītāja izveidota pastāvīgā iepirkumu komisija vismaz 3 locekļu sastāvā vai pagaidu iepirkumu komisija, ja pastāvīgās iepirkumu komisijas locekļu skaits būs nepietiekošs.</w:t>
      </w:r>
    </w:p>
    <w:p w:rsidR="00A731A3" w:rsidRPr="00E22943" w:rsidRDefault="00A731A3" w:rsidP="00A731A3">
      <w:pPr>
        <w:spacing w:after="0" w:line="240" w:lineRule="auto"/>
        <w:jc w:val="both"/>
        <w:rPr>
          <w:rFonts w:ascii="Times New Roman" w:hAnsi="Times New Roman" w:cs="Times New Roman"/>
          <w:sz w:val="24"/>
          <w:szCs w:val="24"/>
        </w:rPr>
      </w:pPr>
      <w:r w:rsidRPr="00E22943">
        <w:rPr>
          <w:rFonts w:ascii="Times New Roman" w:hAnsi="Times New Roman" w:cs="Times New Roman"/>
          <w:sz w:val="24"/>
          <w:szCs w:val="24"/>
        </w:rPr>
        <w:t xml:space="preserve">    (2) Iepirkuma komisijas darbu organizē un vada Iepirkuma komisijas priekšsēdētājs, kurš nosaka komisijas sēžu vietu, laiku un kārtību, sasauc un vada komisijas sēdes. Iepirkuma komisijas priekšsēdētāja prombūtnē, Iepirkuma komisijas sēdes sasauc un vada kāds no Iepirkuma komisijas locekļiem. </w:t>
      </w:r>
    </w:p>
    <w:p w:rsidR="00A731A3" w:rsidRPr="00E22943" w:rsidRDefault="00A731A3" w:rsidP="00A731A3">
      <w:pPr>
        <w:spacing w:after="0" w:line="240" w:lineRule="auto"/>
        <w:jc w:val="both"/>
        <w:rPr>
          <w:rFonts w:ascii="Times New Roman" w:hAnsi="Times New Roman" w:cs="Times New Roman"/>
          <w:sz w:val="24"/>
          <w:szCs w:val="24"/>
        </w:rPr>
      </w:pPr>
      <w:r w:rsidRPr="00E22943">
        <w:rPr>
          <w:rFonts w:ascii="Times New Roman" w:hAnsi="Times New Roman" w:cs="Times New Roman"/>
          <w:sz w:val="24"/>
          <w:szCs w:val="24"/>
        </w:rPr>
        <w:t xml:space="preserve">    (3) Iepirkuma komisija uz savām sēdēm, kā arī Iepirkuma komisijas locekļi atsevišķi ir tiesīgi pieaicināt Iepirkumu komisijas darbā speciālistus Iepirkuma jomā ar padomdevēja tiesībām, vai konsultēties ar tiem neklātienē. </w:t>
      </w:r>
    </w:p>
    <w:p w:rsidR="00A731A3" w:rsidRPr="00E22943" w:rsidRDefault="00A731A3" w:rsidP="00A731A3">
      <w:pPr>
        <w:tabs>
          <w:tab w:val="left" w:pos="142"/>
          <w:tab w:val="left" w:pos="426"/>
        </w:tabs>
        <w:suppressAutoHyphens/>
        <w:spacing w:after="0" w:line="20" w:lineRule="atLeast"/>
        <w:jc w:val="both"/>
        <w:rPr>
          <w:rFonts w:ascii="Times New Roman" w:hAnsi="Times New Roman" w:cs="Times New Roman"/>
          <w:sz w:val="24"/>
          <w:szCs w:val="24"/>
        </w:rPr>
      </w:pPr>
      <w:r w:rsidRPr="00E22943">
        <w:rPr>
          <w:rFonts w:ascii="Times New Roman" w:hAnsi="Times New Roman" w:cs="Times New Roman"/>
          <w:sz w:val="24"/>
          <w:szCs w:val="24"/>
        </w:rPr>
        <w:t xml:space="preserve">    (4) Tāpat Iepirkumu komisija ir tiesīga pieaicināt citus speciālistus, kuri ir kompetenti sniegt konsultācijas par Iepirkuma tēmu un Iepirkuma procedūras jautājumiem vai konsultēties ar tiem neklātienē.</w:t>
      </w:r>
    </w:p>
    <w:p w:rsidR="00A731A3" w:rsidRPr="00B775A5" w:rsidRDefault="00A731A3" w:rsidP="00A731A3">
      <w:pPr>
        <w:tabs>
          <w:tab w:val="left" w:pos="142"/>
          <w:tab w:val="left" w:pos="426"/>
        </w:tabs>
        <w:suppressAutoHyphens/>
        <w:spacing w:after="0" w:line="20" w:lineRule="atLeast"/>
        <w:jc w:val="both"/>
        <w:rPr>
          <w:rFonts w:ascii="Times New Roman" w:hAnsi="Times New Roman" w:cs="Times New Roman"/>
          <w:color w:val="0070C0"/>
          <w:sz w:val="24"/>
          <w:szCs w:val="24"/>
        </w:rPr>
      </w:pPr>
    </w:p>
    <w:p w:rsidR="00A731A3" w:rsidRPr="00E22943" w:rsidRDefault="00A731A3" w:rsidP="00A731A3">
      <w:pPr>
        <w:spacing w:after="0" w:line="240" w:lineRule="auto"/>
        <w:ind w:firstLine="284"/>
        <w:jc w:val="both"/>
        <w:rPr>
          <w:rFonts w:ascii="Times New Roman" w:hAnsi="Times New Roman" w:cs="Times New Roman"/>
          <w:sz w:val="24"/>
          <w:szCs w:val="24"/>
        </w:rPr>
      </w:pPr>
      <w:r w:rsidRPr="00E22943">
        <w:rPr>
          <w:rFonts w:ascii="Times New Roman" w:hAnsi="Times New Roman" w:cs="Times New Roman"/>
          <w:b/>
          <w:bCs/>
          <w:sz w:val="24"/>
          <w:szCs w:val="24"/>
        </w:rPr>
        <w:t>5.2.</w:t>
      </w:r>
      <w:r w:rsidRPr="00E22943">
        <w:rPr>
          <w:rFonts w:ascii="Times New Roman" w:hAnsi="Times New Roman" w:cs="Times New Roman"/>
          <w:sz w:val="24"/>
          <w:szCs w:val="24"/>
        </w:rPr>
        <w:t xml:space="preserve"> Iepirkuma komisija pretendentu piedāvājumus atver un vērtē, ievērojot PIL 41.panta prasības. Piedāvājumi tiek vērtēti sekojošā secībā</w:t>
      </w:r>
      <w:proofErr w:type="gramStart"/>
      <w:r w:rsidRPr="00E22943">
        <w:rPr>
          <w:rFonts w:ascii="Times New Roman" w:hAnsi="Times New Roman" w:cs="Times New Roman"/>
          <w:sz w:val="24"/>
          <w:szCs w:val="24"/>
        </w:rPr>
        <w:t xml:space="preserve"> : </w:t>
      </w:r>
      <w:proofErr w:type="gramEnd"/>
    </w:p>
    <w:p w:rsidR="00A731A3" w:rsidRPr="00E22943" w:rsidRDefault="00A731A3" w:rsidP="00A731A3">
      <w:pPr>
        <w:spacing w:after="0" w:line="240" w:lineRule="auto"/>
        <w:jc w:val="both"/>
        <w:rPr>
          <w:rFonts w:ascii="Times New Roman" w:hAnsi="Times New Roman" w:cs="Times New Roman"/>
          <w:sz w:val="24"/>
          <w:szCs w:val="24"/>
        </w:rPr>
      </w:pPr>
      <w:r w:rsidRPr="00E22943">
        <w:rPr>
          <w:rFonts w:ascii="Times New Roman" w:hAnsi="Times New Roman" w:cs="Times New Roman"/>
          <w:b/>
          <w:bCs/>
          <w:sz w:val="24"/>
          <w:szCs w:val="24"/>
        </w:rPr>
        <w:t>5.2.1.</w:t>
      </w:r>
      <w:r w:rsidRPr="00E22943">
        <w:rPr>
          <w:rFonts w:ascii="Times New Roman" w:hAnsi="Times New Roman" w:cs="Times New Roman"/>
          <w:sz w:val="24"/>
          <w:szCs w:val="24"/>
        </w:rPr>
        <w:t xml:space="preserve"> piedāvājumu iepakojuma pārbaude, piedāvājumu atvēršana, piedāvājumu noformējuma un iesniegto dokumentu (pēc fakta) pārbaude;</w:t>
      </w:r>
    </w:p>
    <w:p w:rsidR="00A731A3" w:rsidRPr="00E22943" w:rsidRDefault="00A731A3" w:rsidP="00A731A3">
      <w:pPr>
        <w:spacing w:after="0" w:line="240" w:lineRule="auto"/>
        <w:jc w:val="both"/>
        <w:rPr>
          <w:rFonts w:ascii="Times New Roman" w:hAnsi="Times New Roman" w:cs="Times New Roman"/>
          <w:sz w:val="24"/>
          <w:szCs w:val="24"/>
        </w:rPr>
      </w:pPr>
      <w:r w:rsidRPr="00E22943">
        <w:rPr>
          <w:rFonts w:ascii="Times New Roman" w:hAnsi="Times New Roman" w:cs="Times New Roman"/>
          <w:b/>
          <w:bCs/>
          <w:sz w:val="24"/>
          <w:szCs w:val="24"/>
        </w:rPr>
        <w:t>5.2.2.</w:t>
      </w:r>
      <w:r w:rsidRPr="00E22943">
        <w:rPr>
          <w:rFonts w:ascii="Times New Roman" w:hAnsi="Times New Roman" w:cs="Times New Roman"/>
          <w:sz w:val="24"/>
          <w:szCs w:val="24"/>
        </w:rPr>
        <w:t xml:space="preserve"> finanšu piedāvājumu matemātiskā pārbaude un izvērtēšana </w:t>
      </w:r>
      <w:r w:rsidRPr="00E22943">
        <w:rPr>
          <w:rFonts w:ascii="Times New Roman" w:hAnsi="Times New Roman" w:cs="Times New Roman"/>
          <w:i/>
          <w:iCs/>
          <w:sz w:val="20"/>
          <w:szCs w:val="20"/>
        </w:rPr>
        <w:t>(piezīmes: finanšu piedāvājumu matemātiska pārbaude var tikt veikta arī uzreiz pēc piedāvājumu atvēršanas; finanšu piedāvājumu matemātisku pārbaudi, t.sk., atkārtotu, Iepirkuma komisija var veikt jebkurā piedāvājumu izskatīšanas un vērtēšanas posmā)</w:t>
      </w:r>
      <w:r w:rsidRPr="00E22943">
        <w:rPr>
          <w:rFonts w:ascii="Times New Roman" w:hAnsi="Times New Roman" w:cs="Times New Roman"/>
          <w:sz w:val="24"/>
          <w:szCs w:val="24"/>
        </w:rPr>
        <w:t>;</w:t>
      </w:r>
    </w:p>
    <w:p w:rsidR="00A731A3" w:rsidRPr="00E22943" w:rsidRDefault="00A731A3" w:rsidP="00A731A3">
      <w:pPr>
        <w:spacing w:after="0" w:line="240" w:lineRule="auto"/>
        <w:jc w:val="both"/>
        <w:rPr>
          <w:rFonts w:ascii="Times New Roman" w:hAnsi="Times New Roman" w:cs="Times New Roman"/>
          <w:sz w:val="24"/>
          <w:szCs w:val="24"/>
        </w:rPr>
      </w:pPr>
      <w:r w:rsidRPr="00E22943">
        <w:rPr>
          <w:rFonts w:ascii="Times New Roman" w:hAnsi="Times New Roman" w:cs="Times New Roman"/>
          <w:b/>
          <w:bCs/>
          <w:sz w:val="24"/>
          <w:szCs w:val="24"/>
        </w:rPr>
        <w:lastRenderedPageBreak/>
        <w:t>5.2.3.</w:t>
      </w:r>
      <w:r w:rsidRPr="00E22943">
        <w:rPr>
          <w:rFonts w:ascii="Times New Roman" w:hAnsi="Times New Roman" w:cs="Times New Roman"/>
          <w:sz w:val="24"/>
          <w:szCs w:val="24"/>
        </w:rPr>
        <w:t xml:space="preserve"> pretendentu atbilstības nolikuma kvalifikācijas prasībām pārbaude (t.sk. vai ir iesniegti visi prasītie dokumenti un dokumentu satura vai tajā iekļauto ziņu pārbaude);</w:t>
      </w:r>
    </w:p>
    <w:p w:rsidR="00A731A3" w:rsidRPr="00E22943" w:rsidRDefault="00A731A3" w:rsidP="00A731A3">
      <w:pPr>
        <w:spacing w:after="0" w:line="240" w:lineRule="auto"/>
        <w:jc w:val="both"/>
        <w:rPr>
          <w:rFonts w:ascii="Times New Roman" w:hAnsi="Times New Roman" w:cs="Times New Roman"/>
          <w:sz w:val="24"/>
          <w:szCs w:val="24"/>
        </w:rPr>
      </w:pPr>
      <w:r w:rsidRPr="00E22943">
        <w:rPr>
          <w:rFonts w:ascii="Times New Roman" w:hAnsi="Times New Roman" w:cs="Times New Roman"/>
          <w:b/>
          <w:bCs/>
          <w:sz w:val="24"/>
          <w:szCs w:val="24"/>
        </w:rPr>
        <w:t>5.2.4.</w:t>
      </w:r>
      <w:r w:rsidRPr="00E22943">
        <w:rPr>
          <w:rFonts w:ascii="Times New Roman" w:hAnsi="Times New Roman" w:cs="Times New Roman"/>
          <w:sz w:val="24"/>
          <w:szCs w:val="24"/>
        </w:rPr>
        <w:t xml:space="preserve"> pakalpojuma sniedzēja (uzvarējušā pretendenta) izvēle atbilstoši saimnieciski izdevīgākajam piedāvājumam (finanšu piedāvājumam ar zemāko pakalpojuma cenu).</w:t>
      </w:r>
    </w:p>
    <w:p w:rsidR="00A731A3" w:rsidRPr="00E22943" w:rsidRDefault="00A731A3" w:rsidP="00A731A3">
      <w:pPr>
        <w:tabs>
          <w:tab w:val="left" w:pos="142"/>
          <w:tab w:val="left" w:pos="426"/>
        </w:tabs>
        <w:suppressAutoHyphens/>
        <w:spacing w:after="0" w:line="20" w:lineRule="atLeast"/>
        <w:jc w:val="both"/>
        <w:rPr>
          <w:rFonts w:ascii="Times New Roman" w:hAnsi="Times New Roman" w:cs="Times New Roman"/>
          <w:sz w:val="24"/>
          <w:szCs w:val="24"/>
        </w:rPr>
      </w:pPr>
    </w:p>
    <w:p w:rsidR="00A731A3" w:rsidRPr="00E22943" w:rsidRDefault="00A731A3" w:rsidP="00A731A3">
      <w:pPr>
        <w:spacing w:after="0" w:line="240" w:lineRule="auto"/>
        <w:ind w:firstLine="284"/>
        <w:jc w:val="both"/>
        <w:rPr>
          <w:rFonts w:ascii="Times New Roman" w:hAnsi="Times New Roman" w:cs="Times New Roman"/>
          <w:sz w:val="24"/>
          <w:szCs w:val="24"/>
        </w:rPr>
      </w:pPr>
      <w:r w:rsidRPr="00E22943">
        <w:rPr>
          <w:rFonts w:ascii="Times New Roman" w:hAnsi="Times New Roman" w:cs="Times New Roman"/>
          <w:b/>
          <w:bCs/>
          <w:sz w:val="24"/>
          <w:szCs w:val="24"/>
        </w:rPr>
        <w:t>5.3.</w:t>
      </w:r>
      <w:r w:rsidRPr="00E22943">
        <w:rPr>
          <w:rFonts w:ascii="Times New Roman" w:hAnsi="Times New Roman" w:cs="Times New Roman"/>
          <w:sz w:val="24"/>
          <w:szCs w:val="24"/>
        </w:rPr>
        <w:t xml:space="preserve"> Iepirkumu komisija neizskata pretendenta piedāvājumu daļā vai pārtrauc tā skatīšanu pilnībā, ja pretendents:</w:t>
      </w:r>
    </w:p>
    <w:p w:rsidR="00A731A3" w:rsidRPr="00E22943" w:rsidRDefault="00A731A3" w:rsidP="00A731A3">
      <w:pPr>
        <w:spacing w:after="0" w:line="240" w:lineRule="auto"/>
        <w:jc w:val="both"/>
        <w:rPr>
          <w:rFonts w:ascii="Times New Roman" w:hAnsi="Times New Roman" w:cs="Times New Roman"/>
          <w:sz w:val="24"/>
          <w:szCs w:val="24"/>
        </w:rPr>
      </w:pPr>
      <w:r w:rsidRPr="00E22943">
        <w:rPr>
          <w:rFonts w:ascii="Times New Roman" w:hAnsi="Times New Roman" w:cs="Times New Roman"/>
          <w:sz w:val="24"/>
          <w:szCs w:val="24"/>
        </w:rPr>
        <w:t xml:space="preserve">1) nav iesniedzis pieteikumu dalībai Iepirkuma attiecīgajā daļā; </w:t>
      </w:r>
    </w:p>
    <w:p w:rsidR="00A731A3" w:rsidRPr="00E22943" w:rsidRDefault="00A731A3" w:rsidP="00A731A3">
      <w:pPr>
        <w:spacing w:after="0" w:line="240" w:lineRule="auto"/>
        <w:jc w:val="both"/>
        <w:rPr>
          <w:rFonts w:ascii="Times New Roman" w:hAnsi="Times New Roman" w:cs="Times New Roman"/>
          <w:sz w:val="24"/>
          <w:szCs w:val="24"/>
        </w:rPr>
      </w:pPr>
      <w:r w:rsidRPr="00E22943">
        <w:rPr>
          <w:rFonts w:ascii="Times New Roman" w:hAnsi="Times New Roman" w:cs="Times New Roman"/>
          <w:sz w:val="24"/>
          <w:szCs w:val="24"/>
        </w:rPr>
        <w:t>2) nav reģistrēts atbilstoši attiecīgās valsts normatīvo aktu prasībām;</w:t>
      </w:r>
    </w:p>
    <w:p w:rsidR="00A731A3" w:rsidRPr="00E22943" w:rsidRDefault="00A731A3" w:rsidP="00A731A3">
      <w:pPr>
        <w:spacing w:after="0" w:line="240" w:lineRule="auto"/>
        <w:jc w:val="both"/>
        <w:rPr>
          <w:rFonts w:ascii="Times New Roman" w:hAnsi="Times New Roman" w:cs="Times New Roman"/>
          <w:sz w:val="24"/>
          <w:szCs w:val="24"/>
        </w:rPr>
      </w:pPr>
      <w:r w:rsidRPr="00E22943">
        <w:rPr>
          <w:rFonts w:ascii="Times New Roman" w:hAnsi="Times New Roman" w:cs="Times New Roman"/>
          <w:sz w:val="24"/>
          <w:szCs w:val="24"/>
        </w:rPr>
        <w:t>3) ir sniedzis nepatiesu informāciju savas kvalifikācijas novērtēšanai;</w:t>
      </w:r>
    </w:p>
    <w:p w:rsidR="00A731A3" w:rsidRPr="00E22943" w:rsidRDefault="00A731A3" w:rsidP="00A731A3">
      <w:pPr>
        <w:spacing w:after="0" w:line="240" w:lineRule="auto"/>
        <w:jc w:val="both"/>
        <w:rPr>
          <w:rFonts w:ascii="Times New Roman" w:hAnsi="Times New Roman" w:cs="Times New Roman"/>
          <w:sz w:val="24"/>
          <w:szCs w:val="24"/>
        </w:rPr>
      </w:pPr>
      <w:r w:rsidRPr="00E22943">
        <w:rPr>
          <w:rFonts w:ascii="Times New Roman" w:hAnsi="Times New Roman" w:cs="Times New Roman"/>
          <w:sz w:val="24"/>
          <w:szCs w:val="24"/>
        </w:rPr>
        <w:t>4) pretendentam konstatētas PIL 9.panta (8) daļā norādītās izslēgšanas pazīmes;</w:t>
      </w:r>
    </w:p>
    <w:p w:rsidR="00A731A3" w:rsidRPr="00E22943" w:rsidRDefault="00A731A3" w:rsidP="00A731A3">
      <w:pPr>
        <w:spacing w:after="0" w:line="240" w:lineRule="auto"/>
        <w:jc w:val="both"/>
        <w:rPr>
          <w:rFonts w:ascii="Times New Roman" w:hAnsi="Times New Roman" w:cs="Times New Roman"/>
          <w:sz w:val="24"/>
          <w:szCs w:val="24"/>
        </w:rPr>
      </w:pPr>
      <w:r w:rsidRPr="00E22943">
        <w:rPr>
          <w:rFonts w:ascii="Times New Roman" w:hAnsi="Times New Roman" w:cs="Times New Roman"/>
          <w:sz w:val="24"/>
          <w:szCs w:val="24"/>
        </w:rPr>
        <w:t>5) finanšu piedāvājuma summa attiecīgajā Iepirkuma priekšmeta daļā (kopā ar PVN) pārsniedz maksimālo Projektā paredzēto Iepirkuma līguma summu;</w:t>
      </w:r>
    </w:p>
    <w:p w:rsidR="00A731A3" w:rsidRPr="00E22943" w:rsidRDefault="00A731A3" w:rsidP="00A731A3">
      <w:pPr>
        <w:spacing w:after="0" w:line="240" w:lineRule="auto"/>
        <w:jc w:val="both"/>
        <w:rPr>
          <w:rFonts w:ascii="Times New Roman" w:hAnsi="Times New Roman" w:cs="Times New Roman"/>
          <w:sz w:val="24"/>
          <w:szCs w:val="24"/>
        </w:rPr>
      </w:pPr>
      <w:r w:rsidRPr="00E22943">
        <w:rPr>
          <w:rFonts w:ascii="Times New Roman" w:hAnsi="Times New Roman" w:cs="Times New Roman"/>
          <w:sz w:val="24"/>
          <w:szCs w:val="24"/>
        </w:rPr>
        <w:t>6) citos Nolikumā paredzētos gadījumos.</w:t>
      </w:r>
    </w:p>
    <w:p w:rsidR="00A731A3" w:rsidRPr="00923C12" w:rsidRDefault="00A731A3" w:rsidP="00A731A3">
      <w:pPr>
        <w:spacing w:after="0" w:line="240" w:lineRule="auto"/>
        <w:jc w:val="both"/>
        <w:rPr>
          <w:rFonts w:ascii="Times New Roman" w:hAnsi="Times New Roman" w:cs="Times New Roman"/>
          <w:sz w:val="24"/>
          <w:szCs w:val="24"/>
        </w:rPr>
      </w:pPr>
      <w:r w:rsidRPr="00923C12">
        <w:rPr>
          <w:rFonts w:ascii="Times New Roman" w:hAnsi="Times New Roman" w:cs="Times New Roman"/>
          <w:sz w:val="24"/>
          <w:szCs w:val="24"/>
        </w:rPr>
        <w:t xml:space="preserve">    Pretendentu, kuram piešķiramas līguma slēgšanas tiesības Pasūtītājs izslēgts no dalības Iepirkumā un/vai vispārīgās vienošanās slēgšanas procedūrā, ja, tiks konstatēts, ka pretendents ir sankciju subjekts, atbilstoši </w:t>
      </w:r>
      <w:r w:rsidRPr="00923C12">
        <w:rPr>
          <w:rFonts w:ascii="Times New Roman" w:hAnsi="Times New Roman" w:cs="Times New Roman"/>
          <w:i/>
          <w:sz w:val="24"/>
          <w:szCs w:val="24"/>
        </w:rPr>
        <w:t>Starptautisko un Latvijas Republikas nacionālo sankciju likuma</w:t>
      </w:r>
      <w:r w:rsidRPr="00923C12">
        <w:rPr>
          <w:rFonts w:ascii="Times New Roman" w:hAnsi="Times New Roman" w:cs="Times New Roman"/>
          <w:sz w:val="24"/>
          <w:szCs w:val="24"/>
        </w:rPr>
        <w:t xml:space="preserve"> 11.</w:t>
      </w:r>
      <w:r w:rsidRPr="00923C12">
        <w:rPr>
          <w:rFonts w:ascii="Times New Roman" w:hAnsi="Times New Roman" w:cs="Times New Roman"/>
          <w:sz w:val="24"/>
          <w:szCs w:val="24"/>
          <w:vertAlign w:val="superscript"/>
        </w:rPr>
        <w:t>1</w:t>
      </w:r>
      <w:r w:rsidRPr="00923C12">
        <w:rPr>
          <w:rFonts w:ascii="Times New Roman" w:hAnsi="Times New Roman" w:cs="Times New Roman"/>
          <w:sz w:val="24"/>
          <w:szCs w:val="24"/>
        </w:rPr>
        <w:t xml:space="preserve"> pantā noteiktajam</w:t>
      </w:r>
      <w:r w:rsidRPr="00923C12">
        <w:rPr>
          <w:rFonts w:ascii="Times New Roman" w:hAnsi="Times New Roman" w:cs="Times New Roman"/>
          <w:sz w:val="24"/>
          <w:szCs w:val="24"/>
          <w:lang w:eastAsia="ar-SA"/>
        </w:rPr>
        <w:t>.</w:t>
      </w:r>
      <w:r w:rsidRPr="00923C12">
        <w:rPr>
          <w:rFonts w:ascii="Times New Roman" w:hAnsi="Times New Roman" w:cs="Times New Roman"/>
          <w:sz w:val="24"/>
          <w:szCs w:val="24"/>
        </w:rPr>
        <w:t xml:space="preserve"> </w:t>
      </w:r>
    </w:p>
    <w:p w:rsidR="00A731A3" w:rsidRPr="00923C12" w:rsidRDefault="00A731A3" w:rsidP="00A731A3">
      <w:pPr>
        <w:tabs>
          <w:tab w:val="left" w:pos="142"/>
          <w:tab w:val="left" w:pos="426"/>
        </w:tabs>
        <w:suppressAutoHyphens/>
        <w:spacing w:after="0" w:line="20" w:lineRule="atLeast"/>
        <w:jc w:val="both"/>
        <w:rPr>
          <w:rFonts w:ascii="Times New Roman" w:hAnsi="Times New Roman" w:cs="Times New Roman"/>
          <w:sz w:val="24"/>
          <w:szCs w:val="24"/>
        </w:rPr>
      </w:pPr>
    </w:p>
    <w:p w:rsidR="00A731A3" w:rsidRPr="00E22943" w:rsidRDefault="00A731A3" w:rsidP="00A731A3">
      <w:pPr>
        <w:spacing w:after="0" w:line="240" w:lineRule="auto"/>
        <w:ind w:firstLine="284"/>
        <w:jc w:val="both"/>
        <w:rPr>
          <w:rFonts w:ascii="Times New Roman" w:hAnsi="Times New Roman" w:cs="Times New Roman"/>
          <w:sz w:val="24"/>
          <w:szCs w:val="24"/>
        </w:rPr>
      </w:pPr>
      <w:r w:rsidRPr="00E22943">
        <w:rPr>
          <w:rFonts w:ascii="Times New Roman" w:hAnsi="Times New Roman" w:cs="Times New Roman"/>
          <w:b/>
          <w:bCs/>
          <w:sz w:val="24"/>
          <w:szCs w:val="24"/>
        </w:rPr>
        <w:t>5.4.</w:t>
      </w:r>
      <w:r w:rsidRPr="00E22943">
        <w:rPr>
          <w:rFonts w:ascii="Times New Roman" w:hAnsi="Times New Roman" w:cs="Times New Roman"/>
          <w:sz w:val="24"/>
          <w:szCs w:val="24"/>
        </w:rPr>
        <w:t xml:space="preserve"> (1) Pēc piedāvājumu atvērtēšanas un pirms to vērtēšanas uzsākšanas Iepirkuma komisija pieejamās datu bāzēs pārbaudīs pretendenta pieteikumā norādītos pretendenta un piesaistīto apakšuzņēmēju reģistrācijas datus.</w:t>
      </w:r>
    </w:p>
    <w:p w:rsidR="00A731A3" w:rsidRPr="00E22943" w:rsidRDefault="00A731A3" w:rsidP="00A731A3">
      <w:pPr>
        <w:spacing w:after="0" w:line="240" w:lineRule="auto"/>
        <w:jc w:val="both"/>
        <w:rPr>
          <w:rFonts w:ascii="Times New Roman" w:hAnsi="Times New Roman" w:cs="Times New Roman"/>
          <w:sz w:val="24"/>
          <w:szCs w:val="24"/>
        </w:rPr>
      </w:pPr>
      <w:r w:rsidRPr="00E22943">
        <w:rPr>
          <w:rFonts w:ascii="Times New Roman" w:hAnsi="Times New Roman" w:cs="Times New Roman"/>
          <w:sz w:val="24"/>
          <w:szCs w:val="24"/>
        </w:rPr>
        <w:t xml:space="preserve">    (2) Pirms piedāvājumu vērtēšanas uzsākšanas Iepirkuma komisija par pretendentiem veiks pārbaudes PIL 9</w:t>
      </w:r>
      <w:r w:rsidRPr="00E22943">
        <w:rPr>
          <w:rFonts w:ascii="Times New Roman" w:hAnsi="Times New Roman" w:cs="Times New Roman"/>
          <w:sz w:val="24"/>
          <w:szCs w:val="24"/>
          <w:lang w:eastAsia="lv-LV"/>
        </w:rPr>
        <w:t>.panta (9) un (10) daļā paredzētajā kārtībā, lai pārliecinātos, ka attiecīgais pretendents nav izslēdzams no tālākas dalības Iepirkumā, atbilstoši PIL 9.panta (8) daļā norādītajām izslēgšanas pazīmēm</w:t>
      </w:r>
      <w:r w:rsidRPr="00E22943">
        <w:rPr>
          <w:rFonts w:ascii="Times New Roman" w:hAnsi="Times New Roman" w:cs="Times New Roman"/>
          <w:sz w:val="24"/>
          <w:szCs w:val="24"/>
        </w:rPr>
        <w:t>.</w:t>
      </w:r>
    </w:p>
    <w:p w:rsidR="00A731A3" w:rsidRPr="00E22943" w:rsidRDefault="00A731A3" w:rsidP="00A731A3">
      <w:pPr>
        <w:spacing w:after="0" w:line="240" w:lineRule="auto"/>
        <w:jc w:val="both"/>
        <w:rPr>
          <w:rFonts w:ascii="Times New Roman" w:hAnsi="Times New Roman" w:cs="Times New Roman"/>
          <w:sz w:val="24"/>
          <w:szCs w:val="24"/>
        </w:rPr>
      </w:pPr>
      <w:r w:rsidRPr="00E22943">
        <w:rPr>
          <w:rFonts w:ascii="Times New Roman" w:hAnsi="Times New Roman" w:cs="Times New Roman"/>
          <w:sz w:val="24"/>
          <w:szCs w:val="24"/>
        </w:rPr>
        <w:t xml:space="preserve">    (3) Gadījumā, ja pretendentam tiks konstatētas </w:t>
      </w:r>
      <w:r w:rsidRPr="00E22943">
        <w:rPr>
          <w:rFonts w:ascii="Times New Roman" w:hAnsi="Times New Roman" w:cs="Times New Roman"/>
          <w:sz w:val="24"/>
          <w:szCs w:val="24"/>
          <w:lang w:eastAsia="lv-LV"/>
        </w:rPr>
        <w:t>PIL 9.panta (8) daļā norādītās izslēgšanas pazīmes, pretendents tiks izslēgts no tālākas dalības Iepirkumā.</w:t>
      </w:r>
    </w:p>
    <w:p w:rsidR="00A731A3" w:rsidRPr="00E22943" w:rsidRDefault="00A731A3" w:rsidP="00A731A3">
      <w:pPr>
        <w:spacing w:after="0" w:line="240" w:lineRule="auto"/>
        <w:jc w:val="both"/>
        <w:rPr>
          <w:rFonts w:ascii="Times New Roman" w:hAnsi="Times New Roman" w:cs="Times New Roman"/>
          <w:sz w:val="24"/>
          <w:szCs w:val="24"/>
        </w:rPr>
      </w:pPr>
    </w:p>
    <w:p w:rsidR="00A731A3" w:rsidRPr="00E22943" w:rsidRDefault="00A731A3" w:rsidP="00A731A3">
      <w:pPr>
        <w:tabs>
          <w:tab w:val="left" w:pos="284"/>
        </w:tabs>
        <w:spacing w:after="0" w:line="240" w:lineRule="auto"/>
        <w:ind w:firstLine="284"/>
        <w:jc w:val="both"/>
        <w:rPr>
          <w:rFonts w:ascii="Times New Roman" w:hAnsi="Times New Roman" w:cs="Times New Roman"/>
          <w:sz w:val="24"/>
          <w:szCs w:val="24"/>
        </w:rPr>
      </w:pPr>
      <w:r w:rsidRPr="00E22943">
        <w:rPr>
          <w:rFonts w:ascii="Times New Roman" w:hAnsi="Times New Roman" w:cs="Times New Roman"/>
          <w:b/>
          <w:bCs/>
          <w:sz w:val="24"/>
          <w:szCs w:val="24"/>
        </w:rPr>
        <w:t>5.5.</w:t>
      </w:r>
      <w:r w:rsidRPr="00E22943">
        <w:rPr>
          <w:rFonts w:ascii="Times New Roman" w:hAnsi="Times New Roman" w:cs="Times New Roman"/>
          <w:sz w:val="24"/>
          <w:szCs w:val="24"/>
        </w:rPr>
        <w:t xml:space="preserve"> (1) Piedāvājuma noformējuma un iesniegto dokumentu (pēc fakta) pārbaudes laikā Iepirkumu komisija pārbauda, vai piedāvājuma noformējums atbilst Nolikuma 2.nodaļas punktu prasībām, vai pieteikums dalībai iepirkumā sagatavots atbilstoši Nolikuma 2.pielikumam, vai ir iesniegti Nolikuma 4.nodaļas punktos paredzētie dokumenti.</w:t>
      </w:r>
    </w:p>
    <w:p w:rsidR="00A731A3" w:rsidRPr="00E22943" w:rsidRDefault="00A731A3" w:rsidP="00A731A3">
      <w:pPr>
        <w:tabs>
          <w:tab w:val="left" w:pos="284"/>
        </w:tabs>
        <w:spacing w:after="0" w:line="240" w:lineRule="auto"/>
        <w:jc w:val="both"/>
        <w:rPr>
          <w:rFonts w:ascii="Times New Roman" w:hAnsi="Times New Roman" w:cs="Times New Roman"/>
          <w:sz w:val="24"/>
          <w:szCs w:val="24"/>
        </w:rPr>
      </w:pPr>
      <w:r w:rsidRPr="00E22943">
        <w:rPr>
          <w:rFonts w:ascii="Times New Roman" w:hAnsi="Times New Roman" w:cs="Times New Roman"/>
          <w:sz w:val="24"/>
          <w:szCs w:val="24"/>
        </w:rPr>
        <w:t xml:space="preserve">    (2) Ja pretendenta piedāvājuma noformējums un/vai pieteikums neatbilst Nolikumā noteiktajām prasībām, ja nav iesniegti visi prasītie dokumenti vai iesniegtie dokumenti neatbilst Nolikuma prasībām, Iepirkumu komisija atkarībā no konkrētajiem apstākļiem pieņem vienu no sekojošiem lēmumiem:</w:t>
      </w:r>
    </w:p>
    <w:p w:rsidR="00A731A3" w:rsidRPr="00E22943" w:rsidRDefault="00A731A3" w:rsidP="00A731A3">
      <w:pPr>
        <w:tabs>
          <w:tab w:val="left" w:pos="0"/>
          <w:tab w:val="left" w:pos="1134"/>
        </w:tabs>
        <w:spacing w:after="0" w:line="240" w:lineRule="auto"/>
        <w:jc w:val="both"/>
        <w:rPr>
          <w:rFonts w:ascii="Times New Roman" w:hAnsi="Times New Roman" w:cs="Times New Roman"/>
          <w:sz w:val="24"/>
          <w:szCs w:val="24"/>
        </w:rPr>
      </w:pPr>
      <w:r w:rsidRPr="00E22943">
        <w:rPr>
          <w:rFonts w:ascii="Times New Roman" w:hAnsi="Times New Roman" w:cs="Times New Roman"/>
          <w:sz w:val="24"/>
          <w:szCs w:val="24"/>
        </w:rPr>
        <w:t>1) Iepirkuma komisija pieņem lēmumu par piedāvājuma tālāku vērtēšanu, ņemot vērā samērīguma principu</w:t>
      </w:r>
      <w:proofErr w:type="gramStart"/>
      <w:r w:rsidRPr="00E22943">
        <w:rPr>
          <w:rFonts w:ascii="Times New Roman" w:hAnsi="Times New Roman" w:cs="Times New Roman"/>
          <w:sz w:val="24"/>
          <w:szCs w:val="24"/>
        </w:rPr>
        <w:t xml:space="preserve"> un</w:t>
      </w:r>
      <w:proofErr w:type="gramEnd"/>
      <w:r w:rsidRPr="00E22943">
        <w:rPr>
          <w:rFonts w:ascii="Times New Roman" w:hAnsi="Times New Roman" w:cs="Times New Roman"/>
          <w:sz w:val="24"/>
          <w:szCs w:val="24"/>
        </w:rPr>
        <w:t xml:space="preserve"> tā nenoraida piedāvājumu formālu trūkumu dēļ, kas neietekmē iespēju to izvērtēt pēc būtības, un nerada nevienlīdzīgu attieksmi pret visiem Iepirkuma pretendentiem;</w:t>
      </w:r>
    </w:p>
    <w:p w:rsidR="00A731A3" w:rsidRPr="00E22943" w:rsidRDefault="00A731A3" w:rsidP="00A731A3">
      <w:pPr>
        <w:tabs>
          <w:tab w:val="left" w:pos="0"/>
          <w:tab w:val="left" w:pos="900"/>
          <w:tab w:val="left" w:pos="1134"/>
          <w:tab w:val="left" w:pos="1560"/>
        </w:tabs>
        <w:spacing w:after="0" w:line="240" w:lineRule="auto"/>
        <w:jc w:val="both"/>
        <w:rPr>
          <w:rFonts w:ascii="Times New Roman" w:hAnsi="Times New Roman" w:cs="Times New Roman"/>
          <w:sz w:val="24"/>
          <w:szCs w:val="24"/>
        </w:rPr>
      </w:pPr>
      <w:r w:rsidRPr="00E22943">
        <w:rPr>
          <w:rFonts w:ascii="Times New Roman" w:hAnsi="Times New Roman" w:cs="Times New Roman"/>
          <w:sz w:val="24"/>
          <w:szCs w:val="24"/>
        </w:rPr>
        <w:t xml:space="preserve">2) Iepirkuma komisija, ņemot vērā iesniegto dokumentu trūkumu būtiskumu un/vai trūkumu ietekmi uz iespēju izvērtēt pretendenta atbilstību kvalifikācijas prasībām un/vai piedāvājumu pēc būtības, ir tiesīga pretendenta piedāvājumu tālāk nevērtēt. </w:t>
      </w:r>
    </w:p>
    <w:p w:rsidR="00A731A3" w:rsidRPr="00E22943" w:rsidRDefault="00A731A3" w:rsidP="00A731A3">
      <w:pPr>
        <w:tabs>
          <w:tab w:val="left" w:pos="142"/>
          <w:tab w:val="left" w:pos="426"/>
        </w:tabs>
        <w:suppressAutoHyphens/>
        <w:spacing w:after="0" w:line="20" w:lineRule="atLeast"/>
        <w:ind w:left="1134"/>
        <w:jc w:val="both"/>
        <w:rPr>
          <w:rFonts w:ascii="Times New Roman" w:hAnsi="Times New Roman" w:cs="Times New Roman"/>
        </w:rPr>
      </w:pPr>
    </w:p>
    <w:p w:rsidR="00A731A3" w:rsidRPr="00722798" w:rsidRDefault="00A731A3" w:rsidP="00A731A3">
      <w:pPr>
        <w:spacing w:after="0" w:line="240" w:lineRule="auto"/>
        <w:ind w:firstLine="284"/>
        <w:jc w:val="both"/>
        <w:rPr>
          <w:rFonts w:ascii="Times New Roman" w:hAnsi="Times New Roman" w:cs="Times New Roman"/>
          <w:sz w:val="24"/>
          <w:szCs w:val="24"/>
        </w:rPr>
      </w:pPr>
      <w:r w:rsidRPr="00722798">
        <w:rPr>
          <w:rFonts w:ascii="Times New Roman" w:hAnsi="Times New Roman" w:cs="Times New Roman"/>
          <w:b/>
          <w:bCs/>
          <w:sz w:val="24"/>
          <w:szCs w:val="24"/>
        </w:rPr>
        <w:t>5.6.</w:t>
      </w:r>
      <w:r w:rsidRPr="00722798">
        <w:rPr>
          <w:rFonts w:ascii="Times New Roman" w:hAnsi="Times New Roman" w:cs="Times New Roman"/>
          <w:sz w:val="24"/>
          <w:szCs w:val="24"/>
        </w:rPr>
        <w:t xml:space="preserve"> (1) Izziņas un citus dokumentus, kurus PIL noteiktajos gadījumos izsniedz Latvijas kompetentās institūcijas</w:t>
      </w:r>
      <w:proofErr w:type="gramStart"/>
      <w:r w:rsidRPr="00722798">
        <w:rPr>
          <w:rFonts w:ascii="Times New Roman" w:hAnsi="Times New Roman" w:cs="Times New Roman"/>
          <w:sz w:val="24"/>
          <w:szCs w:val="24"/>
        </w:rPr>
        <w:t xml:space="preserve">  </w:t>
      </w:r>
      <w:proofErr w:type="gramEnd"/>
      <w:r w:rsidRPr="00722798">
        <w:rPr>
          <w:rFonts w:ascii="Times New Roman" w:hAnsi="Times New Roman" w:cs="Times New Roman"/>
          <w:sz w:val="24"/>
          <w:szCs w:val="24"/>
        </w:rPr>
        <w:t xml:space="preserve">Iepirkuma komisija pieņem un atzīst, ja tie izdoti ne agrāk kā 1(vienu) mēnesi pirms piedāvājuma iesniegšanas dienas, bet ārvalstu kompetento institūciju izsniegtās izziņas un citus dokumentus Iepirkuma komisija pieņem un atzīst, ja tie izdoti ne agrāk kā 6(sešus) mēnešus pirms piedāvājuma iesniegšanas dienas, ja izziņas vai dokumenta izdevējs nav norādījis īsāku tā derīguma termiņu. Uz minēto nav attiecināmi noteikumi par izziņām, kuras Pasūtītājs iegūst pats vai saņem no pretendentiem, lai pārliecinātos par PIL 9. panta (8) </w:t>
      </w:r>
      <w:r w:rsidRPr="00722798">
        <w:rPr>
          <w:rFonts w:ascii="Times New Roman" w:hAnsi="Times New Roman" w:cs="Times New Roman"/>
          <w:sz w:val="24"/>
          <w:szCs w:val="24"/>
        </w:rPr>
        <w:lastRenderedPageBreak/>
        <w:t>daļā minēto izslēgšanas apstākļu esamību vai neesamību, kā arī uz izziņām un dokumentiem, kas apliecina ekspertu izglītību un profesionālo kvalifikāciju.</w:t>
      </w:r>
    </w:p>
    <w:p w:rsidR="00A731A3" w:rsidRPr="00ED3910" w:rsidRDefault="00A731A3" w:rsidP="00A731A3">
      <w:pPr>
        <w:spacing w:after="0" w:line="240" w:lineRule="auto"/>
        <w:jc w:val="both"/>
        <w:rPr>
          <w:rFonts w:ascii="Times New Roman" w:hAnsi="Times New Roman" w:cs="Times New Roman"/>
          <w:sz w:val="24"/>
          <w:szCs w:val="24"/>
        </w:rPr>
      </w:pPr>
      <w:r w:rsidRPr="00ED3910">
        <w:rPr>
          <w:rFonts w:ascii="Times New Roman" w:hAnsi="Times New Roman" w:cs="Times New Roman"/>
          <w:sz w:val="24"/>
          <w:szCs w:val="24"/>
        </w:rPr>
        <w:t xml:space="preserve">    (2) Ja Iepirkuma komisija nepieciešamo informāciju pretendentu iegūst tieši no kompetentās institūcijas, datubāzēs vai no citiem avotiem, attiecīgais pretendents ir tiesīgs iesniegt izziņu vai citu dokumentu par attiecīgo faktu, ja Iepirkuma komisijas iegūtā informācija neatbilst faktiskajai situācijai.</w:t>
      </w:r>
    </w:p>
    <w:p w:rsidR="00A731A3" w:rsidRPr="00ED3910" w:rsidRDefault="00A731A3" w:rsidP="00A731A3">
      <w:pPr>
        <w:tabs>
          <w:tab w:val="left" w:pos="1224"/>
        </w:tabs>
        <w:suppressAutoHyphens/>
        <w:autoSpaceDN w:val="0"/>
        <w:spacing w:after="0" w:line="240" w:lineRule="auto"/>
        <w:jc w:val="both"/>
        <w:textAlignment w:val="baseline"/>
        <w:rPr>
          <w:rFonts w:ascii="Times New Roman" w:hAnsi="Times New Roman" w:cs="Times New Roman"/>
          <w:sz w:val="24"/>
          <w:szCs w:val="24"/>
        </w:rPr>
      </w:pPr>
      <w:r w:rsidRPr="00ED3910">
        <w:rPr>
          <w:rFonts w:ascii="Times New Roman" w:hAnsi="Times New Roman" w:cs="Times New Roman"/>
          <w:sz w:val="24"/>
          <w:szCs w:val="24"/>
        </w:rPr>
        <w:t xml:space="preserve">    (3) Ja Iepirkuma komisijai rodas šaubas par iesniegtās dokumenta kopijas vai atvasinājuma autentiskumu, tā pieprasa, lai pretendents uzrāda dokumenta oriģinālu vai iesniedz apliecinātu dokumenta kopiju. Dokumenta oriģināla vai tā apliecinātas kopijas, kuru pieprasījusi Iepirkuma komisija, neiesniegšana tiek tulkota kā prasītā dokumenta neiesniegšana.</w:t>
      </w:r>
    </w:p>
    <w:p w:rsidR="00A731A3" w:rsidRPr="00B775A5" w:rsidRDefault="00A731A3" w:rsidP="00A731A3">
      <w:pPr>
        <w:spacing w:after="0" w:line="240" w:lineRule="auto"/>
        <w:jc w:val="both"/>
        <w:rPr>
          <w:rFonts w:ascii="Times New Roman" w:hAnsi="Times New Roman" w:cs="Times New Roman"/>
          <w:color w:val="0070C0"/>
          <w:sz w:val="24"/>
          <w:szCs w:val="24"/>
        </w:rPr>
      </w:pPr>
    </w:p>
    <w:p w:rsidR="00A731A3" w:rsidRPr="00ED3910" w:rsidRDefault="00A731A3" w:rsidP="00A731A3">
      <w:pPr>
        <w:spacing w:after="0" w:line="240" w:lineRule="auto"/>
        <w:ind w:firstLine="284"/>
        <w:jc w:val="both"/>
        <w:rPr>
          <w:rFonts w:ascii="Times New Roman" w:hAnsi="Times New Roman" w:cs="Times New Roman"/>
          <w:sz w:val="24"/>
          <w:szCs w:val="24"/>
        </w:rPr>
      </w:pPr>
      <w:r w:rsidRPr="00ED3910">
        <w:rPr>
          <w:rFonts w:ascii="Times New Roman" w:hAnsi="Times New Roman" w:cs="Times New Roman"/>
          <w:b/>
          <w:bCs/>
          <w:sz w:val="24"/>
          <w:szCs w:val="24"/>
        </w:rPr>
        <w:t>5.7.</w:t>
      </w:r>
      <w:r w:rsidRPr="00ED3910">
        <w:rPr>
          <w:rFonts w:ascii="Times New Roman" w:hAnsi="Times New Roman" w:cs="Times New Roman"/>
          <w:sz w:val="24"/>
          <w:szCs w:val="24"/>
        </w:rPr>
        <w:t xml:space="preserve"> (1) Ja Iepirkuma komisija konstatē, ka piedāvājumā ietvertā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nosaka samērīgi ar laiku, kas nepieciešams šādas informācijas vai dokumenta sagatavošanai un iesniegšanai.</w:t>
      </w:r>
    </w:p>
    <w:p w:rsidR="00A731A3" w:rsidRPr="00ED3910" w:rsidRDefault="00A731A3" w:rsidP="00A731A3">
      <w:pPr>
        <w:spacing w:after="0" w:line="240" w:lineRule="auto"/>
        <w:jc w:val="both"/>
        <w:rPr>
          <w:rFonts w:ascii="Times New Roman" w:hAnsi="Times New Roman" w:cs="Times New Roman"/>
          <w:sz w:val="24"/>
          <w:szCs w:val="24"/>
        </w:rPr>
      </w:pPr>
      <w:r w:rsidRPr="00ED3910">
        <w:rPr>
          <w:rFonts w:ascii="Times New Roman" w:hAnsi="Times New Roman" w:cs="Times New Roman"/>
          <w:sz w:val="24"/>
          <w:szCs w:val="24"/>
        </w:rPr>
        <w:t xml:space="preserve">      (2) Ja Iepirkuma komisija saskaņā ar šī punkta (1) daļu ir pieprasījusi izskaidrot vai papildināt piedāvājumā ietverto vai pretendenta iesniegto informāciju, bet pretendents to nav izdarījis atbilstoši Iepirkuma komisijas noteiktajām prasībām, Iepirkuma komisija piedāvājumu vērtē pēc tās rīcībā esošās informācijas.</w:t>
      </w:r>
    </w:p>
    <w:p w:rsidR="00A731A3" w:rsidRPr="00ED3910" w:rsidRDefault="00A731A3" w:rsidP="00A731A3">
      <w:pPr>
        <w:spacing w:after="0" w:line="240" w:lineRule="auto"/>
        <w:jc w:val="both"/>
        <w:rPr>
          <w:rFonts w:ascii="Times New Roman" w:hAnsi="Times New Roman" w:cs="Times New Roman"/>
          <w:sz w:val="24"/>
          <w:szCs w:val="24"/>
        </w:rPr>
      </w:pPr>
    </w:p>
    <w:p w:rsidR="00A731A3" w:rsidRPr="006070CB" w:rsidRDefault="00A731A3" w:rsidP="00A731A3">
      <w:pPr>
        <w:spacing w:after="0" w:line="240" w:lineRule="auto"/>
        <w:ind w:firstLine="284"/>
        <w:jc w:val="both"/>
        <w:rPr>
          <w:rFonts w:ascii="Times New Roman" w:hAnsi="Times New Roman" w:cs="Times New Roman"/>
          <w:sz w:val="24"/>
          <w:szCs w:val="24"/>
        </w:rPr>
      </w:pPr>
      <w:r w:rsidRPr="006070CB">
        <w:rPr>
          <w:rFonts w:ascii="Times New Roman" w:hAnsi="Times New Roman" w:cs="Times New Roman"/>
          <w:b/>
          <w:bCs/>
          <w:sz w:val="24"/>
          <w:szCs w:val="24"/>
        </w:rPr>
        <w:t>5.8.</w:t>
      </w:r>
      <w:r w:rsidRPr="006070CB">
        <w:rPr>
          <w:rFonts w:ascii="Times New Roman" w:hAnsi="Times New Roman" w:cs="Times New Roman"/>
          <w:sz w:val="24"/>
          <w:szCs w:val="24"/>
        </w:rPr>
        <w:t xml:space="preserve"> (1) Iepirkumu komisija pārbauda finanšu piedāvājuma atbilstību </w:t>
      </w:r>
      <w:r w:rsidRPr="00923C12">
        <w:rPr>
          <w:rFonts w:ascii="Times New Roman" w:hAnsi="Times New Roman" w:cs="Times New Roman"/>
          <w:sz w:val="24"/>
          <w:szCs w:val="24"/>
        </w:rPr>
        <w:t>Nolikuma 4.5.punkta</w:t>
      </w:r>
      <w:r w:rsidRPr="006070CB">
        <w:rPr>
          <w:rFonts w:ascii="Times New Roman" w:hAnsi="Times New Roman" w:cs="Times New Roman"/>
          <w:sz w:val="24"/>
          <w:szCs w:val="24"/>
        </w:rPr>
        <w:t xml:space="preserve"> nosacījumiem.</w:t>
      </w:r>
    </w:p>
    <w:p w:rsidR="00A731A3" w:rsidRPr="006070CB" w:rsidRDefault="00A731A3" w:rsidP="00A731A3">
      <w:pPr>
        <w:spacing w:after="0" w:line="240" w:lineRule="auto"/>
        <w:jc w:val="both"/>
        <w:rPr>
          <w:rFonts w:ascii="Times New Roman" w:hAnsi="Times New Roman" w:cs="Times New Roman"/>
          <w:sz w:val="24"/>
          <w:szCs w:val="24"/>
        </w:rPr>
      </w:pPr>
      <w:r w:rsidRPr="006070CB">
        <w:rPr>
          <w:rFonts w:ascii="Times New Roman" w:hAnsi="Times New Roman" w:cs="Times New Roman"/>
          <w:sz w:val="24"/>
          <w:szCs w:val="24"/>
        </w:rPr>
        <w:t xml:space="preserve">    (2) Finanšu piedāvājumu vērtēšanas laikā Iepirkuma komisija pārbauda, vai piedāvājumos nav aritmētisku kļūdu. Aritmētisko kļūdu pārbaudi Iepirkuma komisija var veikt arī pēc piedāvājumu atvēršanas vai pārbaudot pretendenta iesniegtos dokumentus (pēc fakta). Ja Iepirkuma komisija konstatē šādas kļūdas, tā šīs kļūdas izlabo. Par kļūdu labojumu un Iepirkuma komisijas laboto piedāvājuma summu Pasūtītājs paziņo pretendentam, kura pieļautās kļūdas labotas. Vērtējot finanšu piedāvājumu, Iepirkuma komisija ņem vērā tās veiktos labojumus.</w:t>
      </w:r>
    </w:p>
    <w:p w:rsidR="00A731A3" w:rsidRPr="006070CB" w:rsidRDefault="00A731A3" w:rsidP="00A731A3">
      <w:pPr>
        <w:spacing w:after="0" w:line="240" w:lineRule="auto"/>
        <w:jc w:val="both"/>
        <w:rPr>
          <w:rFonts w:ascii="Times New Roman" w:hAnsi="Times New Roman" w:cs="Times New Roman"/>
          <w:sz w:val="24"/>
          <w:szCs w:val="24"/>
        </w:rPr>
      </w:pPr>
      <w:r w:rsidRPr="006070CB">
        <w:rPr>
          <w:rFonts w:ascii="Times New Roman" w:hAnsi="Times New Roman" w:cs="Times New Roman"/>
          <w:sz w:val="24"/>
          <w:szCs w:val="24"/>
        </w:rPr>
        <w:t xml:space="preserve">    (3) Finanšu piedāvājuma vērtēšanas gaitā Iepirkumu komisijai ir tiesības prasīt pretendentam izskaidrot finanšu piedāvājumā iekļauto informāciju. </w:t>
      </w:r>
    </w:p>
    <w:p w:rsidR="00A731A3" w:rsidRPr="006070CB" w:rsidRDefault="00A731A3" w:rsidP="00A731A3">
      <w:pPr>
        <w:spacing w:after="0" w:line="240" w:lineRule="auto"/>
        <w:jc w:val="both"/>
        <w:rPr>
          <w:rFonts w:ascii="Times New Roman" w:hAnsi="Times New Roman" w:cs="Times New Roman"/>
          <w:sz w:val="24"/>
          <w:szCs w:val="24"/>
        </w:rPr>
      </w:pPr>
      <w:r w:rsidRPr="006070CB">
        <w:rPr>
          <w:rFonts w:ascii="Times New Roman" w:hAnsi="Times New Roman" w:cs="Times New Roman"/>
          <w:sz w:val="24"/>
          <w:szCs w:val="24"/>
        </w:rPr>
        <w:t xml:space="preserve">    (4) Ja, vērtējot finanšu piedāvājumu, Iepirkumu komisijai piedāvājums šķiet nepamatoti lēts, tad tā, analoģiski PIL 53.panta noteikumiem, var pieprasīt pretendentam iesniegt detalizētu paskaidrojumu par būtiskajiem piedāvājuma nosacījumiem. Ja pretendents Iepirkumu komisijas noteiktajā termiņā paskaidrojumu neiesniedz, Iepirkumu komisija piedāvājumu tālāk </w:t>
      </w:r>
      <w:bookmarkStart w:id="1" w:name="_Toc188850808"/>
      <w:bookmarkStart w:id="2" w:name="_Toc188938146"/>
      <w:bookmarkStart w:id="3" w:name="_Toc188938568"/>
      <w:bookmarkStart w:id="4" w:name="_Toc189460874"/>
      <w:bookmarkStart w:id="5" w:name="_Toc189464917"/>
      <w:bookmarkStart w:id="6" w:name="_Toc189899850"/>
      <w:bookmarkStart w:id="7" w:name="_Toc191715070"/>
      <w:bookmarkStart w:id="8" w:name="_Toc194393230"/>
      <w:bookmarkStart w:id="9" w:name="_Toc194991728"/>
      <w:bookmarkStart w:id="10" w:name="_Toc194991935"/>
      <w:bookmarkStart w:id="11" w:name="_Toc195691031"/>
      <w:bookmarkStart w:id="12" w:name="_Toc195691554"/>
      <w:bookmarkStart w:id="13" w:name="_Toc195691936"/>
      <w:bookmarkStart w:id="14" w:name="_Toc203191579"/>
      <w:bookmarkStart w:id="15" w:name="_Toc215115329"/>
      <w:bookmarkStart w:id="16" w:name="_Toc216756145"/>
      <w:bookmarkStart w:id="17" w:name="_Toc216845707"/>
      <w:bookmarkStart w:id="18" w:name="_Toc225055891"/>
      <w:bookmarkStart w:id="19" w:name="_Toc226171351"/>
      <w:bookmarkStart w:id="20" w:name="_Toc226510465"/>
      <w:bookmarkStart w:id="21" w:name="_Toc226510840"/>
      <w:bookmarkStart w:id="22" w:name="_Toc226776755"/>
      <w:bookmarkStart w:id="23" w:name="_Toc226778872"/>
      <w:bookmarkStart w:id="24" w:name="_Toc226779287"/>
      <w:bookmarkStart w:id="25" w:name="_Toc226887391"/>
      <w:bookmarkStart w:id="26" w:name="_Toc247075095"/>
      <w:r w:rsidRPr="006070CB">
        <w:rPr>
          <w:rFonts w:ascii="Times New Roman" w:hAnsi="Times New Roman" w:cs="Times New Roman"/>
          <w:sz w:val="24"/>
          <w:szCs w:val="24"/>
        </w:rPr>
        <w:t xml:space="preserve">nevērtē. </w:t>
      </w:r>
      <w:bookmarkStart w:id="27" w:name="_Toc188850809"/>
      <w:bookmarkStart w:id="28" w:name="_Toc188938147"/>
      <w:bookmarkStart w:id="29" w:name="_Toc188938569"/>
      <w:bookmarkStart w:id="30" w:name="_Toc189460875"/>
      <w:bookmarkStart w:id="31" w:name="_Toc189464918"/>
      <w:bookmarkStart w:id="32" w:name="_Toc189899851"/>
      <w:bookmarkStart w:id="33" w:name="_Toc191715071"/>
      <w:bookmarkStart w:id="34" w:name="_Toc194393231"/>
      <w:bookmarkStart w:id="35" w:name="_Toc194991729"/>
      <w:bookmarkStart w:id="36" w:name="_Toc194991936"/>
      <w:bookmarkStart w:id="37" w:name="_Toc195691032"/>
      <w:bookmarkStart w:id="38" w:name="_Toc195691555"/>
      <w:bookmarkStart w:id="39" w:name="_Toc195691937"/>
      <w:bookmarkStart w:id="40" w:name="_Toc203191580"/>
      <w:bookmarkStart w:id="41" w:name="_Toc215115330"/>
      <w:bookmarkStart w:id="42" w:name="_Toc216756146"/>
      <w:bookmarkStart w:id="43" w:name="_Toc216845708"/>
      <w:bookmarkStart w:id="44" w:name="_Toc225055892"/>
      <w:bookmarkStart w:id="45" w:name="_Toc226171352"/>
      <w:bookmarkStart w:id="46" w:name="_Toc226510466"/>
      <w:bookmarkStart w:id="47" w:name="_Toc226510841"/>
      <w:bookmarkStart w:id="48" w:name="_Toc226776756"/>
      <w:bookmarkStart w:id="49" w:name="_Toc226778873"/>
      <w:bookmarkStart w:id="50" w:name="_Toc226779288"/>
      <w:bookmarkStart w:id="51" w:name="_Toc226887392"/>
      <w:bookmarkStart w:id="52" w:name="_Toc247075096"/>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6070CB">
        <w:rPr>
          <w:rFonts w:ascii="Times New Roman" w:hAnsi="Times New Roman" w:cs="Times New Roman"/>
          <w:sz w:val="24"/>
          <w:szCs w:val="24"/>
        </w:rPr>
        <w:t xml:space="preserve">Ja, izvērtējot pretendenta sniegto paskaidrojumu, Iepirkumu komisija konstatē, ka pretendents nav pierādījis, ka tam ir pieejami tādi piedāvājuma nosacījumi, kas ļauj noteikt tik zemu cenu, Iepirkumu komisija atzīst attiecīgā pretendenta piedāvājumu par nepamatoti lētu un </w:t>
      </w:r>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r w:rsidRPr="006070CB">
        <w:rPr>
          <w:rFonts w:ascii="Times New Roman" w:hAnsi="Times New Roman" w:cs="Times New Roman"/>
          <w:sz w:val="24"/>
          <w:szCs w:val="24"/>
        </w:rPr>
        <w:t>izslēdz no tālākās dalības Iepirkumā.</w:t>
      </w:r>
    </w:p>
    <w:p w:rsidR="00A731A3" w:rsidRPr="006070CB" w:rsidRDefault="00A731A3" w:rsidP="00A731A3">
      <w:pPr>
        <w:spacing w:after="0" w:line="240" w:lineRule="auto"/>
        <w:jc w:val="both"/>
        <w:rPr>
          <w:rFonts w:ascii="Times New Roman" w:hAnsi="Times New Roman" w:cs="Times New Roman"/>
          <w:sz w:val="24"/>
          <w:szCs w:val="24"/>
        </w:rPr>
      </w:pPr>
      <w:r w:rsidRPr="006070CB">
        <w:rPr>
          <w:rFonts w:ascii="Times New Roman" w:hAnsi="Times New Roman" w:cs="Times New Roman"/>
          <w:sz w:val="24"/>
          <w:szCs w:val="24"/>
        </w:rPr>
        <w:t xml:space="preserve">    (5) Iepirkumu komisija nosaka samērīgu termiņu pieprasītās informācijas saņemšanai. Iepirkumu komisija nepieprasa atkārtoti izskaidrot vai papildināt finanšu piedāvājumā norādīto informāciju un vērtē tālāk pretendenta piedāvājumu pēc Iepirkuma komisijas rīcībā esošas informācijas. </w:t>
      </w:r>
    </w:p>
    <w:p w:rsidR="00A731A3" w:rsidRPr="000101FD" w:rsidRDefault="00A731A3" w:rsidP="00A731A3">
      <w:pPr>
        <w:tabs>
          <w:tab w:val="left" w:pos="142"/>
          <w:tab w:val="left" w:pos="426"/>
        </w:tabs>
        <w:suppressAutoHyphens/>
        <w:spacing w:after="0" w:line="20" w:lineRule="atLeast"/>
        <w:jc w:val="both"/>
        <w:rPr>
          <w:rFonts w:ascii="Times New Roman" w:hAnsi="Times New Roman" w:cs="Times New Roman"/>
          <w:sz w:val="24"/>
          <w:szCs w:val="24"/>
        </w:rPr>
      </w:pPr>
      <w:r w:rsidRPr="000101FD">
        <w:rPr>
          <w:rFonts w:ascii="Times New Roman" w:hAnsi="Times New Roman" w:cs="Times New Roman"/>
          <w:sz w:val="24"/>
          <w:szCs w:val="24"/>
        </w:rPr>
        <w:t xml:space="preserve">    (6) Ja finanšu piedāvājuma summa attiecīgajā Iepirkuma priekšmeta daļā, ieskaitot pievienotās vērtības nodokli (PVN), pārsniegs maksimālo paredzēto Iepirkuma līguma summu (sk. Nolikuma 1.4.punktu</w:t>
      </w:r>
      <w:r w:rsidR="000101FD" w:rsidRPr="000101FD">
        <w:rPr>
          <w:rFonts w:ascii="Times New Roman" w:hAnsi="Times New Roman" w:cs="Times New Roman"/>
          <w:sz w:val="24"/>
          <w:szCs w:val="24"/>
        </w:rPr>
        <w:t xml:space="preserve"> otro daļu</w:t>
      </w:r>
      <w:r w:rsidRPr="000101FD">
        <w:rPr>
          <w:rFonts w:ascii="Times New Roman" w:hAnsi="Times New Roman" w:cs="Times New Roman"/>
          <w:sz w:val="24"/>
          <w:szCs w:val="24"/>
        </w:rPr>
        <w:t xml:space="preserve">), tad pretendents tiks izslēgts no tālākas dalības Iepirkumā. </w:t>
      </w:r>
    </w:p>
    <w:p w:rsidR="00A731A3" w:rsidRPr="00B775A5" w:rsidRDefault="00A731A3" w:rsidP="00A731A3">
      <w:pPr>
        <w:spacing w:after="0" w:line="240" w:lineRule="auto"/>
        <w:jc w:val="both"/>
        <w:rPr>
          <w:rFonts w:ascii="Times New Roman" w:hAnsi="Times New Roman" w:cs="Times New Roman"/>
          <w:color w:val="0070C0"/>
          <w:sz w:val="24"/>
          <w:szCs w:val="24"/>
        </w:rPr>
      </w:pPr>
    </w:p>
    <w:p w:rsidR="00A731A3" w:rsidRPr="006070CB" w:rsidRDefault="00A731A3" w:rsidP="00A731A3">
      <w:pPr>
        <w:spacing w:after="0" w:line="240" w:lineRule="auto"/>
        <w:ind w:firstLine="284"/>
        <w:jc w:val="both"/>
        <w:rPr>
          <w:rFonts w:ascii="Times New Roman" w:hAnsi="Times New Roman" w:cs="Times New Roman"/>
          <w:sz w:val="24"/>
          <w:szCs w:val="24"/>
        </w:rPr>
      </w:pPr>
      <w:r w:rsidRPr="006070CB">
        <w:rPr>
          <w:rFonts w:ascii="Times New Roman" w:hAnsi="Times New Roman" w:cs="Times New Roman"/>
          <w:b/>
          <w:bCs/>
          <w:sz w:val="24"/>
          <w:szCs w:val="24"/>
        </w:rPr>
        <w:lastRenderedPageBreak/>
        <w:t>5.9.</w:t>
      </w:r>
      <w:r w:rsidRPr="006070CB">
        <w:rPr>
          <w:rFonts w:ascii="Times New Roman" w:hAnsi="Times New Roman" w:cs="Times New Roman"/>
          <w:sz w:val="24"/>
          <w:szCs w:val="24"/>
        </w:rPr>
        <w:t xml:space="preserve"> (1) Iepirkumu komisija novērtē katra pretendenta atbilstību Nolikuma 3.nodaļas punktos noteiktajām pretendentu atlases (kvalifikācijas) prasībām, t.sk. tehnisko piedāvājumu atbilstību un pārbauda iesniegto dokumentu saturu. </w:t>
      </w:r>
    </w:p>
    <w:p w:rsidR="00A731A3" w:rsidRDefault="00A731A3" w:rsidP="00A731A3">
      <w:pPr>
        <w:spacing w:after="0" w:line="240" w:lineRule="auto"/>
        <w:jc w:val="both"/>
        <w:rPr>
          <w:rFonts w:ascii="Times New Roman" w:hAnsi="Times New Roman" w:cs="Times New Roman"/>
          <w:sz w:val="24"/>
          <w:szCs w:val="24"/>
        </w:rPr>
      </w:pPr>
      <w:r w:rsidRPr="005A106E">
        <w:rPr>
          <w:rFonts w:ascii="Times New Roman" w:hAnsi="Times New Roman" w:cs="Times New Roman"/>
          <w:sz w:val="24"/>
          <w:szCs w:val="24"/>
        </w:rPr>
        <w:t xml:space="preserve">    (2) Pretendentu atbilstības kvalifikācijas prasībām novērtēšanas laikā Iepirkuma komisijai ir tiesības rakstiski pieprasīt, lai pretendents vai kompetenta institūcija izskaidro vai papildina iesniegtajos dokumentos ietverto informāciju, ja tā ir neskaidra vai nepilnīga, lai varētu izvērtēt iesniegto dokumentu atbilstību nolikuma prasībām.</w:t>
      </w:r>
    </w:p>
    <w:p w:rsidR="00A731A3" w:rsidRPr="005A106E" w:rsidRDefault="00A731A3" w:rsidP="00A731A3">
      <w:pPr>
        <w:spacing w:after="0" w:line="240" w:lineRule="auto"/>
        <w:jc w:val="both"/>
        <w:rPr>
          <w:rFonts w:ascii="Times New Roman" w:hAnsi="Times New Roman" w:cs="Times New Roman"/>
          <w:sz w:val="24"/>
          <w:szCs w:val="24"/>
        </w:rPr>
      </w:pPr>
      <w:r w:rsidRPr="005A106E">
        <w:rPr>
          <w:rFonts w:ascii="Times New Roman" w:hAnsi="Times New Roman" w:cs="Times New Roman"/>
          <w:sz w:val="24"/>
          <w:szCs w:val="24"/>
        </w:rPr>
        <w:t xml:space="preserve">    (3) Iepirkumu komisija nosaka samērīgu termiņu pieprasītās informācijas saņemšanai. iepirkumu komisija nepieprasa atkārtoti izskaidrot vai papildināt dokumentos iesniegto informāciju un nevērtē tālāk pretendentu un piedāvājumu, ja pretendents uz pirmo pieprasījumu to nav izdarījis atbilstoši Iepirkumu komisijas noteiktajām prasībām. </w:t>
      </w:r>
    </w:p>
    <w:p w:rsidR="00A731A3" w:rsidRPr="005A106E" w:rsidRDefault="00A731A3" w:rsidP="00A731A3">
      <w:pPr>
        <w:spacing w:after="0" w:line="240" w:lineRule="auto"/>
        <w:jc w:val="both"/>
        <w:rPr>
          <w:rFonts w:ascii="Times New Roman" w:hAnsi="Times New Roman" w:cs="Times New Roman"/>
          <w:sz w:val="24"/>
          <w:szCs w:val="24"/>
          <w:highlight w:val="yellow"/>
        </w:rPr>
      </w:pPr>
      <w:r w:rsidRPr="005A106E">
        <w:rPr>
          <w:rFonts w:ascii="Times New Roman" w:hAnsi="Times New Roman" w:cs="Times New Roman"/>
          <w:sz w:val="24"/>
          <w:szCs w:val="24"/>
        </w:rPr>
        <w:t xml:space="preserve">    (</w:t>
      </w:r>
      <w:r>
        <w:rPr>
          <w:rFonts w:ascii="Times New Roman" w:hAnsi="Times New Roman" w:cs="Times New Roman"/>
          <w:sz w:val="24"/>
          <w:szCs w:val="24"/>
        </w:rPr>
        <w:t>4</w:t>
      </w:r>
      <w:r w:rsidRPr="005A106E">
        <w:rPr>
          <w:rFonts w:ascii="Times New Roman" w:hAnsi="Times New Roman" w:cs="Times New Roman"/>
          <w:sz w:val="24"/>
          <w:szCs w:val="24"/>
        </w:rPr>
        <w:t>) Ja pretendenta iesniegtie dokumenti neatbilst nolikuma prasībām, komisija piedāvājumu tālāk nevērtē.</w:t>
      </w:r>
    </w:p>
    <w:p w:rsidR="00A731A3" w:rsidRPr="005A106E" w:rsidRDefault="00A731A3" w:rsidP="00A731A3">
      <w:pPr>
        <w:tabs>
          <w:tab w:val="left" w:pos="142"/>
          <w:tab w:val="left" w:pos="426"/>
        </w:tabs>
        <w:suppressAutoHyphens/>
        <w:spacing w:after="0" w:line="20" w:lineRule="atLeast"/>
        <w:jc w:val="both"/>
        <w:rPr>
          <w:rFonts w:ascii="Times New Roman" w:hAnsi="Times New Roman" w:cs="Times New Roman"/>
          <w:sz w:val="24"/>
          <w:szCs w:val="24"/>
          <w:highlight w:val="yellow"/>
        </w:rPr>
      </w:pPr>
    </w:p>
    <w:p w:rsidR="00A731A3" w:rsidRPr="005A106E" w:rsidRDefault="00A731A3" w:rsidP="00A731A3">
      <w:pPr>
        <w:spacing w:after="0" w:line="240" w:lineRule="auto"/>
        <w:ind w:firstLine="284"/>
        <w:jc w:val="both"/>
        <w:rPr>
          <w:rFonts w:ascii="Times New Roman" w:hAnsi="Times New Roman" w:cs="Times New Roman"/>
          <w:sz w:val="24"/>
          <w:szCs w:val="24"/>
        </w:rPr>
      </w:pPr>
      <w:r w:rsidRPr="005A106E">
        <w:rPr>
          <w:rFonts w:ascii="Times New Roman" w:hAnsi="Times New Roman" w:cs="Times New Roman"/>
          <w:b/>
          <w:bCs/>
          <w:sz w:val="24"/>
          <w:szCs w:val="24"/>
        </w:rPr>
        <w:t>5.10.</w:t>
      </w:r>
      <w:r w:rsidRPr="005A106E">
        <w:rPr>
          <w:rFonts w:ascii="Times New Roman" w:hAnsi="Times New Roman" w:cs="Times New Roman"/>
          <w:sz w:val="24"/>
          <w:szCs w:val="24"/>
        </w:rPr>
        <w:t xml:space="preserve"> (1) Ja Iepirkumā nebūs pieteicies neviens pretendents, Iepirkums tiks izbeigts bez rezultāta.</w:t>
      </w:r>
    </w:p>
    <w:p w:rsidR="00A731A3" w:rsidRPr="005A106E" w:rsidRDefault="00A731A3" w:rsidP="00A731A3">
      <w:pPr>
        <w:spacing w:after="0" w:line="240" w:lineRule="auto"/>
        <w:jc w:val="both"/>
        <w:rPr>
          <w:b/>
          <w:bCs/>
          <w:sz w:val="24"/>
          <w:szCs w:val="24"/>
        </w:rPr>
      </w:pPr>
      <w:r w:rsidRPr="005A106E">
        <w:rPr>
          <w:rFonts w:ascii="Times New Roman" w:hAnsi="Times New Roman" w:cs="Times New Roman"/>
          <w:sz w:val="24"/>
          <w:szCs w:val="24"/>
        </w:rPr>
        <w:t xml:space="preserve">     (2) Ja neviens pretendents nebūs izpildījis Nolikumā paredzētās pretendentu atlases (kvalifikācijas) prasības, Iepirkums tiks izbeigts bez rezultāta.</w:t>
      </w:r>
    </w:p>
    <w:p w:rsidR="00A731A3" w:rsidRPr="005A106E" w:rsidRDefault="00A731A3" w:rsidP="00A731A3">
      <w:pPr>
        <w:tabs>
          <w:tab w:val="left" w:pos="284"/>
          <w:tab w:val="left" w:pos="851"/>
        </w:tabs>
        <w:suppressAutoHyphens/>
        <w:spacing w:after="0" w:line="20" w:lineRule="atLeast"/>
        <w:jc w:val="both"/>
        <w:rPr>
          <w:b/>
          <w:bCs/>
          <w:sz w:val="24"/>
          <w:szCs w:val="24"/>
        </w:rPr>
      </w:pPr>
    </w:p>
    <w:p w:rsidR="00A731A3" w:rsidRPr="005A106E" w:rsidRDefault="00A731A3" w:rsidP="00A731A3">
      <w:pPr>
        <w:tabs>
          <w:tab w:val="left" w:pos="426"/>
        </w:tabs>
        <w:suppressAutoHyphens/>
        <w:spacing w:after="0" w:line="240" w:lineRule="auto"/>
        <w:ind w:firstLine="284"/>
        <w:jc w:val="both"/>
        <w:rPr>
          <w:rFonts w:ascii="Times New Roman" w:hAnsi="Times New Roman" w:cs="Times New Roman"/>
          <w:sz w:val="24"/>
          <w:szCs w:val="24"/>
        </w:rPr>
      </w:pPr>
      <w:r w:rsidRPr="005A106E">
        <w:rPr>
          <w:rFonts w:ascii="Times New Roman" w:hAnsi="Times New Roman" w:cs="Times New Roman"/>
          <w:b/>
          <w:bCs/>
          <w:sz w:val="24"/>
          <w:szCs w:val="24"/>
        </w:rPr>
        <w:t>5.11.</w:t>
      </w:r>
      <w:r w:rsidRPr="005A106E">
        <w:rPr>
          <w:rFonts w:ascii="Times New Roman" w:hAnsi="Times New Roman" w:cs="Times New Roman"/>
          <w:sz w:val="24"/>
          <w:szCs w:val="24"/>
        </w:rPr>
        <w:t xml:space="preserve"> Pēc pretendentu piedāvājumu izvērtēšanas pēc atlases (kvalifikācijas) prasībām, Iepirkumu komisija izvēl</w:t>
      </w:r>
      <w:r>
        <w:rPr>
          <w:rFonts w:ascii="Times New Roman" w:hAnsi="Times New Roman" w:cs="Times New Roman"/>
          <w:sz w:val="24"/>
          <w:szCs w:val="24"/>
        </w:rPr>
        <w:t>ēsies</w:t>
      </w:r>
      <w:r w:rsidRPr="005A106E">
        <w:rPr>
          <w:rFonts w:ascii="Times New Roman" w:hAnsi="Times New Roman" w:cs="Times New Roman"/>
          <w:sz w:val="24"/>
          <w:szCs w:val="24"/>
        </w:rPr>
        <w:t xml:space="preserve"> saimnieciski visizdevīgāko piedāvājumu, izvēloties piedāvājumu, kura finanšu piedāvājumā būs piedāvāta zemākā cena par visiem pakalpojumiem. </w:t>
      </w:r>
    </w:p>
    <w:p w:rsidR="00A731A3" w:rsidRDefault="00A731A3" w:rsidP="00A731A3">
      <w:pPr>
        <w:tabs>
          <w:tab w:val="left" w:pos="567"/>
        </w:tabs>
        <w:suppressAutoHyphens/>
        <w:spacing w:after="0" w:line="20" w:lineRule="atLeast"/>
        <w:jc w:val="both"/>
        <w:rPr>
          <w:rFonts w:ascii="Times New Roman" w:hAnsi="Times New Roman" w:cs="Times New Roman"/>
          <w:sz w:val="24"/>
          <w:szCs w:val="24"/>
        </w:rPr>
      </w:pPr>
    </w:p>
    <w:p w:rsidR="00A731A3" w:rsidRPr="00923C12" w:rsidRDefault="00A731A3" w:rsidP="00A731A3">
      <w:pPr>
        <w:tabs>
          <w:tab w:val="left" w:pos="567"/>
        </w:tabs>
        <w:suppressAutoHyphens/>
        <w:spacing w:after="0" w:line="20" w:lineRule="atLeast"/>
        <w:jc w:val="both"/>
        <w:rPr>
          <w:rFonts w:ascii="Times New Roman" w:hAnsi="Times New Roman" w:cs="Times New Roman"/>
          <w:sz w:val="24"/>
          <w:szCs w:val="24"/>
        </w:rPr>
      </w:pPr>
      <w:r w:rsidRPr="005A106E">
        <w:rPr>
          <w:rFonts w:ascii="Times New Roman" w:hAnsi="Times New Roman" w:cs="Times New Roman"/>
          <w:sz w:val="24"/>
          <w:szCs w:val="24"/>
        </w:rPr>
        <w:t xml:space="preserve">    </w:t>
      </w:r>
      <w:r w:rsidRPr="00923C12">
        <w:rPr>
          <w:rFonts w:ascii="Times New Roman" w:hAnsi="Times New Roman" w:cs="Times New Roman"/>
          <w:b/>
          <w:sz w:val="24"/>
          <w:szCs w:val="24"/>
        </w:rPr>
        <w:t>5.12.</w:t>
      </w:r>
      <w:r>
        <w:rPr>
          <w:rFonts w:ascii="Times New Roman" w:hAnsi="Times New Roman" w:cs="Times New Roman"/>
          <w:sz w:val="24"/>
          <w:szCs w:val="24"/>
        </w:rPr>
        <w:t xml:space="preserve"> </w:t>
      </w:r>
      <w:r w:rsidRPr="00923C12">
        <w:rPr>
          <w:rFonts w:ascii="Times New Roman" w:hAnsi="Times New Roman" w:cs="Times New Roman"/>
          <w:sz w:val="24"/>
          <w:szCs w:val="24"/>
        </w:rPr>
        <w:t>Gadījumā, ja diviem vai vairākiem pretendentiem būs vienāda pakalpojuma cena bez PVN (</w:t>
      </w:r>
      <w:r w:rsidRPr="00923C12">
        <w:rPr>
          <w:rFonts w:ascii="Times New Roman" w:hAnsi="Times New Roman" w:cs="Times New Roman"/>
        </w:rPr>
        <w:t>rēķinot veselos</w:t>
      </w:r>
      <w:r w:rsidRPr="00923C12">
        <w:rPr>
          <w:rFonts w:ascii="Times New Roman" w:hAnsi="Times New Roman" w:cs="Times New Roman"/>
          <w:i/>
        </w:rPr>
        <w:t xml:space="preserve"> </w:t>
      </w:r>
      <w:proofErr w:type="spellStart"/>
      <w:r w:rsidRPr="00923C12">
        <w:rPr>
          <w:rFonts w:ascii="Times New Roman" w:hAnsi="Times New Roman" w:cs="Times New Roman"/>
          <w:i/>
        </w:rPr>
        <w:t>euro</w:t>
      </w:r>
      <w:proofErr w:type="spellEnd"/>
      <w:r w:rsidRPr="00923C12">
        <w:rPr>
          <w:rFonts w:ascii="Times New Roman" w:hAnsi="Times New Roman" w:cs="Times New Roman"/>
        </w:rPr>
        <w:t xml:space="preserve">, tai skaitā, piedāvāto cenu ar centiem noapaļojot līdz veselam </w:t>
      </w:r>
      <w:proofErr w:type="spellStart"/>
      <w:r w:rsidRPr="00923C12">
        <w:rPr>
          <w:rFonts w:ascii="Times New Roman" w:hAnsi="Times New Roman" w:cs="Times New Roman"/>
          <w:i/>
        </w:rPr>
        <w:t>euro</w:t>
      </w:r>
      <w:proofErr w:type="spellEnd"/>
      <w:r w:rsidRPr="00923C12">
        <w:rPr>
          <w:rFonts w:ascii="Times New Roman" w:hAnsi="Times New Roman" w:cs="Times New Roman"/>
          <w:sz w:val="24"/>
          <w:szCs w:val="24"/>
        </w:rPr>
        <w:t>), starp pretendentiem Iepirkuma komisija rīkos izlozi, paziņojot pretendentiem izlozes dienu un laiku.</w:t>
      </w:r>
    </w:p>
    <w:p w:rsidR="00A731A3" w:rsidRPr="00923C12" w:rsidRDefault="00A731A3" w:rsidP="00A731A3">
      <w:pPr>
        <w:tabs>
          <w:tab w:val="left" w:pos="567"/>
        </w:tabs>
        <w:suppressAutoHyphens/>
        <w:spacing w:after="0" w:line="20" w:lineRule="atLeast"/>
        <w:jc w:val="both"/>
        <w:rPr>
          <w:rFonts w:ascii="Times New Roman" w:hAnsi="Times New Roman" w:cs="Times New Roman"/>
          <w:sz w:val="24"/>
          <w:szCs w:val="24"/>
        </w:rPr>
      </w:pPr>
      <w:r w:rsidRPr="00923C12">
        <w:rPr>
          <w:rFonts w:ascii="Times New Roman" w:hAnsi="Times New Roman" w:cs="Times New Roman"/>
          <w:sz w:val="24"/>
          <w:szCs w:val="24"/>
        </w:rPr>
        <w:t xml:space="preserve">    Izloze notiek Iepirkuma komisijas sēdē.</w:t>
      </w:r>
    </w:p>
    <w:p w:rsidR="00A731A3" w:rsidRPr="00923C12" w:rsidRDefault="00A731A3" w:rsidP="00A731A3">
      <w:pPr>
        <w:tabs>
          <w:tab w:val="left" w:pos="567"/>
        </w:tabs>
        <w:suppressAutoHyphens/>
        <w:spacing w:after="0" w:line="20" w:lineRule="atLeast"/>
        <w:jc w:val="both"/>
        <w:rPr>
          <w:rFonts w:ascii="Times New Roman" w:hAnsi="Times New Roman" w:cs="Times New Roman"/>
          <w:sz w:val="24"/>
          <w:szCs w:val="24"/>
        </w:rPr>
      </w:pPr>
      <w:r w:rsidRPr="00923C12">
        <w:rPr>
          <w:rFonts w:ascii="Times New Roman" w:hAnsi="Times New Roman" w:cs="Times New Roman"/>
          <w:sz w:val="24"/>
          <w:szCs w:val="24"/>
        </w:rPr>
        <w:t xml:space="preserve">    Ja pretendents Pasūtītāja norādītajā dienā un laikā neierodas uz izlozi, viņš tiek izslēgts no tālākas dalības Iepirkumā. Ja uz izlozi ierodas tikai viens pretendents, Iepirkumu komisija izvēlas šī pretendenta piedāvājumu. </w:t>
      </w:r>
    </w:p>
    <w:p w:rsidR="00A731A3" w:rsidRPr="005A106E" w:rsidRDefault="00A731A3" w:rsidP="00A731A3">
      <w:pPr>
        <w:tabs>
          <w:tab w:val="left" w:pos="567"/>
        </w:tabs>
        <w:suppressAutoHyphens/>
        <w:spacing w:after="0" w:line="20" w:lineRule="atLeast"/>
        <w:jc w:val="both"/>
        <w:rPr>
          <w:rFonts w:ascii="Times New Roman" w:hAnsi="Times New Roman" w:cs="Times New Roman"/>
          <w:sz w:val="24"/>
          <w:szCs w:val="24"/>
        </w:rPr>
      </w:pPr>
      <w:r w:rsidRPr="00923C12">
        <w:rPr>
          <w:rFonts w:ascii="Times New Roman" w:hAnsi="Times New Roman" w:cs="Times New Roman"/>
          <w:sz w:val="24"/>
          <w:szCs w:val="24"/>
        </w:rPr>
        <w:t xml:space="preserve">    Veicot izlozi, slēgtās aploksnēs tiks ievietotas lozes ar kārtas numuriem atbilstoši izlozes dalībnieku skaitam. Izlozē uzvar tas pretendents, kurš atvēris aploksni, kurā ir loze ar </w:t>
      </w:r>
      <w:r w:rsidRPr="00923C12">
        <w:rPr>
          <w:rFonts w:ascii="Times New Roman" w:hAnsi="Times New Roman" w:cs="Times New Roman"/>
          <w:b/>
          <w:sz w:val="24"/>
          <w:szCs w:val="24"/>
        </w:rPr>
        <w:t>1.</w:t>
      </w:r>
      <w:r w:rsidRPr="00923C12">
        <w:rPr>
          <w:rFonts w:ascii="Times New Roman" w:hAnsi="Times New Roman" w:cs="Times New Roman"/>
          <w:sz w:val="24"/>
          <w:szCs w:val="24"/>
        </w:rPr>
        <w:t xml:space="preserve"> kārtas numuru un Iepirkumu komisija izvēlas šī pretendenta piedāvājumu.</w:t>
      </w:r>
      <w:r w:rsidRPr="005A106E">
        <w:rPr>
          <w:rFonts w:ascii="Times New Roman" w:hAnsi="Times New Roman" w:cs="Times New Roman"/>
          <w:sz w:val="24"/>
          <w:szCs w:val="24"/>
        </w:rPr>
        <w:t xml:space="preserve"> </w:t>
      </w:r>
    </w:p>
    <w:p w:rsidR="00A731A3" w:rsidRPr="00B775A5" w:rsidRDefault="00A731A3" w:rsidP="00A731A3">
      <w:pPr>
        <w:tabs>
          <w:tab w:val="left" w:pos="709"/>
        </w:tabs>
        <w:suppressAutoHyphens/>
        <w:spacing w:after="0" w:line="20" w:lineRule="atLeast"/>
        <w:jc w:val="both"/>
        <w:rPr>
          <w:rFonts w:ascii="Times New Roman" w:hAnsi="Times New Roman" w:cs="Times New Roman"/>
          <w:color w:val="0070C0"/>
          <w:sz w:val="24"/>
          <w:szCs w:val="24"/>
        </w:rPr>
      </w:pPr>
    </w:p>
    <w:p w:rsidR="00A731A3" w:rsidRPr="005A106E" w:rsidRDefault="00A731A3" w:rsidP="00A731A3">
      <w:pPr>
        <w:tabs>
          <w:tab w:val="left" w:pos="709"/>
        </w:tabs>
        <w:suppressAutoHyphens/>
        <w:spacing w:after="0" w:line="20" w:lineRule="atLeast"/>
        <w:jc w:val="both"/>
        <w:rPr>
          <w:rFonts w:ascii="Times New Roman" w:hAnsi="Times New Roman" w:cs="Times New Roman"/>
          <w:sz w:val="24"/>
          <w:szCs w:val="24"/>
        </w:rPr>
      </w:pPr>
    </w:p>
    <w:p w:rsidR="00A731A3" w:rsidRPr="005A106E" w:rsidRDefault="00A731A3" w:rsidP="00A731A3">
      <w:pPr>
        <w:tabs>
          <w:tab w:val="left" w:pos="567"/>
        </w:tabs>
        <w:suppressAutoHyphens/>
        <w:spacing w:after="0" w:line="20" w:lineRule="atLeast"/>
        <w:jc w:val="center"/>
        <w:rPr>
          <w:rFonts w:ascii="Times New Roman" w:hAnsi="Times New Roman" w:cs="Times New Roman"/>
          <w:b/>
          <w:bCs/>
          <w:sz w:val="24"/>
          <w:szCs w:val="24"/>
        </w:rPr>
      </w:pPr>
      <w:r w:rsidRPr="005A106E">
        <w:rPr>
          <w:rFonts w:ascii="Times New Roman" w:hAnsi="Times New Roman" w:cs="Times New Roman"/>
          <w:b/>
          <w:bCs/>
          <w:sz w:val="24"/>
          <w:szCs w:val="24"/>
        </w:rPr>
        <w:t>6. PAKALPOJUMA SNIEDZĒJA (UZVARĒJUŠĀ PRETENDENTA) IZVĒLE UN LĪGUMA SLĒGŠANAS TIESĪBU PIEŠĶIRŠANA</w:t>
      </w:r>
    </w:p>
    <w:p w:rsidR="00A731A3" w:rsidRPr="005A106E" w:rsidRDefault="00A731A3" w:rsidP="00A731A3">
      <w:pPr>
        <w:tabs>
          <w:tab w:val="left" w:pos="567"/>
        </w:tabs>
        <w:suppressAutoHyphens/>
        <w:spacing w:after="0" w:line="20" w:lineRule="atLeast"/>
        <w:ind w:left="1134"/>
        <w:jc w:val="both"/>
        <w:rPr>
          <w:rFonts w:ascii="Times New Roman" w:hAnsi="Times New Roman" w:cs="Times New Roman"/>
          <w:sz w:val="24"/>
          <w:szCs w:val="24"/>
          <w:highlight w:val="yellow"/>
        </w:rPr>
      </w:pPr>
    </w:p>
    <w:p w:rsidR="00A731A3" w:rsidRPr="005A106E" w:rsidRDefault="00A731A3" w:rsidP="00A731A3">
      <w:pPr>
        <w:tabs>
          <w:tab w:val="left" w:pos="567"/>
        </w:tabs>
        <w:suppressAutoHyphens/>
        <w:spacing w:after="0" w:line="20" w:lineRule="atLeast"/>
        <w:ind w:firstLine="284"/>
        <w:jc w:val="both"/>
        <w:rPr>
          <w:rFonts w:ascii="Times New Roman" w:hAnsi="Times New Roman" w:cs="Times New Roman"/>
          <w:sz w:val="24"/>
          <w:szCs w:val="24"/>
        </w:rPr>
      </w:pPr>
      <w:r w:rsidRPr="005A106E">
        <w:rPr>
          <w:rFonts w:ascii="Times New Roman" w:hAnsi="Times New Roman" w:cs="Times New Roman"/>
          <w:b/>
          <w:bCs/>
          <w:sz w:val="24"/>
          <w:szCs w:val="24"/>
        </w:rPr>
        <w:t>6.1.</w:t>
      </w:r>
      <w:r w:rsidRPr="005A106E">
        <w:rPr>
          <w:rFonts w:ascii="Times New Roman" w:hAnsi="Times New Roman" w:cs="Times New Roman"/>
          <w:sz w:val="24"/>
          <w:szCs w:val="24"/>
        </w:rPr>
        <w:t xml:space="preserve"> (1) Pretendentam, kurš izvēlēts atbilstoši Nolikuma 5.11.</w:t>
      </w:r>
      <w:r>
        <w:rPr>
          <w:rFonts w:ascii="Times New Roman" w:hAnsi="Times New Roman" w:cs="Times New Roman"/>
          <w:sz w:val="24"/>
          <w:szCs w:val="24"/>
        </w:rPr>
        <w:t xml:space="preserve"> </w:t>
      </w:r>
      <w:r w:rsidRPr="00923C12">
        <w:rPr>
          <w:rFonts w:ascii="Times New Roman" w:hAnsi="Times New Roman" w:cs="Times New Roman"/>
          <w:sz w:val="24"/>
          <w:szCs w:val="24"/>
        </w:rPr>
        <w:t>vai arī 5.12. punktam</w:t>
      </w:r>
      <w:r w:rsidRPr="005A106E">
        <w:rPr>
          <w:rFonts w:ascii="Times New Roman" w:hAnsi="Times New Roman" w:cs="Times New Roman"/>
          <w:sz w:val="24"/>
          <w:szCs w:val="24"/>
        </w:rPr>
        <w:t xml:space="preserve"> </w:t>
      </w:r>
      <w:proofErr w:type="spellStart"/>
      <w:r w:rsidRPr="005A106E">
        <w:rPr>
          <w:rFonts w:ascii="Times New Roman" w:hAnsi="Times New Roman" w:cs="Times New Roman"/>
          <w:sz w:val="24"/>
          <w:szCs w:val="24"/>
        </w:rPr>
        <w:t>punktam</w:t>
      </w:r>
      <w:proofErr w:type="spellEnd"/>
      <w:r w:rsidRPr="005A106E">
        <w:rPr>
          <w:rFonts w:ascii="Times New Roman" w:hAnsi="Times New Roman" w:cs="Times New Roman"/>
          <w:sz w:val="24"/>
          <w:szCs w:val="24"/>
        </w:rPr>
        <w:t xml:space="preserve">, Iepirkumu komisija piešķir Iepirkuma līguma slēgšanas tiesību iespējamību. </w:t>
      </w:r>
    </w:p>
    <w:p w:rsidR="00A731A3" w:rsidRPr="005A106E" w:rsidRDefault="00A731A3" w:rsidP="00A731A3">
      <w:pPr>
        <w:tabs>
          <w:tab w:val="left" w:pos="567"/>
        </w:tabs>
        <w:suppressAutoHyphens/>
        <w:spacing w:after="0" w:line="20" w:lineRule="atLeast"/>
        <w:jc w:val="both"/>
        <w:rPr>
          <w:rFonts w:ascii="Times New Roman" w:hAnsi="Times New Roman" w:cs="Times New Roman"/>
          <w:sz w:val="24"/>
          <w:szCs w:val="24"/>
        </w:rPr>
      </w:pPr>
      <w:r w:rsidRPr="005A106E">
        <w:rPr>
          <w:rFonts w:ascii="Times New Roman" w:hAnsi="Times New Roman" w:cs="Times New Roman"/>
          <w:sz w:val="24"/>
          <w:szCs w:val="24"/>
        </w:rPr>
        <w:t xml:space="preserve">    (2) Par šī punkta (1) daļā minēto pretendentu Iepirkuma komisija PIL 9.panta (9) un (10) daļas kārtībā veic pārbaudes, lai pārliecinātos vai pretendents atbilst vai neatbilst kādai no izslēgšanas pazīmēm un/vai nosacījumiem, kas norādīti minētā panta (8) daļā.</w:t>
      </w:r>
    </w:p>
    <w:p w:rsidR="00A731A3" w:rsidRPr="005A106E" w:rsidRDefault="00A731A3" w:rsidP="00A731A3">
      <w:pPr>
        <w:tabs>
          <w:tab w:val="left" w:pos="567"/>
        </w:tabs>
        <w:suppressAutoHyphens/>
        <w:spacing w:after="0" w:line="20" w:lineRule="atLeast"/>
        <w:jc w:val="both"/>
        <w:rPr>
          <w:rFonts w:ascii="Times New Roman" w:hAnsi="Times New Roman" w:cs="Times New Roman"/>
          <w:sz w:val="24"/>
          <w:szCs w:val="24"/>
        </w:rPr>
      </w:pPr>
      <w:r w:rsidRPr="005A106E">
        <w:rPr>
          <w:rFonts w:ascii="Times New Roman" w:hAnsi="Times New Roman" w:cs="Times New Roman"/>
          <w:sz w:val="24"/>
          <w:szCs w:val="24"/>
        </w:rPr>
        <w:t xml:space="preserve"> </w:t>
      </w:r>
    </w:p>
    <w:p w:rsidR="00A731A3" w:rsidRPr="005A106E" w:rsidRDefault="00A731A3" w:rsidP="00A731A3">
      <w:pPr>
        <w:tabs>
          <w:tab w:val="left" w:pos="567"/>
        </w:tabs>
        <w:suppressAutoHyphens/>
        <w:spacing w:after="0" w:line="20" w:lineRule="atLeast"/>
        <w:ind w:firstLine="284"/>
        <w:jc w:val="both"/>
        <w:rPr>
          <w:rFonts w:ascii="Times New Roman" w:hAnsi="Times New Roman" w:cs="Times New Roman"/>
          <w:sz w:val="24"/>
          <w:szCs w:val="24"/>
        </w:rPr>
      </w:pPr>
      <w:r w:rsidRPr="005A106E">
        <w:rPr>
          <w:rFonts w:ascii="Times New Roman" w:hAnsi="Times New Roman" w:cs="Times New Roman"/>
          <w:b/>
          <w:bCs/>
          <w:sz w:val="24"/>
          <w:szCs w:val="24"/>
        </w:rPr>
        <w:t>6.2.</w:t>
      </w:r>
      <w:r w:rsidRPr="005A106E">
        <w:rPr>
          <w:rFonts w:ascii="Times New Roman" w:hAnsi="Times New Roman" w:cs="Times New Roman"/>
          <w:sz w:val="24"/>
          <w:szCs w:val="24"/>
        </w:rPr>
        <w:t xml:space="preserve"> Nolikuma 6.1.punkta (1) daļā minētajam pretendentam tiek piešķirtas Iepirkuma līguma slēgšanas tiesības, ja Iepirkuma komisija konstatējusi, ka tam nav izslēgšanas pazīmju un/vai nosacījumu, kas norādīti PIL 9.panta (8) daļā.</w:t>
      </w:r>
    </w:p>
    <w:p w:rsidR="00A731A3" w:rsidRPr="005A106E" w:rsidRDefault="00A731A3" w:rsidP="00A731A3">
      <w:pPr>
        <w:tabs>
          <w:tab w:val="left" w:pos="567"/>
        </w:tabs>
        <w:suppressAutoHyphens/>
        <w:spacing w:after="0" w:line="20" w:lineRule="atLeast"/>
        <w:ind w:left="142"/>
        <w:jc w:val="both"/>
        <w:rPr>
          <w:rFonts w:ascii="Times New Roman" w:hAnsi="Times New Roman" w:cs="Times New Roman"/>
          <w:sz w:val="24"/>
          <w:szCs w:val="24"/>
          <w:highlight w:val="yellow"/>
        </w:rPr>
      </w:pPr>
    </w:p>
    <w:p w:rsidR="00A731A3" w:rsidRPr="005A106E" w:rsidRDefault="00A731A3" w:rsidP="00A731A3">
      <w:pPr>
        <w:tabs>
          <w:tab w:val="left" w:pos="567"/>
        </w:tabs>
        <w:suppressAutoHyphens/>
        <w:spacing w:after="0" w:line="20" w:lineRule="atLeast"/>
        <w:ind w:firstLine="284"/>
        <w:jc w:val="both"/>
        <w:rPr>
          <w:rFonts w:ascii="Times New Roman" w:hAnsi="Times New Roman" w:cs="Times New Roman"/>
          <w:sz w:val="24"/>
          <w:szCs w:val="24"/>
        </w:rPr>
      </w:pPr>
      <w:r w:rsidRPr="005A106E">
        <w:rPr>
          <w:rFonts w:ascii="Times New Roman" w:hAnsi="Times New Roman" w:cs="Times New Roman"/>
          <w:b/>
          <w:bCs/>
          <w:sz w:val="24"/>
          <w:szCs w:val="24"/>
        </w:rPr>
        <w:t>6.3.</w:t>
      </w:r>
      <w:r w:rsidRPr="005A106E">
        <w:rPr>
          <w:rFonts w:ascii="Times New Roman" w:hAnsi="Times New Roman" w:cs="Times New Roman"/>
          <w:sz w:val="24"/>
          <w:szCs w:val="24"/>
        </w:rPr>
        <w:t xml:space="preserve"> Gadījumā, ja Iepirkuma komisija konstatējusi, ka Nolikuma 6.1.punktā minētajam pretendentam ir PIL 9.panta (8) daļā norādītās izslēgšanas pazīmes un/vai nosacījumi, šis pretendents ir izslēdzams no tālākas dalības Iepirkumā.</w:t>
      </w:r>
    </w:p>
    <w:p w:rsidR="00A731A3" w:rsidRPr="005A106E" w:rsidRDefault="00A731A3" w:rsidP="00A731A3">
      <w:pPr>
        <w:tabs>
          <w:tab w:val="left" w:pos="567"/>
        </w:tabs>
        <w:suppressAutoHyphens/>
        <w:spacing w:after="0" w:line="20" w:lineRule="atLeast"/>
        <w:jc w:val="both"/>
        <w:rPr>
          <w:rFonts w:ascii="Times New Roman" w:hAnsi="Times New Roman" w:cs="Times New Roman"/>
          <w:sz w:val="24"/>
          <w:szCs w:val="24"/>
        </w:rPr>
      </w:pPr>
    </w:p>
    <w:p w:rsidR="00A731A3" w:rsidRPr="00EB09F9" w:rsidRDefault="00A731A3" w:rsidP="00A731A3">
      <w:pPr>
        <w:tabs>
          <w:tab w:val="left" w:pos="567"/>
        </w:tabs>
        <w:suppressAutoHyphens/>
        <w:spacing w:after="0" w:line="20" w:lineRule="atLeast"/>
        <w:ind w:firstLine="284"/>
        <w:jc w:val="both"/>
        <w:rPr>
          <w:rFonts w:ascii="Times New Roman" w:hAnsi="Times New Roman" w:cs="Times New Roman"/>
          <w:sz w:val="24"/>
          <w:szCs w:val="24"/>
        </w:rPr>
      </w:pPr>
      <w:r w:rsidRPr="00923C12">
        <w:rPr>
          <w:rFonts w:ascii="Times New Roman" w:hAnsi="Times New Roman" w:cs="Times New Roman"/>
          <w:b/>
          <w:bCs/>
          <w:sz w:val="24"/>
          <w:szCs w:val="24"/>
        </w:rPr>
        <w:t>6.4.</w:t>
      </w:r>
      <w:r w:rsidRPr="00923C12">
        <w:rPr>
          <w:rFonts w:ascii="Times New Roman" w:hAnsi="Times New Roman" w:cs="Times New Roman"/>
          <w:sz w:val="24"/>
          <w:szCs w:val="24"/>
        </w:rPr>
        <w:t xml:space="preserve"> (1) Nolikumā 6.3.punktā minētajā gadījumā Iepirkuma līguma slēgšanas tiesību iespējamību Iepirkuma komisija piešķir pretendentam ar piedāvāto nākošo lētāko pakalpojuma cenu. Ja starp pretendentiem tika rīkota izloze (</w:t>
      </w:r>
      <w:r w:rsidRPr="00923C12">
        <w:rPr>
          <w:rFonts w:ascii="Times New Roman" w:hAnsi="Times New Roman" w:cs="Times New Roman"/>
          <w:i/>
        </w:rPr>
        <w:t>sk. Nolikuma 5.12.punktu</w:t>
      </w:r>
      <w:r w:rsidRPr="00923C12">
        <w:rPr>
          <w:rFonts w:ascii="Times New Roman" w:hAnsi="Times New Roman" w:cs="Times New Roman"/>
          <w:sz w:val="24"/>
          <w:szCs w:val="24"/>
        </w:rPr>
        <w:t xml:space="preserve">), līguma slēgšanas tiesību iespējamība tiek piešķirta pretendentam, kurš izvilcis lozi ar </w:t>
      </w:r>
      <w:r w:rsidRPr="00923C12">
        <w:rPr>
          <w:rFonts w:ascii="Times New Roman" w:hAnsi="Times New Roman" w:cs="Times New Roman"/>
          <w:b/>
          <w:sz w:val="24"/>
          <w:szCs w:val="24"/>
        </w:rPr>
        <w:t>2.</w:t>
      </w:r>
      <w:r w:rsidRPr="00923C12">
        <w:rPr>
          <w:rFonts w:ascii="Times New Roman" w:hAnsi="Times New Roman" w:cs="Times New Roman"/>
          <w:sz w:val="24"/>
          <w:szCs w:val="24"/>
        </w:rPr>
        <w:t>kārtas numuru.</w:t>
      </w:r>
    </w:p>
    <w:p w:rsidR="00A731A3" w:rsidRPr="00EB09F9" w:rsidRDefault="00A731A3" w:rsidP="00A731A3">
      <w:pPr>
        <w:tabs>
          <w:tab w:val="left" w:pos="567"/>
        </w:tabs>
        <w:suppressAutoHyphens/>
        <w:spacing w:after="0" w:line="20" w:lineRule="atLeast"/>
        <w:jc w:val="both"/>
        <w:rPr>
          <w:rFonts w:ascii="Times New Roman" w:hAnsi="Times New Roman" w:cs="Times New Roman"/>
          <w:sz w:val="24"/>
          <w:szCs w:val="24"/>
        </w:rPr>
      </w:pPr>
      <w:r w:rsidRPr="00EB09F9">
        <w:rPr>
          <w:rFonts w:ascii="Times New Roman" w:hAnsi="Times New Roman" w:cs="Times New Roman"/>
          <w:sz w:val="24"/>
          <w:szCs w:val="24"/>
        </w:rPr>
        <w:t xml:space="preserve">    (2) Par šī punkta (1) daļā minēto pretendentu Iepirkumu komisija veic pārbaudes analoģiski Nolikuma 6.1.punkta (2) daļā paredzētajā kārtībā. </w:t>
      </w:r>
    </w:p>
    <w:p w:rsidR="00A731A3" w:rsidRPr="00EB09F9" w:rsidRDefault="00A731A3" w:rsidP="00A731A3">
      <w:pPr>
        <w:tabs>
          <w:tab w:val="left" w:pos="567"/>
        </w:tabs>
        <w:suppressAutoHyphens/>
        <w:spacing w:after="0" w:line="20" w:lineRule="atLeast"/>
        <w:jc w:val="both"/>
        <w:rPr>
          <w:rFonts w:ascii="Times New Roman" w:hAnsi="Times New Roman" w:cs="Times New Roman"/>
          <w:sz w:val="24"/>
          <w:szCs w:val="24"/>
        </w:rPr>
      </w:pPr>
      <w:r w:rsidRPr="00EB09F9">
        <w:rPr>
          <w:rFonts w:ascii="Times New Roman" w:hAnsi="Times New Roman" w:cs="Times New Roman"/>
          <w:sz w:val="24"/>
          <w:szCs w:val="24"/>
        </w:rPr>
        <w:t xml:space="preserve">    (3) Šī punkta (1) daļā minētajam pretendentam tiek piešķirtas līguma slēgšanas tiesības, ja Iepirkuma komisija konstatējusi, ka tam nav izslēgšanas pazīmju un/vai nosacījumu, kas norādīti PIL 9. panta (8) daļā.</w:t>
      </w:r>
    </w:p>
    <w:p w:rsidR="00A731A3" w:rsidRPr="00EB09F9" w:rsidRDefault="00A731A3" w:rsidP="00A731A3">
      <w:pPr>
        <w:tabs>
          <w:tab w:val="left" w:pos="567"/>
        </w:tabs>
        <w:suppressAutoHyphens/>
        <w:spacing w:after="0" w:line="20" w:lineRule="atLeast"/>
        <w:jc w:val="both"/>
        <w:rPr>
          <w:rFonts w:ascii="Times New Roman" w:hAnsi="Times New Roman" w:cs="Times New Roman"/>
          <w:sz w:val="24"/>
          <w:szCs w:val="24"/>
        </w:rPr>
      </w:pPr>
      <w:r w:rsidRPr="00EB09F9">
        <w:rPr>
          <w:rFonts w:ascii="Times New Roman" w:hAnsi="Times New Roman" w:cs="Times New Roman"/>
          <w:sz w:val="24"/>
          <w:szCs w:val="24"/>
        </w:rPr>
        <w:t xml:space="preserve">    (4) Arī par katru </w:t>
      </w:r>
      <w:proofErr w:type="gramStart"/>
      <w:r w:rsidRPr="00EB09F9">
        <w:rPr>
          <w:rFonts w:ascii="Times New Roman" w:hAnsi="Times New Roman" w:cs="Times New Roman"/>
          <w:sz w:val="24"/>
          <w:szCs w:val="24"/>
        </w:rPr>
        <w:t>nākošo pretendentu</w:t>
      </w:r>
      <w:proofErr w:type="gramEnd"/>
      <w:r w:rsidRPr="00EB09F9">
        <w:rPr>
          <w:rFonts w:ascii="Times New Roman" w:hAnsi="Times New Roman" w:cs="Times New Roman"/>
          <w:sz w:val="24"/>
          <w:szCs w:val="24"/>
        </w:rPr>
        <w:t xml:space="preserve">, ja iepriekšējais, kuram tika piešķirta līguma slēgšanas tiesību iespējamība, ir izslēgts no dalības Iepirkumā, Iepirkumu komisija piemēro kārtību, kāda noteikta šī punkta (1), (2) un (3) daļā. </w:t>
      </w:r>
    </w:p>
    <w:p w:rsidR="00A731A3" w:rsidRPr="00B775A5" w:rsidRDefault="00A731A3" w:rsidP="00A731A3">
      <w:pPr>
        <w:tabs>
          <w:tab w:val="left" w:pos="567"/>
        </w:tabs>
        <w:suppressAutoHyphens/>
        <w:spacing w:after="0" w:line="20" w:lineRule="atLeast"/>
        <w:jc w:val="both"/>
        <w:rPr>
          <w:rFonts w:ascii="Times New Roman" w:hAnsi="Times New Roman" w:cs="Times New Roman"/>
          <w:color w:val="0070C0"/>
          <w:sz w:val="24"/>
          <w:szCs w:val="24"/>
          <w:highlight w:val="yellow"/>
        </w:rPr>
      </w:pPr>
    </w:p>
    <w:p w:rsidR="00A731A3" w:rsidRPr="00EF3E5F" w:rsidRDefault="00A731A3" w:rsidP="00A731A3">
      <w:pPr>
        <w:tabs>
          <w:tab w:val="left" w:pos="567"/>
        </w:tabs>
        <w:suppressAutoHyphens/>
        <w:spacing w:after="0" w:line="20" w:lineRule="atLeast"/>
        <w:ind w:firstLine="284"/>
        <w:jc w:val="both"/>
        <w:rPr>
          <w:rFonts w:ascii="Times New Roman" w:hAnsi="Times New Roman" w:cs="Times New Roman"/>
          <w:sz w:val="24"/>
          <w:szCs w:val="24"/>
        </w:rPr>
      </w:pPr>
      <w:r w:rsidRPr="00EF3E5F">
        <w:rPr>
          <w:rFonts w:ascii="Times New Roman" w:hAnsi="Times New Roman" w:cs="Times New Roman"/>
          <w:b/>
          <w:bCs/>
          <w:sz w:val="24"/>
          <w:szCs w:val="24"/>
        </w:rPr>
        <w:t>6.5.</w:t>
      </w:r>
      <w:r w:rsidRPr="00EF3E5F">
        <w:rPr>
          <w:rFonts w:ascii="Times New Roman" w:hAnsi="Times New Roman" w:cs="Times New Roman"/>
          <w:sz w:val="24"/>
          <w:szCs w:val="24"/>
        </w:rPr>
        <w:t xml:space="preserve"> (1) Gadījumā, ja Iepirkumā būs pieteicies tikai viens pretendents, tā iesniegtie dokumenti atbildīs Iepirkuma nolikuma atlases (kvalifikācijas) prasībām un šim pretendentam netiks konstatētas izslēgšanas pazīmes un/vai nosacījumi, kas norādīti PIL 9.panta (8) daļā, līguma slēgšanas tiesības tiks piešķirtas šim vienīgajam pretendentam. </w:t>
      </w:r>
    </w:p>
    <w:p w:rsidR="00A731A3" w:rsidRPr="00EF3E5F" w:rsidRDefault="00A731A3" w:rsidP="00A731A3">
      <w:pPr>
        <w:tabs>
          <w:tab w:val="left" w:pos="0"/>
          <w:tab w:val="left" w:pos="426"/>
          <w:tab w:val="left" w:pos="567"/>
        </w:tabs>
        <w:suppressAutoHyphens/>
        <w:spacing w:after="0" w:line="20" w:lineRule="atLeast"/>
        <w:jc w:val="both"/>
        <w:rPr>
          <w:rFonts w:ascii="Times New Roman" w:hAnsi="Times New Roman" w:cs="Times New Roman"/>
          <w:sz w:val="24"/>
          <w:szCs w:val="24"/>
        </w:rPr>
      </w:pPr>
      <w:r w:rsidRPr="00EF3E5F">
        <w:rPr>
          <w:rFonts w:ascii="Times New Roman" w:hAnsi="Times New Roman" w:cs="Times New Roman"/>
          <w:sz w:val="24"/>
          <w:szCs w:val="24"/>
        </w:rPr>
        <w:t xml:space="preserve">    (2) Gadījumā, ja Iepirkumā tiks konstatēta viena vai vairāku pretendentu neatbilstība Nolikuma atlases (kvalifikācijas) prasībām, kā rezultātā Iepirkumā būs palicis tikai viens pretendents, kura piedāvājums atbildīs Iepirkuma nolikuma atlases (kvalifikācijas) prasībām un šim pretendentam netiks konstatētas izslēgšanas pazīmes un/vai nosacījumi, kas norādīti PIL 9.panta (8)daļā, līguma slēgšanas tiesības tiks piešķirtas šim vienīgajam palikušajam pretendentam bez saimnieciski izdevīgākā piedāvājuma vērtēšanas.</w:t>
      </w:r>
    </w:p>
    <w:p w:rsidR="00A731A3" w:rsidRPr="00EF3E5F" w:rsidRDefault="00A731A3" w:rsidP="00A731A3">
      <w:pPr>
        <w:tabs>
          <w:tab w:val="left" w:pos="0"/>
          <w:tab w:val="left" w:pos="567"/>
        </w:tabs>
        <w:suppressAutoHyphens/>
        <w:spacing w:after="0" w:line="20" w:lineRule="atLeast"/>
        <w:jc w:val="both"/>
        <w:rPr>
          <w:rFonts w:ascii="Times New Roman" w:hAnsi="Times New Roman" w:cs="Times New Roman"/>
          <w:sz w:val="24"/>
          <w:szCs w:val="24"/>
        </w:rPr>
      </w:pPr>
      <w:r w:rsidRPr="00EF3E5F">
        <w:rPr>
          <w:rFonts w:ascii="Times New Roman" w:hAnsi="Times New Roman" w:cs="Times New Roman"/>
          <w:sz w:val="24"/>
          <w:szCs w:val="24"/>
        </w:rPr>
        <w:t xml:space="preserve">  </w:t>
      </w:r>
    </w:p>
    <w:p w:rsidR="00A731A3" w:rsidRPr="00EF3E5F" w:rsidRDefault="00A731A3" w:rsidP="00A731A3">
      <w:pPr>
        <w:tabs>
          <w:tab w:val="left" w:pos="426"/>
          <w:tab w:val="left" w:pos="567"/>
        </w:tabs>
        <w:spacing w:after="0" w:line="240" w:lineRule="auto"/>
        <w:ind w:firstLine="284"/>
        <w:jc w:val="both"/>
        <w:rPr>
          <w:rFonts w:ascii="Times New Roman" w:hAnsi="Times New Roman" w:cs="Times New Roman"/>
          <w:sz w:val="24"/>
          <w:szCs w:val="24"/>
        </w:rPr>
      </w:pPr>
      <w:r w:rsidRPr="00EF3E5F">
        <w:rPr>
          <w:rFonts w:ascii="Times New Roman" w:hAnsi="Times New Roman" w:cs="Times New Roman"/>
          <w:b/>
          <w:bCs/>
          <w:sz w:val="24"/>
          <w:szCs w:val="24"/>
        </w:rPr>
        <w:t>6.6.</w:t>
      </w:r>
      <w:r w:rsidRPr="00EF3E5F">
        <w:rPr>
          <w:rFonts w:ascii="Times New Roman" w:hAnsi="Times New Roman" w:cs="Times New Roman"/>
          <w:sz w:val="24"/>
          <w:szCs w:val="24"/>
        </w:rPr>
        <w:t xml:space="preserve"> 3(triju) darba dienu laikā pēc lēmuma pieņemšanas par līguma slēgšanas tiesību piešķiršanu Iepirkumā Pasūtītājs informē visus pretendentus par izraudzīto (uzvarējušo) pretendentu, kā arī savā mājaslapā internetā </w:t>
      </w:r>
      <w:proofErr w:type="spellStart"/>
      <w:r w:rsidRPr="00EF3E5F">
        <w:rPr>
          <w:rFonts w:ascii="Times New Roman" w:hAnsi="Times New Roman" w:cs="Times New Roman"/>
          <w:sz w:val="24"/>
          <w:szCs w:val="24"/>
          <w:u w:val="single"/>
        </w:rPr>
        <w:t>www.zemgale.lv</w:t>
      </w:r>
      <w:proofErr w:type="spellEnd"/>
      <w:r w:rsidRPr="00EF3E5F">
        <w:rPr>
          <w:rFonts w:ascii="Times New Roman" w:hAnsi="Times New Roman" w:cs="Times New Roman"/>
          <w:sz w:val="24"/>
          <w:szCs w:val="24"/>
        </w:rPr>
        <w:t xml:space="preserve"> nodrošina brīvu un tiešu elektronisku pieeju Iepirkumu komisijas lēmumam par Iepirkuma rezultātiem. </w:t>
      </w:r>
    </w:p>
    <w:p w:rsidR="00A731A3" w:rsidRPr="00EF3E5F" w:rsidRDefault="00A731A3" w:rsidP="00A731A3">
      <w:pPr>
        <w:tabs>
          <w:tab w:val="left" w:pos="567"/>
        </w:tabs>
        <w:suppressAutoHyphens/>
        <w:spacing w:after="0" w:line="20" w:lineRule="atLeast"/>
        <w:ind w:firstLine="284"/>
        <w:jc w:val="both"/>
        <w:rPr>
          <w:rFonts w:ascii="Times New Roman" w:hAnsi="Times New Roman" w:cs="Times New Roman"/>
          <w:sz w:val="24"/>
          <w:szCs w:val="24"/>
        </w:rPr>
      </w:pPr>
    </w:p>
    <w:p w:rsidR="00A731A3" w:rsidRPr="00EF3E5F" w:rsidRDefault="00A731A3" w:rsidP="00A731A3">
      <w:pPr>
        <w:tabs>
          <w:tab w:val="left" w:pos="567"/>
          <w:tab w:val="left" w:pos="709"/>
        </w:tabs>
        <w:spacing w:after="0" w:line="20" w:lineRule="atLeast"/>
        <w:ind w:firstLine="284"/>
        <w:jc w:val="both"/>
        <w:rPr>
          <w:rFonts w:ascii="Times New Roman" w:hAnsi="Times New Roman" w:cs="Times New Roman"/>
          <w:sz w:val="24"/>
          <w:szCs w:val="24"/>
        </w:rPr>
      </w:pPr>
      <w:r w:rsidRPr="00EF3E5F">
        <w:rPr>
          <w:rFonts w:ascii="Times New Roman" w:hAnsi="Times New Roman" w:cs="Times New Roman"/>
          <w:b/>
          <w:bCs/>
          <w:sz w:val="24"/>
          <w:szCs w:val="24"/>
        </w:rPr>
        <w:t>6.7.</w:t>
      </w:r>
      <w:r w:rsidRPr="00EF3E5F">
        <w:rPr>
          <w:rFonts w:ascii="Times New Roman" w:hAnsi="Times New Roman" w:cs="Times New Roman"/>
          <w:sz w:val="24"/>
          <w:szCs w:val="24"/>
        </w:rPr>
        <w:t xml:space="preserve"> Iepirkuma komisija ir tiesīga pārtraukt Iepirkumu jebkurā tā stadijā un neslēgt līgumu, ja tam ir objektīvs pamatojums.</w:t>
      </w:r>
    </w:p>
    <w:p w:rsidR="00A731A3" w:rsidRPr="00EF3E5F" w:rsidRDefault="00A731A3" w:rsidP="00A731A3">
      <w:pPr>
        <w:pStyle w:val="tv213"/>
        <w:spacing w:before="0" w:beforeAutospacing="0" w:after="0" w:afterAutospacing="0" w:line="20" w:lineRule="atLeast"/>
        <w:jc w:val="both"/>
      </w:pPr>
    </w:p>
    <w:p w:rsidR="00A731A3" w:rsidRPr="00EF3E5F" w:rsidRDefault="00A731A3" w:rsidP="00A731A3">
      <w:pPr>
        <w:pStyle w:val="tv213"/>
        <w:spacing w:before="0" w:beforeAutospacing="0" w:after="0" w:afterAutospacing="0" w:line="20" w:lineRule="atLeast"/>
        <w:jc w:val="both"/>
      </w:pPr>
    </w:p>
    <w:p w:rsidR="00A731A3" w:rsidRPr="00EF3E5F" w:rsidRDefault="00A731A3" w:rsidP="00A731A3">
      <w:pPr>
        <w:suppressAutoHyphens/>
        <w:spacing w:after="0" w:line="20" w:lineRule="atLeast"/>
        <w:jc w:val="center"/>
        <w:rPr>
          <w:rFonts w:ascii="Times New Roman" w:hAnsi="Times New Roman" w:cs="Times New Roman"/>
          <w:b/>
          <w:bCs/>
          <w:sz w:val="24"/>
          <w:szCs w:val="24"/>
          <w:lang w:eastAsia="ar-SA"/>
        </w:rPr>
      </w:pPr>
      <w:r w:rsidRPr="00EF3E5F">
        <w:rPr>
          <w:rFonts w:ascii="Times New Roman" w:hAnsi="Times New Roman" w:cs="Times New Roman"/>
          <w:b/>
          <w:bCs/>
          <w:sz w:val="24"/>
          <w:szCs w:val="24"/>
          <w:lang w:eastAsia="ar-SA"/>
        </w:rPr>
        <w:t>7. LĪGUMA SLĒGŠANAS KĀRTĪBA</w:t>
      </w:r>
    </w:p>
    <w:p w:rsidR="00A731A3" w:rsidRPr="00EF3E5F" w:rsidRDefault="00A731A3" w:rsidP="00A731A3">
      <w:pPr>
        <w:suppressAutoHyphens/>
        <w:spacing w:after="0" w:line="20" w:lineRule="atLeast"/>
        <w:ind w:left="709"/>
        <w:jc w:val="both"/>
        <w:rPr>
          <w:rFonts w:ascii="Times New Roman" w:hAnsi="Times New Roman" w:cs="Times New Roman"/>
          <w:sz w:val="24"/>
          <w:szCs w:val="24"/>
          <w:lang w:eastAsia="ar-SA"/>
        </w:rPr>
      </w:pPr>
    </w:p>
    <w:p w:rsidR="00A731A3" w:rsidRPr="00EF3E5F" w:rsidRDefault="00A731A3" w:rsidP="00A731A3">
      <w:pPr>
        <w:tabs>
          <w:tab w:val="left" w:pos="426"/>
        </w:tabs>
        <w:suppressAutoHyphens/>
        <w:spacing w:after="0" w:line="20" w:lineRule="atLeast"/>
        <w:ind w:firstLine="284"/>
        <w:jc w:val="both"/>
        <w:rPr>
          <w:rFonts w:ascii="Times New Roman" w:hAnsi="Times New Roman" w:cs="Times New Roman"/>
          <w:sz w:val="24"/>
          <w:szCs w:val="24"/>
          <w:lang w:eastAsia="ar-SA"/>
        </w:rPr>
      </w:pPr>
      <w:r w:rsidRPr="00EF3E5F">
        <w:rPr>
          <w:rFonts w:ascii="Times New Roman" w:hAnsi="Times New Roman" w:cs="Times New Roman"/>
          <w:b/>
          <w:bCs/>
          <w:sz w:val="24"/>
          <w:szCs w:val="24"/>
          <w:lang w:eastAsia="ar-SA"/>
        </w:rPr>
        <w:t>7.1.</w:t>
      </w:r>
      <w:r w:rsidRPr="00EF3E5F">
        <w:rPr>
          <w:rFonts w:ascii="Times New Roman" w:hAnsi="Times New Roman" w:cs="Times New Roman"/>
          <w:sz w:val="24"/>
          <w:szCs w:val="24"/>
          <w:lang w:eastAsia="ar-SA"/>
        </w:rPr>
        <w:t xml:space="preserve"> (1) Līgums tiks slēgts ar pretendentu, kuram Iepirkuma komisija, saskaņā ar Nolikuma noteikumiem būs, piešķīrusi līguma slēgšanas tiesības (uzvarējušais pretendents).</w:t>
      </w:r>
    </w:p>
    <w:p w:rsidR="00A731A3" w:rsidRPr="00EF3E5F" w:rsidRDefault="00A731A3" w:rsidP="00A731A3">
      <w:pPr>
        <w:spacing w:after="0" w:line="240" w:lineRule="auto"/>
        <w:jc w:val="both"/>
        <w:rPr>
          <w:rFonts w:ascii="Times New Roman" w:hAnsi="Times New Roman" w:cs="Times New Roman"/>
          <w:sz w:val="24"/>
          <w:szCs w:val="24"/>
        </w:rPr>
      </w:pPr>
      <w:r w:rsidRPr="00EF3E5F">
        <w:rPr>
          <w:rFonts w:ascii="Times New Roman" w:hAnsi="Times New Roman" w:cs="Times New Roman"/>
          <w:sz w:val="24"/>
          <w:szCs w:val="24"/>
        </w:rPr>
        <w:t xml:space="preserve">    (2) Iepirkuma līguma projektu ar uzvarējušo pretendentu sagatavo Pasūtītājs, atbilstoši Iepirkuma mērķim, pretendenta piedāvājumam un Nolikuma noteikumiem. Nolikumā iekļautie Iepirkuma līguma izpildes nosacījumi slēdzamajā Iepirkuma līgumā nav apspriežami. Iepirkuma līguma pielikums - tehniskā specifikācija, kas būs Iepirkuma līguma neatņemama sastāvdaļa, tiks sagatavota, atbilstoši Nolikumam un tam pievienotajai Tehniskajai specifikācijai un uzvarējušā pretendenta piedāvājumam Iepirkumā.</w:t>
      </w:r>
    </w:p>
    <w:p w:rsidR="00A731A3" w:rsidRPr="00EF3E5F" w:rsidRDefault="00A731A3" w:rsidP="00A731A3">
      <w:pPr>
        <w:spacing w:after="0" w:line="240" w:lineRule="auto"/>
        <w:jc w:val="both"/>
        <w:rPr>
          <w:rFonts w:ascii="Times New Roman" w:hAnsi="Times New Roman" w:cs="Times New Roman"/>
          <w:sz w:val="24"/>
          <w:szCs w:val="24"/>
        </w:rPr>
      </w:pPr>
    </w:p>
    <w:p w:rsidR="00A731A3" w:rsidRPr="00EF3E5F" w:rsidRDefault="00A731A3" w:rsidP="00A731A3">
      <w:pPr>
        <w:tabs>
          <w:tab w:val="left" w:pos="426"/>
        </w:tabs>
        <w:suppressAutoHyphens/>
        <w:spacing w:after="0" w:line="20" w:lineRule="atLeast"/>
        <w:ind w:firstLine="284"/>
        <w:jc w:val="both"/>
        <w:rPr>
          <w:rFonts w:ascii="Times New Roman" w:hAnsi="Times New Roman" w:cs="Times New Roman"/>
          <w:sz w:val="24"/>
          <w:szCs w:val="24"/>
          <w:lang w:eastAsia="ar-SA"/>
        </w:rPr>
      </w:pPr>
      <w:r w:rsidRPr="00EF3E5F">
        <w:rPr>
          <w:rFonts w:ascii="Times New Roman" w:hAnsi="Times New Roman" w:cs="Times New Roman"/>
          <w:b/>
          <w:bCs/>
          <w:sz w:val="24"/>
          <w:szCs w:val="24"/>
          <w:lang w:eastAsia="ar-SA"/>
        </w:rPr>
        <w:t>7.2.</w:t>
      </w:r>
      <w:r w:rsidRPr="00EF3E5F">
        <w:rPr>
          <w:rFonts w:ascii="Times New Roman" w:hAnsi="Times New Roman" w:cs="Times New Roman"/>
          <w:sz w:val="24"/>
          <w:szCs w:val="24"/>
          <w:lang w:eastAsia="ar-SA"/>
        </w:rPr>
        <w:t xml:space="preserve"> Iepirkuma līguma noteikumu atsevišķie nosacījumi, kuri nav apspriežami un maināmi līguma projekta izskatīšanas laikā.</w:t>
      </w:r>
    </w:p>
    <w:p w:rsidR="00A731A3" w:rsidRPr="00B775A5" w:rsidRDefault="00A731A3" w:rsidP="00A731A3">
      <w:pPr>
        <w:tabs>
          <w:tab w:val="left" w:pos="426"/>
        </w:tabs>
        <w:suppressAutoHyphens/>
        <w:spacing w:after="0" w:line="20" w:lineRule="atLeast"/>
        <w:jc w:val="both"/>
        <w:rPr>
          <w:rFonts w:ascii="Times New Roman" w:hAnsi="Times New Roman" w:cs="Times New Roman"/>
          <w:color w:val="0070C0"/>
          <w:sz w:val="24"/>
          <w:szCs w:val="24"/>
          <w:lang w:eastAsia="ar-SA"/>
        </w:rPr>
      </w:pPr>
    </w:p>
    <w:p w:rsidR="00A731A3" w:rsidRPr="00EF3E5F" w:rsidRDefault="00A731A3" w:rsidP="00A731A3">
      <w:pPr>
        <w:tabs>
          <w:tab w:val="left" w:pos="426"/>
        </w:tabs>
        <w:suppressAutoHyphens/>
        <w:spacing w:after="0" w:line="20" w:lineRule="atLeast"/>
        <w:jc w:val="both"/>
        <w:rPr>
          <w:rFonts w:ascii="Times New Roman" w:hAnsi="Times New Roman" w:cs="Times New Roman"/>
          <w:sz w:val="24"/>
          <w:szCs w:val="24"/>
          <w:lang w:eastAsia="ar-SA"/>
        </w:rPr>
      </w:pPr>
      <w:r w:rsidRPr="00EF3E5F">
        <w:rPr>
          <w:rFonts w:ascii="Times New Roman" w:hAnsi="Times New Roman" w:cs="Times New Roman"/>
          <w:b/>
          <w:bCs/>
          <w:sz w:val="24"/>
          <w:szCs w:val="24"/>
          <w:lang w:eastAsia="ar-SA"/>
        </w:rPr>
        <w:t>7.2.1.</w:t>
      </w:r>
      <w:r w:rsidRPr="00EF3E5F">
        <w:rPr>
          <w:rFonts w:ascii="Times New Roman" w:hAnsi="Times New Roman" w:cs="Times New Roman"/>
          <w:sz w:val="24"/>
          <w:szCs w:val="24"/>
          <w:lang w:eastAsia="ar-SA"/>
        </w:rPr>
        <w:t xml:space="preserve"> Sagatavojot Iepirkuma līguma projektu un slēdzot līgumu, tiks ievēroti PIL 60.panta (1), (2), (3) un (4) daļas noteikumi.</w:t>
      </w:r>
    </w:p>
    <w:p w:rsidR="00A731A3" w:rsidRPr="00B775A5" w:rsidRDefault="00A731A3" w:rsidP="00A731A3">
      <w:pPr>
        <w:tabs>
          <w:tab w:val="left" w:pos="426"/>
        </w:tabs>
        <w:suppressAutoHyphens/>
        <w:spacing w:after="0" w:line="20" w:lineRule="atLeast"/>
        <w:jc w:val="both"/>
        <w:rPr>
          <w:rFonts w:ascii="Times New Roman" w:hAnsi="Times New Roman" w:cs="Times New Roman"/>
          <w:color w:val="0070C0"/>
          <w:sz w:val="24"/>
          <w:szCs w:val="24"/>
          <w:lang w:eastAsia="ar-SA"/>
        </w:rPr>
      </w:pPr>
    </w:p>
    <w:p w:rsidR="00A731A3" w:rsidRPr="00EF3E5F" w:rsidRDefault="00A731A3" w:rsidP="00A731A3">
      <w:pPr>
        <w:tabs>
          <w:tab w:val="left" w:pos="426"/>
        </w:tabs>
        <w:suppressAutoHyphens/>
        <w:spacing w:after="0" w:line="20" w:lineRule="atLeast"/>
        <w:jc w:val="both"/>
        <w:rPr>
          <w:rFonts w:ascii="Times New Roman" w:hAnsi="Times New Roman" w:cs="Times New Roman"/>
          <w:sz w:val="24"/>
          <w:szCs w:val="24"/>
          <w:lang w:eastAsia="ar-SA"/>
        </w:rPr>
      </w:pPr>
      <w:r w:rsidRPr="00EF3E5F">
        <w:rPr>
          <w:rFonts w:ascii="Times New Roman" w:hAnsi="Times New Roman" w:cs="Times New Roman"/>
          <w:b/>
          <w:bCs/>
          <w:sz w:val="24"/>
          <w:szCs w:val="24"/>
          <w:lang w:eastAsia="ar-SA"/>
        </w:rPr>
        <w:lastRenderedPageBreak/>
        <w:t>7.2.2.</w:t>
      </w:r>
      <w:r w:rsidRPr="00EF3E5F">
        <w:rPr>
          <w:rFonts w:ascii="Times New Roman" w:hAnsi="Times New Roman" w:cs="Times New Roman"/>
          <w:sz w:val="24"/>
          <w:szCs w:val="24"/>
          <w:lang w:eastAsia="ar-SA"/>
        </w:rPr>
        <w:t xml:space="preserve"> (1) Līgumā netiks paredzēti avansa maksājumi par katru iespieddarba veidu</w:t>
      </w:r>
      <w:r w:rsidR="000101FD">
        <w:rPr>
          <w:rFonts w:ascii="Times New Roman" w:hAnsi="Times New Roman" w:cs="Times New Roman"/>
          <w:sz w:val="24"/>
          <w:szCs w:val="24"/>
          <w:lang w:eastAsia="ar-SA"/>
        </w:rPr>
        <w:t xml:space="preserve"> un iespieddarbu piegādes pakalpojumiem</w:t>
      </w:r>
      <w:r w:rsidRPr="00EF3E5F">
        <w:rPr>
          <w:rFonts w:ascii="Times New Roman" w:hAnsi="Times New Roman" w:cs="Times New Roman"/>
          <w:sz w:val="24"/>
          <w:szCs w:val="24"/>
          <w:lang w:eastAsia="ar-SA"/>
        </w:rPr>
        <w:t xml:space="preserve">. </w:t>
      </w:r>
    </w:p>
    <w:p w:rsidR="00A731A3" w:rsidRPr="00C83958" w:rsidRDefault="00A731A3" w:rsidP="00A731A3">
      <w:pPr>
        <w:spacing w:after="0" w:line="20" w:lineRule="atLeast"/>
        <w:contextualSpacing/>
        <w:rPr>
          <w:rFonts w:ascii="Times New Roman" w:hAnsi="Times New Roman" w:cs="Times New Roman"/>
          <w:sz w:val="24"/>
          <w:szCs w:val="24"/>
        </w:rPr>
      </w:pPr>
      <w:r w:rsidRPr="00C83958">
        <w:rPr>
          <w:rFonts w:ascii="Times New Roman" w:hAnsi="Times New Roman" w:cs="Times New Roman"/>
          <w:sz w:val="24"/>
          <w:szCs w:val="24"/>
        </w:rPr>
        <w:t xml:space="preserve">    (2) </w:t>
      </w:r>
      <w:r w:rsidR="000101FD" w:rsidRPr="00C83958">
        <w:rPr>
          <w:rFonts w:ascii="Times New Roman" w:hAnsi="Times New Roman" w:cs="Times New Roman"/>
          <w:sz w:val="24"/>
          <w:szCs w:val="24"/>
        </w:rPr>
        <w:t xml:space="preserve">Iespieddarbu </w:t>
      </w:r>
      <w:r w:rsidR="001D4DCD" w:rsidRPr="00C83958">
        <w:rPr>
          <w:rFonts w:ascii="Times New Roman" w:hAnsi="Times New Roman" w:cs="Times New Roman"/>
          <w:sz w:val="24"/>
          <w:szCs w:val="24"/>
        </w:rPr>
        <w:t xml:space="preserve">tehniskās </w:t>
      </w:r>
      <w:r w:rsidR="00440ADA" w:rsidRPr="00C83958">
        <w:rPr>
          <w:rFonts w:ascii="Times New Roman" w:hAnsi="Times New Roman" w:cs="Times New Roman"/>
          <w:sz w:val="24"/>
          <w:szCs w:val="24"/>
        </w:rPr>
        <w:t xml:space="preserve">un kvalitātes </w:t>
      </w:r>
      <w:r w:rsidR="001D4DCD" w:rsidRPr="00C83958">
        <w:rPr>
          <w:rFonts w:ascii="Times New Roman" w:hAnsi="Times New Roman" w:cs="Times New Roman"/>
          <w:sz w:val="24"/>
          <w:szCs w:val="24"/>
        </w:rPr>
        <w:t xml:space="preserve">prasības, </w:t>
      </w:r>
      <w:r w:rsidR="00440ADA" w:rsidRPr="00C83958">
        <w:rPr>
          <w:rFonts w:ascii="Times New Roman" w:hAnsi="Times New Roman" w:cs="Times New Roman"/>
          <w:sz w:val="24"/>
          <w:szCs w:val="24"/>
        </w:rPr>
        <w:t xml:space="preserve">iespieddarbu </w:t>
      </w:r>
      <w:r w:rsidR="000101FD" w:rsidRPr="00C83958">
        <w:rPr>
          <w:rFonts w:ascii="Times New Roman" w:hAnsi="Times New Roman" w:cs="Times New Roman"/>
          <w:sz w:val="24"/>
          <w:szCs w:val="24"/>
        </w:rPr>
        <w:t>uzsākšanas, veikšanas un to piegādes</w:t>
      </w:r>
      <w:r w:rsidR="00440ADA" w:rsidRPr="00C83958">
        <w:rPr>
          <w:rFonts w:ascii="Times New Roman" w:hAnsi="Times New Roman" w:cs="Times New Roman"/>
          <w:sz w:val="24"/>
          <w:szCs w:val="24"/>
        </w:rPr>
        <w:t xml:space="preserve"> kārtība un </w:t>
      </w:r>
      <w:r w:rsidR="000101FD" w:rsidRPr="00C83958">
        <w:rPr>
          <w:rFonts w:ascii="Times New Roman" w:hAnsi="Times New Roman" w:cs="Times New Roman"/>
          <w:sz w:val="24"/>
          <w:szCs w:val="24"/>
        </w:rPr>
        <w:t>termiņi noteikti Nolikumam pievienotajā tehniskajā specifikācijā</w:t>
      </w:r>
      <w:r w:rsidR="001D4DCD" w:rsidRPr="00C83958">
        <w:rPr>
          <w:rFonts w:ascii="Times New Roman" w:hAnsi="Times New Roman" w:cs="Times New Roman"/>
          <w:sz w:val="24"/>
          <w:szCs w:val="24"/>
        </w:rPr>
        <w:t xml:space="preserve"> un tie tiks ierakstīti Iepirkuma līgumā vai tā pielikumā</w:t>
      </w:r>
      <w:r w:rsidR="000101FD" w:rsidRPr="00C83958">
        <w:rPr>
          <w:rFonts w:ascii="Times New Roman" w:hAnsi="Times New Roman" w:cs="Times New Roman"/>
          <w:sz w:val="24"/>
          <w:szCs w:val="24"/>
        </w:rPr>
        <w:t>.</w:t>
      </w:r>
    </w:p>
    <w:p w:rsidR="00A731A3" w:rsidRPr="00C83958" w:rsidRDefault="00A731A3" w:rsidP="00A731A3">
      <w:pPr>
        <w:suppressAutoHyphens/>
        <w:overflowPunct w:val="0"/>
        <w:autoSpaceDE w:val="0"/>
        <w:spacing w:after="0" w:line="20" w:lineRule="atLeast"/>
        <w:jc w:val="both"/>
        <w:textAlignment w:val="baseline"/>
        <w:rPr>
          <w:rFonts w:ascii="Times New Roman" w:hAnsi="Times New Roman" w:cs="Times New Roman"/>
          <w:sz w:val="24"/>
          <w:szCs w:val="24"/>
        </w:rPr>
      </w:pPr>
    </w:p>
    <w:p w:rsidR="00440ADA" w:rsidRPr="00C83958" w:rsidRDefault="00A731A3" w:rsidP="00A731A3">
      <w:pPr>
        <w:tabs>
          <w:tab w:val="num" w:pos="0"/>
          <w:tab w:val="left" w:pos="426"/>
        </w:tabs>
        <w:suppressAutoHyphens/>
        <w:spacing w:after="0" w:line="20" w:lineRule="atLeast"/>
        <w:jc w:val="both"/>
        <w:rPr>
          <w:rFonts w:ascii="Times New Roman" w:hAnsi="Times New Roman" w:cs="Times New Roman"/>
          <w:sz w:val="24"/>
          <w:szCs w:val="24"/>
        </w:rPr>
      </w:pPr>
      <w:r w:rsidRPr="00C83958">
        <w:rPr>
          <w:rFonts w:ascii="Times New Roman" w:hAnsi="Times New Roman" w:cs="Times New Roman"/>
          <w:b/>
          <w:bCs/>
          <w:sz w:val="24"/>
          <w:szCs w:val="24"/>
        </w:rPr>
        <w:t>7.2.3.</w:t>
      </w:r>
      <w:r w:rsidRPr="00C83958">
        <w:rPr>
          <w:rFonts w:ascii="Times New Roman" w:hAnsi="Times New Roman" w:cs="Times New Roman"/>
          <w:sz w:val="24"/>
          <w:szCs w:val="24"/>
        </w:rPr>
        <w:t xml:space="preserve"> </w:t>
      </w:r>
      <w:r w:rsidR="00440ADA" w:rsidRPr="00C83958">
        <w:rPr>
          <w:rFonts w:ascii="Times New Roman" w:hAnsi="Times New Roman" w:cs="Times New Roman"/>
          <w:sz w:val="24"/>
          <w:szCs w:val="24"/>
        </w:rPr>
        <w:t xml:space="preserve">Iespieddarbi tiks uzskatīti par pieņemtiem, kad līdzēji būs parakstījuši pieņemšanas-nodošanas aktu par pasūtījuma izpildi atbilstošā kvalitātē un atbilstoši Iepirkuma nosacījumiem. </w:t>
      </w:r>
    </w:p>
    <w:p w:rsidR="00A731A3" w:rsidRPr="00E47E30" w:rsidRDefault="00440ADA" w:rsidP="00A731A3">
      <w:pPr>
        <w:tabs>
          <w:tab w:val="num" w:pos="0"/>
          <w:tab w:val="left" w:pos="426"/>
        </w:tabs>
        <w:suppressAutoHyphens/>
        <w:spacing w:after="0" w:line="20" w:lineRule="atLeast"/>
        <w:jc w:val="both"/>
        <w:rPr>
          <w:rFonts w:ascii="Times New Roman" w:hAnsi="Times New Roman" w:cs="Times New Roman"/>
          <w:sz w:val="24"/>
          <w:szCs w:val="24"/>
        </w:rPr>
      </w:pPr>
      <w:r w:rsidRPr="00C83958">
        <w:rPr>
          <w:rFonts w:ascii="Times New Roman" w:hAnsi="Times New Roman" w:cs="Times New Roman"/>
          <w:sz w:val="24"/>
          <w:szCs w:val="24"/>
        </w:rPr>
        <w:t xml:space="preserve">   </w:t>
      </w:r>
      <w:r w:rsidR="00A731A3" w:rsidRPr="00C83958">
        <w:rPr>
          <w:rFonts w:ascii="Times New Roman" w:hAnsi="Times New Roman" w:cs="Times New Roman"/>
          <w:sz w:val="24"/>
          <w:szCs w:val="24"/>
        </w:rPr>
        <w:t xml:space="preserve">Starp pusēm parakstītais visa pasūtījuma nodošanas-pieņemšanas akts būs pamats tam, lai </w:t>
      </w:r>
      <w:r w:rsidR="00A731A3" w:rsidRPr="00E47E30">
        <w:rPr>
          <w:rFonts w:ascii="Times New Roman" w:hAnsi="Times New Roman" w:cs="Times New Roman"/>
          <w:sz w:val="24"/>
          <w:szCs w:val="24"/>
        </w:rPr>
        <w:t xml:space="preserve">izpildītājs (Iepirkumā uzvarējušais pretendents) izrakstītu rēķinu par sniegto pakalpojumu (izpildītājiem darbiem), kurš no Pasūtītāja puses tiks apmaksāts 5 (piecu) darba dienu laikā no rēķina faktiskās saņemšanas dienas. </w:t>
      </w:r>
      <w:r w:rsidR="00A731A3" w:rsidRPr="00E47E30">
        <w:rPr>
          <w:rFonts w:ascii="Times New Roman" w:hAnsi="Times New Roman" w:cs="Times New Roman"/>
          <w:i/>
          <w:iCs/>
          <w:sz w:val="24"/>
          <w:szCs w:val="24"/>
        </w:rPr>
        <w:t>(</w:t>
      </w:r>
      <w:r w:rsidR="00A731A3" w:rsidRPr="00E47E30">
        <w:rPr>
          <w:rFonts w:ascii="Times New Roman" w:hAnsi="Times New Roman" w:cs="Times New Roman"/>
          <w:i/>
          <w:iCs/>
          <w:sz w:val="20"/>
          <w:szCs w:val="20"/>
        </w:rPr>
        <w:t>piezīme: e-pastā sūtīts rēķins, kurš nav parakstīts ar drošu elektronisko parakstu un nesatur laika zīmogu, netiek uzskatīts par faktisku rēķina saņemšanu</w:t>
      </w:r>
      <w:r w:rsidR="00A731A3" w:rsidRPr="00E47E30">
        <w:rPr>
          <w:rFonts w:ascii="Times New Roman" w:hAnsi="Times New Roman" w:cs="Times New Roman"/>
          <w:i/>
          <w:iCs/>
          <w:sz w:val="24"/>
          <w:szCs w:val="24"/>
        </w:rPr>
        <w:t>).</w:t>
      </w:r>
    </w:p>
    <w:p w:rsidR="00A731A3" w:rsidRPr="00E47E30" w:rsidRDefault="00A731A3" w:rsidP="00A731A3">
      <w:pPr>
        <w:tabs>
          <w:tab w:val="num" w:pos="0"/>
          <w:tab w:val="left" w:pos="426"/>
        </w:tabs>
        <w:suppressAutoHyphens/>
        <w:spacing w:after="0" w:line="20" w:lineRule="atLeast"/>
        <w:jc w:val="both"/>
        <w:rPr>
          <w:rFonts w:ascii="Times New Roman" w:hAnsi="Times New Roman" w:cs="Times New Roman"/>
          <w:sz w:val="24"/>
          <w:szCs w:val="24"/>
          <w:lang w:eastAsia="lv-LV"/>
        </w:rPr>
      </w:pPr>
      <w:r w:rsidRPr="00E47E30">
        <w:rPr>
          <w:rFonts w:ascii="Times New Roman" w:hAnsi="Times New Roman" w:cs="Times New Roman"/>
          <w:sz w:val="24"/>
          <w:szCs w:val="24"/>
          <w:lang w:eastAsia="lv-LV"/>
        </w:rPr>
        <w:t xml:space="preserve">       </w:t>
      </w:r>
    </w:p>
    <w:p w:rsidR="00A731A3" w:rsidRPr="00E47E30" w:rsidRDefault="00A731A3" w:rsidP="00A731A3">
      <w:pPr>
        <w:tabs>
          <w:tab w:val="num" w:pos="0"/>
          <w:tab w:val="left" w:pos="426"/>
        </w:tabs>
        <w:suppressAutoHyphens/>
        <w:spacing w:after="0" w:line="20" w:lineRule="atLeast"/>
        <w:jc w:val="both"/>
        <w:rPr>
          <w:rFonts w:ascii="Times New Roman" w:hAnsi="Times New Roman" w:cs="Times New Roman"/>
          <w:sz w:val="24"/>
          <w:szCs w:val="24"/>
          <w:lang w:eastAsia="lv-LV"/>
        </w:rPr>
      </w:pPr>
      <w:r w:rsidRPr="00E47E30">
        <w:rPr>
          <w:rFonts w:ascii="Times New Roman" w:hAnsi="Times New Roman" w:cs="Times New Roman"/>
          <w:b/>
          <w:bCs/>
          <w:sz w:val="24"/>
          <w:szCs w:val="24"/>
          <w:lang w:eastAsia="lv-LV"/>
        </w:rPr>
        <w:t>7.2.4.</w:t>
      </w:r>
      <w:r w:rsidRPr="00E47E30">
        <w:rPr>
          <w:rFonts w:ascii="Times New Roman" w:hAnsi="Times New Roman" w:cs="Times New Roman"/>
          <w:sz w:val="24"/>
          <w:szCs w:val="24"/>
          <w:lang w:eastAsia="lv-LV"/>
        </w:rPr>
        <w:t xml:space="preserve"> Līguma tekstā tiks ietvertas abpusējas sankcijas par nepienācīgu savu saistību pildīšanu.</w:t>
      </w:r>
    </w:p>
    <w:p w:rsidR="00A731A3" w:rsidRPr="00E47E30" w:rsidRDefault="00A731A3" w:rsidP="00A731A3">
      <w:pPr>
        <w:tabs>
          <w:tab w:val="left" w:pos="426"/>
        </w:tabs>
        <w:suppressAutoHyphens/>
        <w:spacing w:after="0" w:line="20" w:lineRule="atLeast"/>
        <w:jc w:val="both"/>
        <w:rPr>
          <w:rFonts w:ascii="Times New Roman" w:hAnsi="Times New Roman" w:cs="Times New Roman"/>
          <w:sz w:val="24"/>
          <w:szCs w:val="24"/>
          <w:lang w:eastAsia="lv-LV"/>
        </w:rPr>
      </w:pPr>
      <w:r w:rsidRPr="00E47E30">
        <w:rPr>
          <w:rFonts w:ascii="Times New Roman" w:hAnsi="Times New Roman" w:cs="Times New Roman"/>
          <w:sz w:val="24"/>
          <w:szCs w:val="24"/>
          <w:lang w:eastAsia="lv-LV"/>
        </w:rPr>
        <w:t xml:space="preserve">       Par izpildītāja (Iepirkumā uzvarējušā pretendenta) saistību izpildes termiņu kavējumiem tiks paredzēts līgumsods 0,5 % apmērā no līguma summas par katru kavējuma dienu; kopā līgumsoda summa par saistību izpildes termiņa kavējumiem nevarēs pārsniegt 10% no līguma summas. Līgumsoda samaksa šādā gadījumā neatbrīvos izpildītāju no saistības izpildīšanas.</w:t>
      </w:r>
    </w:p>
    <w:p w:rsidR="00A731A3" w:rsidRPr="00E47E30" w:rsidRDefault="00A731A3" w:rsidP="00A731A3">
      <w:pPr>
        <w:tabs>
          <w:tab w:val="left" w:pos="426"/>
        </w:tabs>
        <w:suppressAutoHyphens/>
        <w:spacing w:after="0" w:line="20" w:lineRule="atLeast"/>
        <w:jc w:val="both"/>
        <w:rPr>
          <w:rFonts w:ascii="Times New Roman" w:hAnsi="Times New Roman" w:cs="Times New Roman"/>
          <w:sz w:val="24"/>
          <w:szCs w:val="24"/>
          <w:lang w:eastAsia="lv-LV"/>
        </w:rPr>
      </w:pPr>
      <w:r w:rsidRPr="00E47E30">
        <w:rPr>
          <w:rFonts w:ascii="Times New Roman" w:hAnsi="Times New Roman" w:cs="Times New Roman"/>
          <w:sz w:val="24"/>
          <w:szCs w:val="24"/>
          <w:lang w:eastAsia="lv-LV"/>
        </w:rPr>
        <w:tab/>
        <w:t>Par Izpildītāja izrakstītā rēķina, atbilstoši noslēgtā līguma noteikumiem, samaksas termiņa kavējumiem Pasūtītājs maksās izpildītājam līgumsodu 0,5 % apmērā no neapmaksātā rēķina summas par katru kavējuma dienu; kopā līgumsoda summa par maksājuma kavējumiem nevarēs pārsniegt 10% no rēķina summas. Līgumsoda samaksa šādā gadījumā neatbrīvos pasūtītāju no maksājumu saistības izpildīšanas.</w:t>
      </w:r>
    </w:p>
    <w:p w:rsidR="00A731A3" w:rsidRPr="00E47E30" w:rsidRDefault="00A731A3" w:rsidP="00A731A3">
      <w:pPr>
        <w:spacing w:after="0" w:line="240" w:lineRule="auto"/>
        <w:jc w:val="both"/>
        <w:rPr>
          <w:rFonts w:ascii="Times New Roman" w:hAnsi="Times New Roman" w:cs="Times New Roman"/>
          <w:sz w:val="24"/>
          <w:szCs w:val="24"/>
        </w:rPr>
      </w:pPr>
      <w:r w:rsidRPr="00E47E30">
        <w:rPr>
          <w:rFonts w:ascii="Times New Roman" w:hAnsi="Times New Roman" w:cs="Times New Roman"/>
          <w:sz w:val="24"/>
          <w:szCs w:val="24"/>
          <w:lang w:eastAsia="lv-LV"/>
        </w:rPr>
        <w:t xml:space="preserve">       Ja izpildītājs (iepirkumā uzvarējušais pretendents) noslēgtā līguma saistības nepildīs vispār, līgumā tiks paredzēts vienreizējs līgumsods 100% apmērā no līguma summas (konkrētā naudas summa tiks ierakstīta Iepirkuma līgumā).</w:t>
      </w:r>
    </w:p>
    <w:p w:rsidR="00A731A3" w:rsidRPr="00E47E30" w:rsidRDefault="00A731A3" w:rsidP="00A731A3">
      <w:pPr>
        <w:spacing w:after="0" w:line="240" w:lineRule="auto"/>
        <w:jc w:val="both"/>
        <w:rPr>
          <w:rFonts w:ascii="Times New Roman" w:hAnsi="Times New Roman" w:cs="Times New Roman"/>
          <w:sz w:val="24"/>
          <w:szCs w:val="24"/>
        </w:rPr>
      </w:pPr>
    </w:p>
    <w:p w:rsidR="00A731A3" w:rsidRPr="00E47E30" w:rsidRDefault="00A731A3" w:rsidP="00A731A3">
      <w:pPr>
        <w:spacing w:after="0" w:line="20" w:lineRule="atLeast"/>
        <w:jc w:val="both"/>
        <w:rPr>
          <w:rFonts w:ascii="Times New Roman" w:hAnsi="Times New Roman" w:cs="Times New Roman"/>
          <w:sz w:val="24"/>
          <w:szCs w:val="24"/>
          <w:lang w:eastAsia="lv-LV"/>
        </w:rPr>
      </w:pPr>
      <w:r w:rsidRPr="00E47E30">
        <w:rPr>
          <w:rFonts w:ascii="Times New Roman" w:hAnsi="Times New Roman" w:cs="Times New Roman"/>
          <w:b/>
          <w:bCs/>
          <w:sz w:val="24"/>
          <w:szCs w:val="24"/>
          <w:lang w:eastAsia="lv-LV"/>
        </w:rPr>
        <w:t>7.2.5.</w:t>
      </w:r>
      <w:r w:rsidRPr="00E47E30">
        <w:rPr>
          <w:rFonts w:ascii="Times New Roman" w:hAnsi="Times New Roman" w:cs="Times New Roman"/>
          <w:sz w:val="24"/>
          <w:szCs w:val="24"/>
          <w:lang w:eastAsia="lv-LV"/>
        </w:rPr>
        <w:t xml:space="preserve"> Ja Iepirkuma līguma izpildītājs </w:t>
      </w:r>
      <w:r w:rsidRPr="00E47E30">
        <w:rPr>
          <w:rFonts w:ascii="Times New Roman" w:hAnsi="Times New Roman" w:cs="Times New Roman"/>
          <w:sz w:val="24"/>
          <w:szCs w:val="24"/>
        </w:rPr>
        <w:t xml:space="preserve">(Iepirkumā uzvarējušais pretendents) </w:t>
      </w:r>
      <w:r w:rsidRPr="00E47E30">
        <w:rPr>
          <w:rFonts w:ascii="Times New Roman" w:hAnsi="Times New Roman" w:cs="Times New Roman"/>
          <w:sz w:val="24"/>
          <w:szCs w:val="24"/>
          <w:lang w:eastAsia="lv-LV"/>
        </w:rPr>
        <w:t xml:space="preserve">būs personu apvienība, t.sk. personālsabiedrība, tad tās dalībnieki atbildēs solidāri par līguma saistību izpildi. </w:t>
      </w:r>
    </w:p>
    <w:p w:rsidR="00A731A3" w:rsidRPr="00E47E30" w:rsidRDefault="00A731A3" w:rsidP="00A731A3">
      <w:pPr>
        <w:spacing w:after="0" w:line="20" w:lineRule="atLeast"/>
        <w:jc w:val="both"/>
        <w:rPr>
          <w:rFonts w:ascii="Times New Roman" w:hAnsi="Times New Roman" w:cs="Times New Roman"/>
          <w:sz w:val="24"/>
          <w:szCs w:val="24"/>
          <w:lang w:eastAsia="lv-LV"/>
        </w:rPr>
      </w:pPr>
    </w:p>
    <w:p w:rsidR="00A731A3" w:rsidRPr="00E47E30" w:rsidRDefault="00A731A3" w:rsidP="00A731A3">
      <w:pPr>
        <w:tabs>
          <w:tab w:val="left" w:pos="426"/>
        </w:tabs>
        <w:suppressAutoHyphens/>
        <w:spacing w:after="0" w:line="20" w:lineRule="atLeast"/>
        <w:jc w:val="both"/>
        <w:rPr>
          <w:rFonts w:ascii="Times New Roman" w:hAnsi="Times New Roman" w:cs="Times New Roman"/>
          <w:sz w:val="24"/>
          <w:szCs w:val="24"/>
        </w:rPr>
      </w:pPr>
      <w:r w:rsidRPr="00E47E30">
        <w:rPr>
          <w:rFonts w:ascii="Times New Roman" w:hAnsi="Times New Roman" w:cs="Times New Roman"/>
          <w:b/>
          <w:bCs/>
          <w:sz w:val="24"/>
          <w:szCs w:val="24"/>
          <w:lang w:eastAsia="ar-SA"/>
        </w:rPr>
        <w:t>7.2.6.</w:t>
      </w:r>
      <w:r w:rsidRPr="00E47E30">
        <w:rPr>
          <w:rFonts w:ascii="Times New Roman" w:hAnsi="Times New Roman" w:cs="Times New Roman"/>
          <w:sz w:val="24"/>
          <w:szCs w:val="24"/>
          <w:lang w:eastAsia="ar-SA"/>
        </w:rPr>
        <w:t xml:space="preserve"> (1) </w:t>
      </w:r>
      <w:r w:rsidRPr="00E47E30">
        <w:rPr>
          <w:rFonts w:ascii="Times New Roman" w:hAnsi="Times New Roman" w:cs="Times New Roman"/>
          <w:sz w:val="24"/>
          <w:szCs w:val="24"/>
        </w:rPr>
        <w:t>Iepirkuma līguma izpildes garāku termiņu noteikšana iespējam</w:t>
      </w:r>
      <w:r>
        <w:rPr>
          <w:rFonts w:ascii="Times New Roman" w:hAnsi="Times New Roman" w:cs="Times New Roman"/>
          <w:sz w:val="24"/>
          <w:szCs w:val="24"/>
        </w:rPr>
        <w:t>a</w:t>
      </w:r>
      <w:r w:rsidRPr="00E47E30">
        <w:rPr>
          <w:rFonts w:ascii="Times New Roman" w:hAnsi="Times New Roman" w:cs="Times New Roman"/>
          <w:sz w:val="24"/>
          <w:szCs w:val="24"/>
        </w:rPr>
        <w:t xml:space="preserve"> sekojošos izņēmuma gadījumos:</w:t>
      </w:r>
    </w:p>
    <w:p w:rsidR="00A731A3" w:rsidRPr="00E47E30" w:rsidRDefault="00A731A3" w:rsidP="00A731A3">
      <w:pPr>
        <w:tabs>
          <w:tab w:val="left" w:pos="426"/>
        </w:tabs>
        <w:suppressAutoHyphens/>
        <w:spacing w:after="0" w:line="20" w:lineRule="atLeast"/>
        <w:jc w:val="both"/>
        <w:rPr>
          <w:rFonts w:ascii="Times New Roman" w:hAnsi="Times New Roman" w:cs="Times New Roman"/>
          <w:sz w:val="24"/>
          <w:szCs w:val="24"/>
          <w:lang w:eastAsia="lv-LV"/>
        </w:rPr>
      </w:pPr>
      <w:r w:rsidRPr="00E47E30">
        <w:rPr>
          <w:rFonts w:ascii="Times New Roman" w:hAnsi="Times New Roman" w:cs="Times New Roman"/>
          <w:sz w:val="24"/>
          <w:szCs w:val="24"/>
          <w:lang w:eastAsia="lv-LV"/>
        </w:rPr>
        <w:t xml:space="preserve">1) valsts varas un/vai pārvaldes institūciju lēmumi un rīkojumi, kas liedz iespējami ātrāk Pasūtītājam pabeigt Iepirkuma procedūru vai izpildīt noslēgtā līguma saistības paredzētajos termiņos; </w:t>
      </w:r>
    </w:p>
    <w:p w:rsidR="00A731A3" w:rsidRPr="00E47E30" w:rsidRDefault="00A731A3" w:rsidP="00A731A3">
      <w:pPr>
        <w:tabs>
          <w:tab w:val="left" w:pos="426"/>
        </w:tabs>
        <w:suppressAutoHyphens/>
        <w:spacing w:after="0" w:line="20" w:lineRule="atLeast"/>
        <w:jc w:val="both"/>
        <w:rPr>
          <w:rFonts w:ascii="Times New Roman" w:hAnsi="Times New Roman" w:cs="Times New Roman"/>
          <w:sz w:val="24"/>
          <w:szCs w:val="24"/>
          <w:lang w:eastAsia="lv-LV"/>
        </w:rPr>
      </w:pPr>
      <w:r w:rsidRPr="00E47E30">
        <w:rPr>
          <w:rFonts w:ascii="Times New Roman" w:hAnsi="Times New Roman" w:cs="Times New Roman"/>
          <w:sz w:val="24"/>
          <w:szCs w:val="24"/>
          <w:lang w:eastAsia="lv-LV"/>
        </w:rPr>
        <w:t>2) citi no izpildītāja (uzvarējušā pretendenta) neatkarīgi apstākļi.</w:t>
      </w:r>
    </w:p>
    <w:p w:rsidR="00A731A3" w:rsidRPr="00E47E30" w:rsidRDefault="00A731A3" w:rsidP="00A731A3">
      <w:pPr>
        <w:tabs>
          <w:tab w:val="left" w:pos="426"/>
        </w:tabs>
        <w:suppressAutoHyphens/>
        <w:spacing w:after="0" w:line="20" w:lineRule="atLeast"/>
        <w:jc w:val="both"/>
        <w:rPr>
          <w:rFonts w:ascii="Times New Roman" w:hAnsi="Times New Roman" w:cs="Times New Roman"/>
          <w:b/>
          <w:bCs/>
          <w:sz w:val="24"/>
          <w:szCs w:val="24"/>
        </w:rPr>
      </w:pPr>
      <w:r w:rsidRPr="00E47E30">
        <w:rPr>
          <w:rFonts w:ascii="Times New Roman" w:hAnsi="Times New Roman" w:cs="Times New Roman"/>
          <w:sz w:val="24"/>
          <w:szCs w:val="24"/>
          <w:lang w:eastAsia="lv-LV"/>
        </w:rPr>
        <w:t xml:space="preserve">   (2) Jebkurā gadījumā par Iepirkuma līguma un tā atsevišķo posmu izpildes termiņa pagarināšanas nepieciešamību un/vai iespēju lemj Pasūtītājs, objektīvi izvērtējot konkrētos apstākļus un nepārkāpjot PIL noteikumus.</w:t>
      </w:r>
    </w:p>
    <w:p w:rsidR="00A731A3" w:rsidRPr="00E47E30" w:rsidRDefault="00A731A3" w:rsidP="00A731A3">
      <w:pPr>
        <w:spacing w:after="0" w:line="240" w:lineRule="auto"/>
        <w:jc w:val="both"/>
        <w:rPr>
          <w:rFonts w:ascii="Times New Roman" w:hAnsi="Times New Roman" w:cs="Times New Roman"/>
          <w:b/>
          <w:color w:val="0070C0"/>
          <w:sz w:val="24"/>
          <w:szCs w:val="24"/>
          <w:u w:val="single"/>
        </w:rPr>
      </w:pPr>
    </w:p>
    <w:p w:rsidR="00A731A3" w:rsidRPr="00E47E30" w:rsidRDefault="00A731A3" w:rsidP="00A731A3">
      <w:pPr>
        <w:spacing w:after="0" w:line="240" w:lineRule="auto"/>
        <w:jc w:val="both"/>
        <w:rPr>
          <w:rFonts w:ascii="Times New Roman" w:hAnsi="Times New Roman" w:cs="Times New Roman"/>
          <w:sz w:val="24"/>
          <w:szCs w:val="24"/>
          <w:shd w:val="clear" w:color="auto" w:fill="F1F1F1"/>
        </w:rPr>
      </w:pPr>
      <w:r w:rsidRPr="00E47E30">
        <w:rPr>
          <w:rFonts w:ascii="Times New Roman" w:hAnsi="Times New Roman" w:cs="Times New Roman"/>
          <w:b/>
          <w:sz w:val="24"/>
          <w:szCs w:val="24"/>
        </w:rPr>
        <w:t>7.2.7.</w:t>
      </w:r>
      <w:r w:rsidRPr="00E47E30">
        <w:rPr>
          <w:rFonts w:ascii="Times New Roman" w:hAnsi="Times New Roman" w:cs="Times New Roman"/>
          <w:sz w:val="24"/>
          <w:szCs w:val="24"/>
        </w:rPr>
        <w:t xml:space="preserve"> Pasūtītājam būs tiesības vienpusēji atkāpties no līguma izpildes, ja, atbilstoši </w:t>
      </w:r>
      <w:r w:rsidRPr="00E47E30">
        <w:rPr>
          <w:rFonts w:ascii="Times New Roman" w:hAnsi="Times New Roman" w:cs="Times New Roman"/>
          <w:i/>
          <w:sz w:val="24"/>
          <w:szCs w:val="24"/>
        </w:rPr>
        <w:t>Starptautisko un Latvijas Republikas nacionālo sankciju likuma</w:t>
      </w:r>
      <w:r w:rsidRPr="00E47E30">
        <w:rPr>
          <w:rFonts w:ascii="Times New Roman" w:hAnsi="Times New Roman" w:cs="Times New Roman"/>
          <w:sz w:val="24"/>
          <w:szCs w:val="24"/>
        </w:rPr>
        <w:t xml:space="preserve"> 11.</w:t>
      </w:r>
      <w:r w:rsidRPr="00E47E30">
        <w:rPr>
          <w:rFonts w:ascii="Times New Roman" w:hAnsi="Times New Roman" w:cs="Times New Roman"/>
          <w:sz w:val="24"/>
          <w:szCs w:val="24"/>
          <w:vertAlign w:val="superscript"/>
        </w:rPr>
        <w:t>1</w:t>
      </w:r>
      <w:r w:rsidRPr="00E47E30">
        <w:rPr>
          <w:rFonts w:ascii="Times New Roman" w:hAnsi="Times New Roman" w:cs="Times New Roman"/>
          <w:sz w:val="24"/>
          <w:szCs w:val="24"/>
        </w:rPr>
        <w:t xml:space="preserve"> pantā noteiktajam, līgumu nebūs iespējams izpildīt tādēļ, ka līguma izpildes laikā izpildītājam tiks piemērotas starptautiskās vai nacionālās sankcijas vai būtiskas finanšu un kapitāla tirgus intereses ietekmējošas Eiropas Savienības vai Ziemeļatlantijas līguma organizācijas dalībvalsts noteiktās sankcijas.</w:t>
      </w:r>
    </w:p>
    <w:p w:rsidR="00A731A3" w:rsidRPr="00E47E30" w:rsidRDefault="00A731A3" w:rsidP="00A731A3">
      <w:pPr>
        <w:spacing w:after="0" w:line="240" w:lineRule="auto"/>
        <w:jc w:val="both"/>
        <w:rPr>
          <w:rFonts w:ascii="Times New Roman" w:hAnsi="Times New Roman" w:cs="Times New Roman"/>
          <w:sz w:val="24"/>
          <w:szCs w:val="24"/>
        </w:rPr>
      </w:pPr>
    </w:p>
    <w:p w:rsidR="00A731A3" w:rsidRPr="00E47E30" w:rsidRDefault="00A731A3" w:rsidP="00A731A3">
      <w:pPr>
        <w:pStyle w:val="Sarakstarindkopa"/>
        <w:spacing w:after="0" w:line="240" w:lineRule="auto"/>
        <w:ind w:left="0" w:firstLine="284"/>
        <w:jc w:val="both"/>
        <w:rPr>
          <w:rFonts w:ascii="Times New Roman" w:hAnsi="Times New Roman" w:cs="Times New Roman"/>
          <w:sz w:val="24"/>
          <w:szCs w:val="24"/>
          <w:lang w:val="lv-LV"/>
        </w:rPr>
      </w:pPr>
      <w:r w:rsidRPr="00E47E30">
        <w:rPr>
          <w:rFonts w:ascii="Times New Roman" w:hAnsi="Times New Roman" w:cs="Times New Roman"/>
          <w:b/>
          <w:bCs/>
          <w:sz w:val="24"/>
          <w:szCs w:val="24"/>
          <w:lang w:val="lv-LV"/>
        </w:rPr>
        <w:t>7.3.</w:t>
      </w:r>
      <w:r w:rsidRPr="00E47E30">
        <w:rPr>
          <w:rFonts w:ascii="Times New Roman" w:hAnsi="Times New Roman" w:cs="Times New Roman"/>
          <w:sz w:val="24"/>
          <w:szCs w:val="24"/>
          <w:lang w:val="lv-LV"/>
        </w:rPr>
        <w:t xml:space="preserve"> (1) Sagatavoto Iepirkuma līguma ar uzvarējušo pretendentu projektu Pasūtītājs iesniedz vai nosūta </w:t>
      </w:r>
      <w:r w:rsidRPr="00E47E30">
        <w:rPr>
          <w:rFonts w:ascii="Times New Roman" w:hAnsi="Times New Roman" w:cs="Times New Roman"/>
          <w:lang w:val="lv-LV"/>
        </w:rPr>
        <w:t>(</w:t>
      </w:r>
      <w:r w:rsidRPr="00E47E30">
        <w:rPr>
          <w:rFonts w:ascii="Times New Roman" w:hAnsi="Times New Roman" w:cs="Times New Roman"/>
          <w:i/>
          <w:iCs/>
          <w:lang w:val="lv-LV"/>
        </w:rPr>
        <w:t>iesniegšanas veidi:</w:t>
      </w:r>
      <w:r w:rsidRPr="00E47E30">
        <w:rPr>
          <w:rFonts w:ascii="Times New Roman" w:hAnsi="Times New Roman" w:cs="Times New Roman"/>
          <w:lang w:val="lv-LV"/>
        </w:rPr>
        <w:t xml:space="preserve"> personiski, ar kurjeru, pa pastu, vai caur savu e-pastu)</w:t>
      </w:r>
      <w:r w:rsidRPr="00E47E30">
        <w:rPr>
          <w:rFonts w:ascii="Times New Roman" w:hAnsi="Times New Roman" w:cs="Times New Roman"/>
          <w:sz w:val="24"/>
          <w:szCs w:val="24"/>
          <w:lang w:val="lv-LV"/>
        </w:rPr>
        <w:t xml:space="preserve"> izskatīšanai </w:t>
      </w:r>
      <w:r w:rsidRPr="00E47E30">
        <w:rPr>
          <w:rFonts w:ascii="Times New Roman" w:hAnsi="Times New Roman" w:cs="Times New Roman"/>
          <w:sz w:val="24"/>
          <w:szCs w:val="24"/>
          <w:lang w:val="lv-LV"/>
        </w:rPr>
        <w:lastRenderedPageBreak/>
        <w:t>Izpildītājam uz tā juridisko adresi vai piedāvājumā norādīto korespondences adresi vai arī piedāvājumā norādīto e-pastu.</w:t>
      </w:r>
    </w:p>
    <w:p w:rsidR="00A731A3" w:rsidRPr="00E47E30" w:rsidRDefault="00A731A3" w:rsidP="00A731A3">
      <w:pPr>
        <w:spacing w:after="0" w:line="240" w:lineRule="auto"/>
        <w:jc w:val="both"/>
        <w:rPr>
          <w:rFonts w:ascii="Times New Roman" w:hAnsi="Times New Roman" w:cs="Times New Roman"/>
          <w:sz w:val="24"/>
          <w:szCs w:val="24"/>
        </w:rPr>
      </w:pPr>
      <w:r w:rsidRPr="00E47E30">
        <w:rPr>
          <w:rFonts w:ascii="Times New Roman" w:hAnsi="Times New Roman" w:cs="Times New Roman"/>
          <w:sz w:val="24"/>
          <w:szCs w:val="24"/>
        </w:rPr>
        <w:t xml:space="preserve">    (2) Līguma projekts uzvarējušajam pretendentam jāizskata un jāparaksta 3 (trīs) darba dienu laikā no saņemšanas dienas un drukātā formā (ja pirms tam to jau nav izdrukājis Pasūtītājs) jāiesniedz vai jānosūta parakstīšanai Pasūtītājam. </w:t>
      </w:r>
    </w:p>
    <w:p w:rsidR="00A731A3" w:rsidRPr="00E47E30" w:rsidRDefault="00A731A3" w:rsidP="00A731A3">
      <w:pPr>
        <w:spacing w:after="0" w:line="240" w:lineRule="auto"/>
        <w:jc w:val="both"/>
        <w:rPr>
          <w:rFonts w:ascii="Times New Roman" w:hAnsi="Times New Roman" w:cs="Times New Roman"/>
          <w:sz w:val="24"/>
          <w:szCs w:val="24"/>
        </w:rPr>
      </w:pPr>
      <w:r w:rsidRPr="00E47E30">
        <w:rPr>
          <w:rFonts w:ascii="Times New Roman" w:hAnsi="Times New Roman" w:cs="Times New Roman"/>
          <w:sz w:val="24"/>
          <w:szCs w:val="24"/>
        </w:rPr>
        <w:t xml:space="preserve">      Ja uzvarējušais pretendents uzskata, ka Līguma projekts ir neatbilstošs vai tajā ir kļūdas, tai pašā 3 (trīs) darba dienu termiņā pretendentam jāsniedz, ja tādi būs: 1) pamatoti iebildumi par tiem Iepirkuma līguma projekta un tā pielikuma – Tehniskās specifikācijas nosacījumiem, kurus neparedzēja šis nolikums, 2) līguma projekta labojumu (t.sk. iespējamo gramatisko u.c. kļūdu), grozījumu un/vai papildinājumu piedāvājumi. Ja minētajā termiņā līguma projekta variantu uzvarējušais pretendents neparaksta un neiesniedz (nenosūta) parakstīšanai Pasūtītājam vai arī nesniedz Pasūtītajam iebildumus un/vai piedāvājumus par iespējamiem papildinājumiem, grozījumiem vai labojumiem, Pasūtītājam ir tiesības uzskatīt, ka pretendents ir atteicies slēgt Iepirkuma līgumu. </w:t>
      </w:r>
    </w:p>
    <w:p w:rsidR="00A731A3" w:rsidRPr="00E47E30" w:rsidRDefault="00A731A3" w:rsidP="00A731A3">
      <w:pPr>
        <w:spacing w:after="0" w:line="240" w:lineRule="auto"/>
        <w:jc w:val="both"/>
        <w:rPr>
          <w:rFonts w:ascii="Times New Roman" w:hAnsi="Times New Roman" w:cs="Times New Roman"/>
          <w:sz w:val="24"/>
          <w:szCs w:val="24"/>
        </w:rPr>
      </w:pPr>
      <w:r w:rsidRPr="00E47E30">
        <w:rPr>
          <w:rFonts w:ascii="Times New Roman" w:hAnsi="Times New Roman" w:cs="Times New Roman"/>
          <w:sz w:val="24"/>
          <w:szCs w:val="24"/>
        </w:rPr>
        <w:t xml:space="preserve">    (3) Pasūtītājs sniedz atbildi pretendentam par pretendenta izteikto piedāvājumu un/vai iebildumu pamatotību un sagatavo galīgo Iepirkuma līguma projekta variantu, kuru iesniedz uzvarējušajam pretendentam izskatīšanai un/vai parakstīšanai vienā no šī punkta (1) daļā minētajiem veidiem.</w:t>
      </w:r>
    </w:p>
    <w:p w:rsidR="00A731A3" w:rsidRPr="00E47E30" w:rsidRDefault="00A731A3" w:rsidP="00A731A3">
      <w:pPr>
        <w:spacing w:after="0" w:line="240" w:lineRule="auto"/>
        <w:jc w:val="both"/>
        <w:rPr>
          <w:rFonts w:ascii="Times New Roman" w:hAnsi="Times New Roman" w:cs="Times New Roman"/>
          <w:sz w:val="24"/>
          <w:szCs w:val="24"/>
        </w:rPr>
      </w:pPr>
      <w:r w:rsidRPr="00E47E30">
        <w:rPr>
          <w:rFonts w:ascii="Times New Roman" w:hAnsi="Times New Roman" w:cs="Times New Roman"/>
          <w:sz w:val="24"/>
          <w:szCs w:val="24"/>
        </w:rPr>
        <w:t xml:space="preserve">    (4) Līguma projekta gala variants uzvarējušajam pretendentam jāizskata, jāparaksta un jāiesniedz (jānosūta) Pasūtītājam izdrukātā veidā (ja pirms tam to jau nav izdrukājis Pasūtītājs) 2 (divu) darba dienu laikā no saņemšanas dienas. Ja minētajā termiņā līguma projekta gala variantu uzvarējušais pretendents neparaksta un neiesniedz (nenosūta) parakstīšanai Pasūtītājam, Iepirkuma komisijai ir tiesības uzskatīt, ka pretendents ir atteicies slēgt Iepirkuma līgumu. </w:t>
      </w:r>
    </w:p>
    <w:p w:rsidR="00A731A3" w:rsidRPr="00E47E30" w:rsidRDefault="00A731A3" w:rsidP="00A731A3">
      <w:pPr>
        <w:spacing w:after="0" w:line="240" w:lineRule="auto"/>
        <w:jc w:val="both"/>
        <w:rPr>
          <w:rFonts w:ascii="Times New Roman" w:hAnsi="Times New Roman" w:cs="Times New Roman"/>
          <w:sz w:val="24"/>
          <w:szCs w:val="24"/>
        </w:rPr>
      </w:pPr>
      <w:r w:rsidRPr="00E47E30">
        <w:rPr>
          <w:rFonts w:ascii="Times New Roman" w:hAnsi="Times New Roman" w:cs="Times New Roman"/>
          <w:sz w:val="24"/>
          <w:szCs w:val="24"/>
        </w:rPr>
        <w:t xml:space="preserve">    (5) </w:t>
      </w:r>
      <w:r w:rsidRPr="00E47E30">
        <w:rPr>
          <w:rFonts w:ascii="Times New Roman" w:hAnsi="Times New Roman" w:cs="Times New Roman"/>
          <w:sz w:val="24"/>
          <w:szCs w:val="24"/>
          <w:u w:val="single"/>
        </w:rPr>
        <w:t>Puses paraksta katru Iepirkuma līguma lapu</w:t>
      </w:r>
      <w:r w:rsidRPr="00E47E30">
        <w:rPr>
          <w:rFonts w:ascii="Times New Roman" w:hAnsi="Times New Roman" w:cs="Times New Roman"/>
          <w:sz w:val="24"/>
          <w:szCs w:val="24"/>
        </w:rPr>
        <w:t xml:space="preserve">, tai skaitā, katru Iepirkuma līgumam pievienotā pielikuma lapu; tas pats attiecināms uz varbūtējiem grozījumiem Iepirkuma līgumā. Izņēmums no šī noteikuma ir tad, ja 1) viens dokuments (līgums kopā ar pielikumiem vai arī līgums atsevišķi un pielikumi atsevišķi) tiek cauršūti ar auklu tādā veidā, kas nepieļauj to atdalīšanu 2) uz cauršūtā dokumenta pēdējās lapas aizmugures </w:t>
      </w:r>
      <w:proofErr w:type="spellStart"/>
      <w:r w:rsidRPr="00E47E30">
        <w:rPr>
          <w:rFonts w:ascii="Times New Roman" w:hAnsi="Times New Roman" w:cs="Times New Roman"/>
          <w:sz w:val="24"/>
          <w:szCs w:val="24"/>
        </w:rPr>
        <w:t>cauršūšanai</w:t>
      </w:r>
      <w:proofErr w:type="spellEnd"/>
      <w:r w:rsidRPr="00E47E30">
        <w:rPr>
          <w:rFonts w:ascii="Times New Roman" w:hAnsi="Times New Roman" w:cs="Times New Roman"/>
          <w:sz w:val="24"/>
          <w:szCs w:val="24"/>
        </w:rPr>
        <w:t xml:space="preserve"> izmantojamā aukla nostiprināta ar pārlīmētu lapu, uz kuras norādīts dokumenta cauršūto lapu skaits un uz kuras parakstās abu līdzēju likumiskie vai pilnvarotie pārstāvji, kā arī tiek uzlikts pušu zīmoga/spiedoga nospiedums (ja tāds ir līdzēja rīcībā). </w:t>
      </w:r>
    </w:p>
    <w:p w:rsidR="00A731A3" w:rsidRPr="00E47E30" w:rsidRDefault="00A731A3" w:rsidP="00A731A3">
      <w:pPr>
        <w:spacing w:after="0" w:line="240" w:lineRule="auto"/>
        <w:jc w:val="both"/>
        <w:rPr>
          <w:rFonts w:ascii="Times New Roman" w:hAnsi="Times New Roman" w:cs="Times New Roman"/>
          <w:sz w:val="24"/>
          <w:szCs w:val="24"/>
        </w:rPr>
      </w:pPr>
      <w:r w:rsidRPr="00E47E30">
        <w:rPr>
          <w:rFonts w:ascii="Times New Roman" w:hAnsi="Times New Roman" w:cs="Times New Roman"/>
          <w:sz w:val="24"/>
          <w:szCs w:val="24"/>
        </w:rPr>
        <w:t xml:space="preserve">    (6) Izskatāmie Līguma projektu varianti un/vai iebildumi, priekšlikumi par Līguma projektu vai arī atbildes uz iebildumiem tiek uzskatīti par saņemtiem:</w:t>
      </w:r>
    </w:p>
    <w:p w:rsidR="00A731A3" w:rsidRPr="00E47E30" w:rsidRDefault="00A731A3" w:rsidP="00A731A3">
      <w:pPr>
        <w:numPr>
          <w:ilvl w:val="0"/>
          <w:numId w:val="31"/>
        </w:numPr>
        <w:tabs>
          <w:tab w:val="left" w:pos="284"/>
        </w:tabs>
        <w:spacing w:after="0" w:line="240" w:lineRule="auto"/>
        <w:ind w:left="0" w:firstLine="0"/>
        <w:jc w:val="both"/>
        <w:rPr>
          <w:rFonts w:ascii="Times New Roman" w:hAnsi="Times New Roman" w:cs="Times New Roman"/>
          <w:sz w:val="24"/>
          <w:szCs w:val="24"/>
        </w:rPr>
      </w:pPr>
      <w:r w:rsidRPr="00E47E30">
        <w:rPr>
          <w:rFonts w:ascii="Times New Roman" w:hAnsi="Times New Roman" w:cs="Times New Roman"/>
          <w:sz w:val="24"/>
          <w:szCs w:val="24"/>
        </w:rPr>
        <w:t>nosūtīšanas dienā, ja tie nosūtīti/saņemti ar e-pasta starpniecību,</w:t>
      </w:r>
    </w:p>
    <w:p w:rsidR="00A731A3" w:rsidRPr="00E47E30" w:rsidRDefault="00A731A3" w:rsidP="00A731A3">
      <w:pPr>
        <w:numPr>
          <w:ilvl w:val="0"/>
          <w:numId w:val="31"/>
        </w:numPr>
        <w:tabs>
          <w:tab w:val="left" w:pos="284"/>
        </w:tabs>
        <w:spacing w:after="0" w:line="240" w:lineRule="auto"/>
        <w:ind w:left="0" w:firstLine="0"/>
        <w:jc w:val="both"/>
        <w:rPr>
          <w:rFonts w:ascii="Times New Roman" w:hAnsi="Times New Roman" w:cs="Times New Roman"/>
          <w:sz w:val="24"/>
          <w:szCs w:val="24"/>
        </w:rPr>
      </w:pPr>
      <w:r w:rsidRPr="00E47E30">
        <w:rPr>
          <w:rFonts w:ascii="Times New Roman" w:hAnsi="Times New Roman" w:cs="Times New Roman"/>
          <w:sz w:val="24"/>
          <w:szCs w:val="24"/>
        </w:rPr>
        <w:t>dienā, kad adresāts tos saņēmis ar kurjera starpniecību vai iesniegti personiski adresātam,</w:t>
      </w:r>
    </w:p>
    <w:p w:rsidR="00A731A3" w:rsidRPr="00E47E30" w:rsidRDefault="00A731A3" w:rsidP="00A731A3">
      <w:pPr>
        <w:numPr>
          <w:ilvl w:val="0"/>
          <w:numId w:val="31"/>
        </w:numPr>
        <w:tabs>
          <w:tab w:val="left" w:pos="284"/>
        </w:tabs>
        <w:spacing w:after="0" w:line="240" w:lineRule="auto"/>
        <w:ind w:left="0" w:firstLine="0"/>
        <w:jc w:val="both"/>
        <w:rPr>
          <w:rFonts w:ascii="Times New Roman" w:hAnsi="Times New Roman" w:cs="Times New Roman"/>
          <w:sz w:val="24"/>
          <w:szCs w:val="24"/>
        </w:rPr>
      </w:pPr>
      <w:r w:rsidRPr="00E47E30">
        <w:rPr>
          <w:rFonts w:ascii="Times New Roman" w:hAnsi="Times New Roman" w:cs="Times New Roman"/>
          <w:sz w:val="24"/>
          <w:szCs w:val="24"/>
        </w:rPr>
        <w:t>7.dienā pēc iesniegšanas nosūtītāja pasta nodaļā, izņemot gadījumus, kad ir pierādījumi, ka adresāts tos saņēmis agrāk.</w:t>
      </w:r>
    </w:p>
    <w:p w:rsidR="00A731A3" w:rsidRPr="00E47E30" w:rsidRDefault="00A731A3" w:rsidP="00A731A3">
      <w:pPr>
        <w:spacing w:after="0" w:line="240" w:lineRule="auto"/>
        <w:jc w:val="both"/>
        <w:rPr>
          <w:rFonts w:ascii="Times New Roman" w:hAnsi="Times New Roman" w:cs="Times New Roman"/>
          <w:sz w:val="24"/>
          <w:szCs w:val="24"/>
        </w:rPr>
      </w:pPr>
    </w:p>
    <w:p w:rsidR="00A731A3" w:rsidRPr="00E47E30" w:rsidRDefault="00A731A3" w:rsidP="00A731A3">
      <w:pPr>
        <w:spacing w:after="0" w:line="20" w:lineRule="atLeast"/>
        <w:ind w:firstLine="284"/>
        <w:jc w:val="both"/>
        <w:rPr>
          <w:rFonts w:ascii="Times New Roman" w:hAnsi="Times New Roman" w:cs="Times New Roman"/>
          <w:sz w:val="24"/>
          <w:szCs w:val="24"/>
        </w:rPr>
      </w:pPr>
      <w:r w:rsidRPr="00E47E30">
        <w:rPr>
          <w:rFonts w:ascii="Times New Roman" w:hAnsi="Times New Roman" w:cs="Times New Roman"/>
          <w:b/>
          <w:bCs/>
          <w:sz w:val="24"/>
          <w:szCs w:val="24"/>
        </w:rPr>
        <w:t>7.4.</w:t>
      </w:r>
      <w:r w:rsidRPr="00E47E30">
        <w:rPr>
          <w:rFonts w:ascii="Times New Roman" w:hAnsi="Times New Roman" w:cs="Times New Roman"/>
          <w:sz w:val="24"/>
          <w:szCs w:val="24"/>
        </w:rPr>
        <w:t xml:space="preserve"> (1) Ja Iepirkuma uzvarētājs atsakās no Iepirkuma līguma noslēgšanas, Iepirkuma komisija pieņem vienu no sekojošiem lēmumiem:</w:t>
      </w:r>
    </w:p>
    <w:p w:rsidR="00A731A3" w:rsidRPr="00E47E30" w:rsidRDefault="00A731A3" w:rsidP="00A731A3">
      <w:pPr>
        <w:spacing w:after="0" w:line="240" w:lineRule="auto"/>
        <w:jc w:val="both"/>
        <w:rPr>
          <w:rFonts w:ascii="Times New Roman" w:hAnsi="Times New Roman" w:cs="Times New Roman"/>
          <w:sz w:val="24"/>
          <w:szCs w:val="24"/>
        </w:rPr>
      </w:pPr>
      <w:r w:rsidRPr="00E47E30">
        <w:rPr>
          <w:rFonts w:ascii="Times New Roman" w:hAnsi="Times New Roman" w:cs="Times New Roman"/>
          <w:sz w:val="24"/>
          <w:szCs w:val="24"/>
        </w:rPr>
        <w:t>1) slēgt Iepirkuma līgumu ar nākamo pretendentu, kuram ir saimnieciski izdevīgākais piedāvājums pēc sākotnēji izraudzītā (uzvarējušā) pretendenta; ja bija notikusi izloze Nolikuma 5.1</w:t>
      </w:r>
      <w:r>
        <w:rPr>
          <w:rFonts w:ascii="Times New Roman" w:hAnsi="Times New Roman" w:cs="Times New Roman"/>
          <w:sz w:val="24"/>
          <w:szCs w:val="24"/>
        </w:rPr>
        <w:t>2</w:t>
      </w:r>
      <w:r w:rsidRPr="00E47E30">
        <w:rPr>
          <w:rFonts w:ascii="Times New Roman" w:hAnsi="Times New Roman" w:cs="Times New Roman"/>
          <w:sz w:val="24"/>
          <w:szCs w:val="24"/>
        </w:rPr>
        <w:t>.punktā paredzētājā kārtībā un Iepirkuma līguma slēgšanas procedūra uzsākta ar pretendentu, kurš izvilcis lozi ar 1.kārtas numuru, taču viņš atteicies no līguma slēgšanas, tad Iepirkumu komisija pieņem lēmumu slēgt līgumu ar pretendentu, kurš izlozē izvilcis lozi ar 2.kārtas numuru;</w:t>
      </w:r>
    </w:p>
    <w:p w:rsidR="00A731A3" w:rsidRPr="00E47E30" w:rsidRDefault="00A731A3" w:rsidP="00A731A3">
      <w:pPr>
        <w:spacing w:after="0" w:line="240" w:lineRule="auto"/>
        <w:jc w:val="both"/>
        <w:rPr>
          <w:rFonts w:ascii="Times New Roman" w:hAnsi="Times New Roman" w:cs="Times New Roman"/>
          <w:sz w:val="24"/>
          <w:szCs w:val="24"/>
        </w:rPr>
      </w:pPr>
      <w:r w:rsidRPr="00E47E30">
        <w:rPr>
          <w:rFonts w:ascii="Times New Roman" w:hAnsi="Times New Roman" w:cs="Times New Roman"/>
          <w:sz w:val="24"/>
          <w:szCs w:val="24"/>
        </w:rPr>
        <w:t>2) pārtraukt Iepirkumu, neizvēloties nevienu piedāvājumu, ja nav pretendentu, kas varētu vai būtu tiesīgi sniegt pakalpojumu attiecīgajā Iepirkumā.</w:t>
      </w:r>
    </w:p>
    <w:p w:rsidR="00A731A3" w:rsidRPr="00E47E30" w:rsidRDefault="00A731A3" w:rsidP="00A731A3">
      <w:pPr>
        <w:spacing w:after="0" w:line="20" w:lineRule="atLeast"/>
        <w:jc w:val="both"/>
        <w:rPr>
          <w:rFonts w:ascii="Times New Roman" w:hAnsi="Times New Roman" w:cs="Times New Roman"/>
          <w:sz w:val="24"/>
          <w:szCs w:val="24"/>
        </w:rPr>
      </w:pPr>
    </w:p>
    <w:p w:rsidR="00A731A3" w:rsidRPr="00E47E30" w:rsidRDefault="00A731A3" w:rsidP="00A731A3">
      <w:pPr>
        <w:tabs>
          <w:tab w:val="left" w:pos="567"/>
          <w:tab w:val="left" w:pos="1134"/>
        </w:tabs>
        <w:suppressAutoHyphens/>
        <w:spacing w:after="0" w:line="20" w:lineRule="atLeast"/>
        <w:ind w:firstLine="284"/>
        <w:jc w:val="both"/>
        <w:rPr>
          <w:rFonts w:ascii="Times New Roman" w:hAnsi="Times New Roman" w:cs="Times New Roman"/>
          <w:sz w:val="24"/>
          <w:szCs w:val="24"/>
        </w:rPr>
      </w:pPr>
      <w:r w:rsidRPr="00E47E30">
        <w:rPr>
          <w:rFonts w:ascii="Times New Roman" w:hAnsi="Times New Roman" w:cs="Times New Roman"/>
          <w:b/>
          <w:bCs/>
          <w:sz w:val="24"/>
          <w:szCs w:val="24"/>
        </w:rPr>
        <w:lastRenderedPageBreak/>
        <w:t>7.5.</w:t>
      </w:r>
      <w:r w:rsidRPr="00E47E30">
        <w:rPr>
          <w:rFonts w:ascii="Times New Roman" w:hAnsi="Times New Roman" w:cs="Times New Roman"/>
          <w:sz w:val="24"/>
          <w:szCs w:val="24"/>
        </w:rPr>
        <w:t xml:space="preserve"> (1) Ja Nolikuma 7.4.punktā norādītajā gadījumā Iepirkuma komisija izvēlas slēgt Iepirkuma līgumu ar nākamo pretendentu ar saimnieciski izdevīgāko piedāvājumu, tad pirms lēmuma pieņemšanas par Iepirkuma līguma slēgšanas tiesību piešķiršanu, Iepirkuma komisija par minēto pretendentu iegūst informāciju PIL 9. panta (9) un (10) daļas paredzētajā kārtībā, lai pārliecinātos, ka pretendentam nav vai ir PIL </w:t>
      </w:r>
      <w:proofErr w:type="gramStart"/>
      <w:r w:rsidRPr="00E47E30">
        <w:rPr>
          <w:rFonts w:ascii="Times New Roman" w:hAnsi="Times New Roman" w:cs="Times New Roman"/>
          <w:sz w:val="24"/>
          <w:szCs w:val="24"/>
        </w:rPr>
        <w:t>9.panta</w:t>
      </w:r>
      <w:proofErr w:type="gramEnd"/>
      <w:r w:rsidRPr="00E47E30">
        <w:rPr>
          <w:rFonts w:ascii="Times New Roman" w:hAnsi="Times New Roman" w:cs="Times New Roman"/>
          <w:sz w:val="24"/>
          <w:szCs w:val="24"/>
        </w:rPr>
        <w:t xml:space="preserve"> (8) daļā paredzētās izslēgšanas pazīmes, un pieņem atbilstošu lēmumu šī nolikuma 6.2. vai 6.3. punktos minētajā kārtībā. </w:t>
      </w:r>
    </w:p>
    <w:p w:rsidR="00A731A3" w:rsidRPr="00E47E30" w:rsidRDefault="00A731A3" w:rsidP="00A731A3">
      <w:pPr>
        <w:tabs>
          <w:tab w:val="left" w:pos="567"/>
          <w:tab w:val="left" w:pos="1134"/>
        </w:tabs>
        <w:suppressAutoHyphens/>
        <w:spacing w:after="0" w:line="20" w:lineRule="atLeast"/>
        <w:jc w:val="both"/>
        <w:rPr>
          <w:rFonts w:ascii="Times New Roman" w:hAnsi="Times New Roman" w:cs="Times New Roman"/>
          <w:sz w:val="24"/>
          <w:szCs w:val="24"/>
        </w:rPr>
      </w:pPr>
      <w:r w:rsidRPr="00E47E30">
        <w:rPr>
          <w:rFonts w:ascii="Times New Roman" w:hAnsi="Times New Roman" w:cs="Times New Roman"/>
          <w:sz w:val="24"/>
          <w:szCs w:val="24"/>
        </w:rPr>
        <w:t xml:space="preserve">    (2) Ja Iepirkumu komisija pieņēmusi lēmumu slēgt Iepirkuma līgumu ar nākamo pretendentu jeb piešķīrusi nākamajam pretendentam Iepirkuma līguma slēgšanas tiesības, tiek piemērota šī nolikuma 7.3.punktā paredzētā kārtība Iepirkuma līguma slēgšanā. </w:t>
      </w:r>
    </w:p>
    <w:p w:rsidR="00A731A3" w:rsidRPr="00E47E30" w:rsidRDefault="00A731A3" w:rsidP="00A731A3">
      <w:pPr>
        <w:tabs>
          <w:tab w:val="left" w:pos="709"/>
          <w:tab w:val="left" w:pos="1134"/>
        </w:tabs>
        <w:suppressAutoHyphens/>
        <w:spacing w:after="0" w:line="20" w:lineRule="atLeast"/>
        <w:jc w:val="both"/>
        <w:rPr>
          <w:rFonts w:ascii="Times New Roman" w:hAnsi="Times New Roman" w:cs="Times New Roman"/>
          <w:sz w:val="24"/>
          <w:szCs w:val="24"/>
        </w:rPr>
      </w:pPr>
      <w:r w:rsidRPr="00E47E30">
        <w:rPr>
          <w:rFonts w:ascii="Times New Roman" w:hAnsi="Times New Roman" w:cs="Times New Roman"/>
          <w:sz w:val="24"/>
          <w:szCs w:val="24"/>
        </w:rPr>
        <w:t xml:space="preserve">    (3) Arī par katru </w:t>
      </w:r>
      <w:proofErr w:type="gramStart"/>
      <w:r w:rsidRPr="00E47E30">
        <w:rPr>
          <w:rFonts w:ascii="Times New Roman" w:hAnsi="Times New Roman" w:cs="Times New Roman"/>
          <w:sz w:val="24"/>
          <w:szCs w:val="24"/>
        </w:rPr>
        <w:t>nākošo pretendentu</w:t>
      </w:r>
      <w:proofErr w:type="gramEnd"/>
      <w:r w:rsidRPr="00E47E30">
        <w:rPr>
          <w:rFonts w:ascii="Times New Roman" w:hAnsi="Times New Roman" w:cs="Times New Roman"/>
          <w:sz w:val="24"/>
          <w:szCs w:val="24"/>
        </w:rPr>
        <w:t>, ja iepriekšējais pretendents ir atteicies slēgt Iepirkuma līgumu, Iepirkumu komisija piemēro kārtību, kāda noteikta šī punkta (1) un (2) daļās vai arī Iepirkumu komisija izlemj pārtraukt Iepirkumu un neslēgt Iepirkuma līgumu.</w:t>
      </w:r>
    </w:p>
    <w:p w:rsidR="00A731A3" w:rsidRPr="00E47E30" w:rsidRDefault="00A731A3" w:rsidP="00A731A3">
      <w:pPr>
        <w:spacing w:after="0" w:line="20" w:lineRule="atLeast"/>
        <w:jc w:val="both"/>
        <w:rPr>
          <w:rFonts w:ascii="Times New Roman" w:hAnsi="Times New Roman" w:cs="Times New Roman"/>
          <w:sz w:val="24"/>
          <w:szCs w:val="24"/>
        </w:rPr>
      </w:pPr>
    </w:p>
    <w:p w:rsidR="00A731A3" w:rsidRPr="00E47E30" w:rsidRDefault="00A731A3" w:rsidP="00A731A3">
      <w:pPr>
        <w:spacing w:after="0" w:line="240" w:lineRule="auto"/>
        <w:ind w:firstLine="284"/>
        <w:jc w:val="both"/>
        <w:rPr>
          <w:rFonts w:ascii="Times New Roman" w:hAnsi="Times New Roman" w:cs="Times New Roman"/>
          <w:sz w:val="24"/>
          <w:szCs w:val="24"/>
        </w:rPr>
      </w:pPr>
      <w:r w:rsidRPr="00E47E30">
        <w:rPr>
          <w:rFonts w:ascii="Times New Roman" w:hAnsi="Times New Roman" w:cs="Times New Roman"/>
          <w:b/>
          <w:bCs/>
          <w:sz w:val="24"/>
          <w:szCs w:val="24"/>
        </w:rPr>
        <w:t>7.6.</w:t>
      </w:r>
      <w:r w:rsidRPr="00E47E30">
        <w:rPr>
          <w:rFonts w:ascii="Times New Roman" w:hAnsi="Times New Roman" w:cs="Times New Roman"/>
          <w:sz w:val="24"/>
          <w:szCs w:val="24"/>
        </w:rPr>
        <w:t xml:space="preserve"> Pasūtītājs Iepirkuma līguma projektu paraksta pēc tam, kad to parakstījis izpildītājs. Iepirkuma līgums tiek uzskatīts par noslēgtu dienā, kad to parakstījis Pasūtītājs.</w:t>
      </w:r>
    </w:p>
    <w:p w:rsidR="00A731A3" w:rsidRPr="00E47E30" w:rsidRDefault="00A731A3" w:rsidP="00A731A3">
      <w:pPr>
        <w:suppressAutoHyphens/>
        <w:spacing w:after="0" w:line="20" w:lineRule="atLeast"/>
        <w:jc w:val="both"/>
        <w:rPr>
          <w:rFonts w:ascii="Times New Roman" w:hAnsi="Times New Roman" w:cs="Times New Roman"/>
          <w:sz w:val="24"/>
          <w:szCs w:val="24"/>
        </w:rPr>
      </w:pPr>
      <w:r w:rsidRPr="00E47E30">
        <w:rPr>
          <w:rFonts w:ascii="Times New Roman" w:hAnsi="Times New Roman" w:cs="Times New Roman"/>
          <w:sz w:val="24"/>
          <w:szCs w:val="24"/>
        </w:rPr>
        <w:t xml:space="preserve">    10 (desmit) darba dienu laikā pēc tam, kad stājas spēkā Iepirkuma līgums vai tā grozījumi </w:t>
      </w:r>
      <w:r w:rsidRPr="00E47E30">
        <w:rPr>
          <w:rFonts w:ascii="Times New Roman" w:hAnsi="Times New Roman" w:cs="Times New Roman"/>
          <w:i/>
          <w:iCs/>
          <w:sz w:val="20"/>
          <w:szCs w:val="20"/>
        </w:rPr>
        <w:t>(kad iepirkuma līgumu vai tā grozījumus parakstījušas abas puses)</w:t>
      </w:r>
      <w:r w:rsidRPr="00E47E30">
        <w:rPr>
          <w:rFonts w:ascii="Times New Roman" w:hAnsi="Times New Roman" w:cs="Times New Roman"/>
          <w:sz w:val="24"/>
          <w:szCs w:val="24"/>
        </w:rPr>
        <w:t xml:space="preserve">, Pasūtītājs savā mājaslapā internetā ievieto attiecīgi Iepirkuma līguma un/vai tā grozījumu tekstu, atbilstoši normatīvajos aktos noteiktajai kārtībai ievērojot komercnoslēpuma aizsardzības prasības. Iepirkuma līguma un tā grozījumu teksts ir pieejams Pasūtītāja mājaslapā </w:t>
      </w:r>
      <w:hyperlink r:id="rId17" w:history="1">
        <w:r w:rsidRPr="00E47E30">
          <w:rPr>
            <w:rStyle w:val="Hipersaite"/>
            <w:rFonts w:ascii="Times New Roman" w:hAnsi="Times New Roman" w:cs="Times New Roman"/>
            <w:color w:val="auto"/>
            <w:sz w:val="24"/>
            <w:szCs w:val="24"/>
          </w:rPr>
          <w:t>www.zemgale.lv</w:t>
        </w:r>
      </w:hyperlink>
      <w:r w:rsidRPr="00E47E30">
        <w:rPr>
          <w:rFonts w:ascii="Times New Roman" w:hAnsi="Times New Roman" w:cs="Times New Roman"/>
          <w:sz w:val="24"/>
          <w:szCs w:val="24"/>
        </w:rPr>
        <w:t xml:space="preserve"> internetā visā Iepirkuma līguma darbības laikā, bet ne mazāk kā 36 mēnešus pēc Iepirkuma līguma spēkā stāšanās dienas.</w:t>
      </w:r>
    </w:p>
    <w:p w:rsidR="00A731A3" w:rsidRPr="00E47E30" w:rsidRDefault="00A731A3" w:rsidP="00A731A3">
      <w:pPr>
        <w:suppressAutoHyphens/>
        <w:spacing w:after="0" w:line="20" w:lineRule="atLeast"/>
        <w:jc w:val="both"/>
        <w:rPr>
          <w:rFonts w:ascii="Times New Roman" w:hAnsi="Times New Roman" w:cs="Times New Roman"/>
          <w:sz w:val="24"/>
          <w:szCs w:val="24"/>
        </w:rPr>
      </w:pPr>
    </w:p>
    <w:p w:rsidR="00A731A3" w:rsidRDefault="00A731A3" w:rsidP="00A731A3">
      <w:pPr>
        <w:suppressAutoHyphens/>
        <w:spacing w:after="0" w:line="20" w:lineRule="atLeast"/>
        <w:ind w:firstLine="284"/>
        <w:rPr>
          <w:rFonts w:ascii="Times New Roman" w:hAnsi="Times New Roman" w:cs="Times New Roman"/>
          <w:sz w:val="24"/>
          <w:szCs w:val="24"/>
        </w:rPr>
      </w:pPr>
      <w:r w:rsidRPr="00E47E30">
        <w:rPr>
          <w:rFonts w:ascii="Times New Roman" w:hAnsi="Times New Roman" w:cs="Times New Roman"/>
          <w:b/>
          <w:bCs/>
          <w:sz w:val="24"/>
          <w:szCs w:val="24"/>
        </w:rPr>
        <w:t>7.7.</w:t>
      </w:r>
      <w:r w:rsidRPr="00E47E30">
        <w:rPr>
          <w:rFonts w:ascii="Times New Roman" w:hAnsi="Times New Roman" w:cs="Times New Roman"/>
          <w:sz w:val="24"/>
          <w:szCs w:val="24"/>
        </w:rPr>
        <w:t xml:space="preserve"> 10 (desmit) darba dienu laikā pēc tam, kad noslēgts Iepirkuma līgums, Pasūtītājs sagatavo un </w:t>
      </w:r>
      <w:r w:rsidRPr="00E47E30">
        <w:rPr>
          <w:rFonts w:ascii="Times New Roman" w:hAnsi="Times New Roman" w:cs="Times New Roman"/>
          <w:i/>
          <w:iCs/>
          <w:sz w:val="24"/>
          <w:szCs w:val="24"/>
        </w:rPr>
        <w:t xml:space="preserve">publikāciju vadības sistēmā </w:t>
      </w:r>
      <w:r w:rsidRPr="00E47E30">
        <w:rPr>
          <w:rFonts w:ascii="Times New Roman" w:hAnsi="Times New Roman" w:cs="Times New Roman"/>
          <w:sz w:val="24"/>
          <w:szCs w:val="24"/>
        </w:rPr>
        <w:t>publicē informatīvu paziņojumu par noslēgto līgumu.</w:t>
      </w:r>
    </w:p>
    <w:p w:rsidR="00A731A3" w:rsidRDefault="00A731A3" w:rsidP="00A731A3">
      <w:pPr>
        <w:suppressAutoHyphens/>
        <w:spacing w:after="0" w:line="20" w:lineRule="atLeast"/>
        <w:ind w:firstLine="284"/>
        <w:rPr>
          <w:rFonts w:ascii="Times New Roman" w:hAnsi="Times New Roman" w:cs="Times New Roman"/>
          <w:sz w:val="24"/>
          <w:szCs w:val="24"/>
        </w:rPr>
      </w:pPr>
    </w:p>
    <w:p w:rsidR="00A731A3" w:rsidRDefault="00A731A3" w:rsidP="00A731A3">
      <w:pPr>
        <w:suppressAutoHyphens/>
        <w:spacing w:after="0" w:line="20" w:lineRule="atLeast"/>
        <w:ind w:firstLine="284"/>
        <w:rPr>
          <w:rFonts w:ascii="Times New Roman" w:hAnsi="Times New Roman" w:cs="Times New Roman"/>
          <w:sz w:val="24"/>
          <w:szCs w:val="24"/>
        </w:rPr>
      </w:pPr>
    </w:p>
    <w:p w:rsidR="00A731A3" w:rsidRPr="00B775A5" w:rsidRDefault="00A731A3" w:rsidP="00A731A3">
      <w:pPr>
        <w:pStyle w:val="Nosaukums"/>
        <w:spacing w:line="240" w:lineRule="auto"/>
        <w:ind w:left="3600" w:firstLine="720"/>
        <w:jc w:val="left"/>
        <w:rPr>
          <w:b w:val="0"/>
          <w:bCs w:val="0"/>
          <w:caps w:val="0"/>
          <w:color w:val="0070C0"/>
        </w:rPr>
      </w:pPr>
      <w:r>
        <w:br w:type="page"/>
      </w:r>
      <w:r w:rsidRPr="00B775A5">
        <w:rPr>
          <w:rFonts w:ascii="Arial" w:hAnsi="Arial" w:cs="Arial"/>
          <w:b w:val="0"/>
          <w:noProof/>
          <w:color w:val="0070C0"/>
          <w:sz w:val="20"/>
          <w:szCs w:val="20"/>
          <w:lang w:eastAsia="lv-LV"/>
        </w:rPr>
        <w:lastRenderedPageBreak/>
        <w:drawing>
          <wp:inline distT="0" distB="0" distL="0" distR="0" wp14:anchorId="456A86D7" wp14:editId="22C3CE7C">
            <wp:extent cx="2277373" cy="63034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84293" cy="632261"/>
                    </a:xfrm>
                    <a:prstGeom prst="rect">
                      <a:avLst/>
                    </a:prstGeom>
                    <a:noFill/>
                    <a:ln>
                      <a:noFill/>
                    </a:ln>
                  </pic:spPr>
                </pic:pic>
              </a:graphicData>
            </a:graphic>
          </wp:inline>
        </w:drawing>
      </w:r>
    </w:p>
    <w:p w:rsidR="00A731A3" w:rsidRDefault="00A731A3" w:rsidP="00A731A3">
      <w:pPr>
        <w:spacing w:after="0" w:line="240" w:lineRule="auto"/>
        <w:ind w:left="5040" w:firstLine="720"/>
        <w:jc w:val="both"/>
        <w:rPr>
          <w:rFonts w:ascii="Times New Roman" w:hAnsi="Times New Roman" w:cs="Times New Roman"/>
          <w:b/>
        </w:rPr>
      </w:pPr>
    </w:p>
    <w:p w:rsidR="00A731A3" w:rsidRPr="00CA713D" w:rsidRDefault="00A731A3" w:rsidP="00A731A3">
      <w:pPr>
        <w:spacing w:after="0" w:line="240" w:lineRule="auto"/>
        <w:ind w:left="5040" w:firstLine="720"/>
        <w:jc w:val="both"/>
        <w:rPr>
          <w:rFonts w:ascii="Times New Roman" w:hAnsi="Times New Roman" w:cs="Times New Roman"/>
          <w:b/>
        </w:rPr>
      </w:pPr>
      <w:r w:rsidRPr="00CA713D">
        <w:rPr>
          <w:rFonts w:ascii="Times New Roman" w:hAnsi="Times New Roman" w:cs="Times New Roman"/>
          <w:b/>
        </w:rPr>
        <w:t>Pielikums Nr.</w:t>
      </w:r>
      <w:r>
        <w:rPr>
          <w:rFonts w:ascii="Times New Roman" w:hAnsi="Times New Roman" w:cs="Times New Roman"/>
          <w:b/>
        </w:rPr>
        <w:t>1</w:t>
      </w:r>
    </w:p>
    <w:p w:rsidR="00A731A3" w:rsidRPr="00440ADA" w:rsidRDefault="00A731A3" w:rsidP="00A731A3">
      <w:pPr>
        <w:keepNext/>
        <w:tabs>
          <w:tab w:val="num" w:pos="720"/>
          <w:tab w:val="left" w:pos="2160"/>
        </w:tabs>
        <w:suppressAutoHyphens/>
        <w:spacing w:after="0" w:line="20" w:lineRule="atLeast"/>
        <w:jc w:val="both"/>
        <w:outlineLvl w:val="2"/>
        <w:rPr>
          <w:rFonts w:ascii="Times New Roman" w:hAnsi="Times New Roman" w:cs="Times New Roman"/>
          <w:sz w:val="20"/>
          <w:szCs w:val="20"/>
          <w:lang w:eastAsia="ar-SA"/>
        </w:rPr>
      </w:pPr>
      <w:r w:rsidRPr="00CA713D">
        <w:rPr>
          <w:rFonts w:ascii="Times New Roman" w:hAnsi="Times New Roman" w:cs="Times New Roman"/>
          <w:sz w:val="24"/>
          <w:szCs w:val="24"/>
          <w:lang w:eastAsia="ar-SA"/>
        </w:rPr>
        <w:tab/>
      </w:r>
      <w:r w:rsidRPr="00CA713D">
        <w:rPr>
          <w:rFonts w:ascii="Times New Roman" w:hAnsi="Times New Roman" w:cs="Times New Roman"/>
          <w:sz w:val="24"/>
          <w:szCs w:val="24"/>
          <w:lang w:eastAsia="ar-SA"/>
        </w:rPr>
        <w:tab/>
      </w:r>
      <w:r w:rsidRPr="00CA713D">
        <w:rPr>
          <w:rFonts w:ascii="Times New Roman" w:hAnsi="Times New Roman" w:cs="Times New Roman"/>
          <w:sz w:val="24"/>
          <w:szCs w:val="24"/>
          <w:lang w:eastAsia="ar-SA"/>
        </w:rPr>
        <w:tab/>
      </w:r>
      <w:r w:rsidRPr="00CA713D">
        <w:rPr>
          <w:rFonts w:ascii="Times New Roman" w:hAnsi="Times New Roman" w:cs="Times New Roman"/>
          <w:sz w:val="24"/>
          <w:szCs w:val="24"/>
          <w:lang w:eastAsia="ar-SA"/>
        </w:rPr>
        <w:tab/>
      </w:r>
      <w:r w:rsidRPr="00CA713D">
        <w:rPr>
          <w:rFonts w:ascii="Times New Roman" w:hAnsi="Times New Roman" w:cs="Times New Roman"/>
          <w:sz w:val="24"/>
          <w:szCs w:val="24"/>
          <w:lang w:eastAsia="ar-SA"/>
        </w:rPr>
        <w:tab/>
      </w:r>
      <w:r w:rsidRPr="00CA713D">
        <w:rPr>
          <w:rFonts w:ascii="Times New Roman" w:hAnsi="Times New Roman" w:cs="Times New Roman"/>
          <w:sz w:val="24"/>
          <w:szCs w:val="24"/>
          <w:lang w:eastAsia="ar-SA"/>
        </w:rPr>
        <w:tab/>
      </w:r>
      <w:r w:rsidRPr="00CA713D">
        <w:rPr>
          <w:rFonts w:ascii="Times New Roman" w:hAnsi="Times New Roman" w:cs="Times New Roman"/>
          <w:sz w:val="24"/>
          <w:szCs w:val="24"/>
          <w:lang w:eastAsia="ar-SA"/>
        </w:rPr>
        <w:tab/>
      </w:r>
      <w:r w:rsidRPr="00CA713D">
        <w:rPr>
          <w:rFonts w:ascii="Times New Roman" w:hAnsi="Times New Roman" w:cs="Times New Roman"/>
          <w:sz w:val="20"/>
          <w:szCs w:val="20"/>
          <w:lang w:eastAsia="ar-SA"/>
        </w:rPr>
        <w:t xml:space="preserve">Iepirkuma ID Nr. </w:t>
      </w:r>
      <w:r w:rsidRPr="00457E92">
        <w:rPr>
          <w:rFonts w:ascii="Times New Roman" w:hAnsi="Times New Roman" w:cs="Times New Roman"/>
          <w:sz w:val="20"/>
          <w:szCs w:val="20"/>
          <w:lang w:eastAsia="ar-SA"/>
        </w:rPr>
        <w:t>ZPR2018/</w:t>
      </w:r>
      <w:r w:rsidR="00440ADA" w:rsidRPr="00457E92">
        <w:rPr>
          <w:rFonts w:ascii="Times New Roman" w:hAnsi="Times New Roman" w:cs="Times New Roman"/>
          <w:sz w:val="20"/>
          <w:szCs w:val="20"/>
          <w:lang w:eastAsia="ar-SA"/>
        </w:rPr>
        <w:t>4</w:t>
      </w:r>
      <w:r w:rsidRPr="00440ADA">
        <w:rPr>
          <w:rFonts w:ascii="Times New Roman" w:hAnsi="Times New Roman" w:cs="Times New Roman"/>
          <w:sz w:val="20"/>
          <w:szCs w:val="20"/>
          <w:lang w:eastAsia="ar-SA"/>
        </w:rPr>
        <w:t xml:space="preserve"> </w:t>
      </w:r>
    </w:p>
    <w:p w:rsidR="00A731A3" w:rsidRPr="00440ADA" w:rsidRDefault="00A731A3" w:rsidP="00A731A3">
      <w:pPr>
        <w:keepNext/>
        <w:tabs>
          <w:tab w:val="num" w:pos="720"/>
          <w:tab w:val="left" w:pos="2160"/>
        </w:tabs>
        <w:suppressAutoHyphens/>
        <w:spacing w:after="0" w:line="20" w:lineRule="atLeast"/>
        <w:jc w:val="both"/>
        <w:outlineLvl w:val="2"/>
        <w:rPr>
          <w:rFonts w:ascii="Times New Roman" w:hAnsi="Times New Roman" w:cs="Times New Roman"/>
          <w:sz w:val="20"/>
          <w:szCs w:val="20"/>
          <w:lang w:eastAsia="ar-SA"/>
        </w:rPr>
      </w:pPr>
      <w:r w:rsidRPr="00440ADA">
        <w:rPr>
          <w:rFonts w:ascii="Times New Roman" w:hAnsi="Times New Roman" w:cs="Times New Roman"/>
          <w:sz w:val="20"/>
          <w:szCs w:val="20"/>
          <w:lang w:eastAsia="ar-SA"/>
        </w:rPr>
        <w:tab/>
      </w:r>
      <w:r w:rsidRPr="00440ADA">
        <w:rPr>
          <w:rFonts w:ascii="Times New Roman" w:hAnsi="Times New Roman" w:cs="Times New Roman"/>
          <w:sz w:val="20"/>
          <w:szCs w:val="20"/>
          <w:lang w:eastAsia="ar-SA"/>
        </w:rPr>
        <w:tab/>
      </w:r>
      <w:r w:rsidRPr="00440ADA">
        <w:rPr>
          <w:rFonts w:ascii="Times New Roman" w:hAnsi="Times New Roman" w:cs="Times New Roman"/>
          <w:sz w:val="20"/>
          <w:szCs w:val="20"/>
          <w:lang w:eastAsia="ar-SA"/>
        </w:rPr>
        <w:tab/>
      </w:r>
      <w:r w:rsidRPr="00440ADA">
        <w:rPr>
          <w:rFonts w:ascii="Times New Roman" w:hAnsi="Times New Roman" w:cs="Times New Roman"/>
          <w:sz w:val="20"/>
          <w:szCs w:val="20"/>
          <w:lang w:eastAsia="ar-SA"/>
        </w:rPr>
        <w:tab/>
      </w:r>
      <w:r w:rsidRPr="00440ADA">
        <w:rPr>
          <w:rFonts w:ascii="Times New Roman" w:hAnsi="Times New Roman" w:cs="Times New Roman"/>
          <w:sz w:val="20"/>
          <w:szCs w:val="20"/>
          <w:lang w:eastAsia="ar-SA"/>
        </w:rPr>
        <w:tab/>
      </w:r>
      <w:r w:rsidRPr="00440ADA">
        <w:rPr>
          <w:rFonts w:ascii="Times New Roman" w:hAnsi="Times New Roman" w:cs="Times New Roman"/>
          <w:sz w:val="20"/>
          <w:szCs w:val="20"/>
          <w:lang w:eastAsia="ar-SA"/>
        </w:rPr>
        <w:tab/>
      </w:r>
      <w:r w:rsidRPr="00440ADA">
        <w:rPr>
          <w:rFonts w:ascii="Times New Roman" w:hAnsi="Times New Roman" w:cs="Times New Roman"/>
          <w:sz w:val="20"/>
          <w:szCs w:val="20"/>
          <w:lang w:eastAsia="ar-SA"/>
        </w:rPr>
        <w:tab/>
        <w:t>nolikumam</w:t>
      </w:r>
    </w:p>
    <w:p w:rsidR="00A731A3" w:rsidRPr="00CA713D" w:rsidRDefault="00A731A3" w:rsidP="00A731A3">
      <w:pPr>
        <w:spacing w:after="0" w:line="20" w:lineRule="atLeast"/>
        <w:jc w:val="right"/>
        <w:rPr>
          <w:rFonts w:ascii="Times New Roman" w:hAnsi="Times New Roman" w:cs="Times New Roman"/>
        </w:rPr>
      </w:pPr>
    </w:p>
    <w:p w:rsidR="00A731A3" w:rsidRPr="00CA713D" w:rsidRDefault="00A731A3" w:rsidP="00A731A3">
      <w:pPr>
        <w:spacing w:after="0" w:line="20" w:lineRule="atLeast"/>
        <w:jc w:val="center"/>
        <w:rPr>
          <w:rFonts w:ascii="Times New Roman" w:hAnsi="Times New Roman" w:cs="Times New Roman"/>
          <w:b/>
          <w:bCs/>
          <w:sz w:val="24"/>
          <w:szCs w:val="24"/>
        </w:rPr>
      </w:pPr>
      <w:r w:rsidRPr="00CA713D">
        <w:rPr>
          <w:rFonts w:ascii="Times New Roman" w:hAnsi="Times New Roman" w:cs="Times New Roman"/>
          <w:b/>
          <w:bCs/>
          <w:sz w:val="24"/>
          <w:szCs w:val="24"/>
        </w:rPr>
        <w:t>Zemgales plānošanas reģionam</w:t>
      </w:r>
    </w:p>
    <w:p w:rsidR="00A731A3" w:rsidRPr="00CA713D" w:rsidRDefault="00A731A3" w:rsidP="00A731A3">
      <w:pPr>
        <w:spacing w:after="0" w:line="20" w:lineRule="atLeast"/>
        <w:jc w:val="center"/>
        <w:rPr>
          <w:rFonts w:ascii="Times New Roman" w:hAnsi="Times New Roman" w:cs="Times New Roman"/>
          <w:b/>
          <w:sz w:val="28"/>
          <w:szCs w:val="28"/>
        </w:rPr>
      </w:pPr>
    </w:p>
    <w:p w:rsidR="00A731A3" w:rsidRPr="00CA713D" w:rsidRDefault="00A731A3" w:rsidP="00A731A3">
      <w:pPr>
        <w:spacing w:after="0" w:line="20" w:lineRule="atLeast"/>
        <w:jc w:val="center"/>
        <w:rPr>
          <w:rFonts w:ascii="Times New Roman" w:hAnsi="Times New Roman" w:cs="Times New Roman"/>
          <w:b/>
          <w:sz w:val="28"/>
          <w:szCs w:val="28"/>
        </w:rPr>
      </w:pPr>
      <w:r>
        <w:rPr>
          <w:rFonts w:ascii="Times New Roman" w:hAnsi="Times New Roman" w:cs="Times New Roman"/>
          <w:b/>
          <w:sz w:val="28"/>
          <w:szCs w:val="28"/>
        </w:rPr>
        <w:t>TEHNISKĀ SPECIFIKĀCIJA</w:t>
      </w:r>
      <w:r w:rsidRPr="00CA713D">
        <w:rPr>
          <w:rFonts w:ascii="Times New Roman" w:hAnsi="Times New Roman" w:cs="Times New Roman"/>
          <w:b/>
          <w:sz w:val="28"/>
          <w:szCs w:val="28"/>
        </w:rPr>
        <w:t xml:space="preserve"> </w:t>
      </w:r>
    </w:p>
    <w:p w:rsidR="00A731A3" w:rsidRPr="00440ADA" w:rsidRDefault="00A731A3" w:rsidP="00A731A3">
      <w:pPr>
        <w:spacing w:after="0" w:line="20" w:lineRule="atLeast"/>
        <w:jc w:val="center"/>
        <w:rPr>
          <w:rFonts w:ascii="Times New Roman" w:hAnsi="Times New Roman" w:cs="Times New Roman"/>
          <w:b/>
          <w:sz w:val="28"/>
          <w:szCs w:val="28"/>
        </w:rPr>
      </w:pPr>
      <w:r w:rsidRPr="00CA713D">
        <w:rPr>
          <w:rFonts w:ascii="Times New Roman" w:hAnsi="Times New Roman" w:cs="Times New Roman"/>
          <w:b/>
          <w:sz w:val="28"/>
          <w:szCs w:val="28"/>
        </w:rPr>
        <w:t>iepirkumā ID Nr</w:t>
      </w:r>
      <w:r w:rsidRPr="0092508A">
        <w:rPr>
          <w:rFonts w:ascii="Times New Roman" w:hAnsi="Times New Roman" w:cs="Times New Roman"/>
          <w:b/>
          <w:sz w:val="28"/>
          <w:szCs w:val="28"/>
        </w:rPr>
        <w:t>. ZPR2018/</w:t>
      </w:r>
      <w:r w:rsidR="00440ADA" w:rsidRPr="0092508A">
        <w:rPr>
          <w:rFonts w:ascii="Times New Roman" w:hAnsi="Times New Roman" w:cs="Times New Roman"/>
          <w:b/>
          <w:sz w:val="28"/>
          <w:szCs w:val="28"/>
        </w:rPr>
        <w:t>4</w:t>
      </w:r>
    </w:p>
    <w:p w:rsidR="00A731A3" w:rsidRPr="005B3BE7" w:rsidRDefault="00A731A3" w:rsidP="00A731A3">
      <w:pPr>
        <w:shd w:val="clear" w:color="auto" w:fill="FFFFFF"/>
        <w:spacing w:after="0" w:line="20" w:lineRule="atLeast"/>
        <w:jc w:val="center"/>
        <w:rPr>
          <w:rFonts w:ascii="Times New Roman" w:hAnsi="Times New Roman" w:cs="Times New Roman"/>
          <w:sz w:val="28"/>
          <w:szCs w:val="28"/>
        </w:rPr>
      </w:pPr>
      <w:r w:rsidRPr="005B3BE7">
        <w:rPr>
          <w:rFonts w:ascii="Times New Roman" w:hAnsi="Times New Roman" w:cs="Times New Roman"/>
          <w:b/>
          <w:bCs/>
          <w:sz w:val="24"/>
          <w:szCs w:val="24"/>
        </w:rPr>
        <w:t>“</w:t>
      </w:r>
      <w:r w:rsidRPr="005B3BE7">
        <w:rPr>
          <w:rFonts w:ascii="Times New Roman" w:hAnsi="Times New Roman" w:cs="Times New Roman"/>
          <w:b/>
          <w:sz w:val="28"/>
          <w:szCs w:val="28"/>
          <w:lang w:eastAsia="ar-SA"/>
        </w:rPr>
        <w:t>“Baltu ceļš” maršruta brošūras un kartes iespieddarbi</w:t>
      </w:r>
      <w:r w:rsidRPr="005B3BE7">
        <w:rPr>
          <w:rFonts w:ascii="Times New Roman" w:hAnsi="Times New Roman" w:cs="Times New Roman"/>
          <w:b/>
          <w:bCs/>
          <w:sz w:val="28"/>
          <w:szCs w:val="28"/>
        </w:rPr>
        <w:t>”</w:t>
      </w:r>
    </w:p>
    <w:p w:rsidR="00A731A3" w:rsidRDefault="00A731A3" w:rsidP="00A731A3">
      <w:pPr>
        <w:pStyle w:val="Nosaukums"/>
        <w:spacing w:line="240" w:lineRule="auto"/>
        <w:ind w:left="2880" w:firstLine="720"/>
        <w:jc w:val="left"/>
      </w:pPr>
    </w:p>
    <w:p w:rsidR="00A731A3" w:rsidRDefault="00A731A3" w:rsidP="00A731A3">
      <w:pPr>
        <w:pStyle w:val="Nosaukums"/>
        <w:spacing w:line="240" w:lineRule="auto"/>
        <w:ind w:left="2880" w:firstLine="720"/>
        <w:jc w:val="left"/>
      </w:pPr>
    </w:p>
    <w:p w:rsidR="00A731A3" w:rsidRPr="00775DAF" w:rsidRDefault="00A731A3" w:rsidP="00A731A3">
      <w:pPr>
        <w:pStyle w:val="Sarakstarindkopa"/>
        <w:numPr>
          <w:ilvl w:val="0"/>
          <w:numId w:val="47"/>
        </w:numPr>
        <w:tabs>
          <w:tab w:val="left" w:pos="142"/>
          <w:tab w:val="left" w:pos="284"/>
          <w:tab w:val="left" w:pos="426"/>
        </w:tabs>
        <w:spacing w:after="0" w:line="20" w:lineRule="atLeast"/>
        <w:contextualSpacing/>
        <w:jc w:val="both"/>
        <w:rPr>
          <w:rFonts w:ascii="Times New Roman" w:hAnsi="Times New Roman" w:cs="Times New Roman"/>
          <w:sz w:val="24"/>
          <w:szCs w:val="24"/>
          <w:lang w:val="lv-LV"/>
        </w:rPr>
      </w:pPr>
      <w:r w:rsidRPr="00775DAF">
        <w:rPr>
          <w:rFonts w:ascii="Times New Roman" w:hAnsi="Times New Roman" w:cs="Times New Roman"/>
          <w:sz w:val="24"/>
          <w:szCs w:val="24"/>
          <w:lang w:val="lv-LV"/>
        </w:rPr>
        <w:t xml:space="preserve">Pasūtītājs - Zemgales plānošanas reģions, reģ. Nr. </w:t>
      </w:r>
      <w:r w:rsidRPr="00775DAF">
        <w:rPr>
          <w:rFonts w:ascii="Times New Roman" w:eastAsia="Calibri" w:hAnsi="Times New Roman" w:cs="Times New Roman"/>
          <w:sz w:val="24"/>
          <w:szCs w:val="24"/>
          <w:lang w:val="lv-LV"/>
        </w:rPr>
        <w:t>90002182529</w:t>
      </w:r>
    </w:p>
    <w:p w:rsidR="00A731A3" w:rsidRPr="00775DAF" w:rsidRDefault="00A731A3" w:rsidP="00A731A3">
      <w:pPr>
        <w:tabs>
          <w:tab w:val="left" w:pos="142"/>
          <w:tab w:val="left" w:pos="284"/>
          <w:tab w:val="left" w:pos="426"/>
        </w:tabs>
        <w:spacing w:after="0" w:line="20" w:lineRule="atLeast"/>
        <w:ind w:firstLine="284"/>
        <w:jc w:val="both"/>
        <w:rPr>
          <w:rFonts w:ascii="Times New Roman" w:hAnsi="Times New Roman" w:cs="Times New Roman"/>
          <w:sz w:val="24"/>
          <w:szCs w:val="24"/>
        </w:rPr>
      </w:pPr>
      <w:r w:rsidRPr="00775DAF">
        <w:rPr>
          <w:rFonts w:ascii="Times New Roman" w:hAnsi="Times New Roman" w:cs="Times New Roman"/>
          <w:sz w:val="24"/>
          <w:szCs w:val="24"/>
        </w:rPr>
        <w:t xml:space="preserve">                       Katoļu ielā 2b, Jelgavā, LV-300, Reģ. Nr.90002182529.</w:t>
      </w:r>
    </w:p>
    <w:p w:rsidR="00A731A3" w:rsidRPr="00775DAF" w:rsidRDefault="00A731A3" w:rsidP="00A731A3">
      <w:pPr>
        <w:pStyle w:val="Sarakstarindkopa"/>
        <w:tabs>
          <w:tab w:val="left" w:pos="142"/>
          <w:tab w:val="left" w:pos="284"/>
          <w:tab w:val="left" w:pos="426"/>
        </w:tabs>
        <w:spacing w:after="0" w:line="20" w:lineRule="atLeast"/>
        <w:ind w:left="644"/>
        <w:contextualSpacing/>
        <w:jc w:val="both"/>
        <w:rPr>
          <w:rFonts w:ascii="Times New Roman" w:eastAsia="Calibri" w:hAnsi="Times New Roman" w:cs="Times New Roman"/>
          <w:sz w:val="24"/>
          <w:szCs w:val="24"/>
          <w:lang w:val="lv-LV"/>
        </w:rPr>
      </w:pPr>
    </w:p>
    <w:p w:rsidR="00A731A3" w:rsidRPr="00775DAF" w:rsidRDefault="00A731A3" w:rsidP="00A731A3">
      <w:pPr>
        <w:pStyle w:val="Sarakstarindkopa"/>
        <w:numPr>
          <w:ilvl w:val="0"/>
          <w:numId w:val="47"/>
        </w:numPr>
        <w:tabs>
          <w:tab w:val="left" w:pos="142"/>
          <w:tab w:val="left" w:pos="284"/>
          <w:tab w:val="left" w:pos="426"/>
        </w:tabs>
        <w:spacing w:after="0" w:line="20" w:lineRule="atLeast"/>
        <w:contextualSpacing/>
        <w:jc w:val="both"/>
        <w:rPr>
          <w:rFonts w:ascii="Times New Roman" w:eastAsia="Calibri" w:hAnsi="Times New Roman" w:cs="Times New Roman"/>
          <w:sz w:val="24"/>
          <w:szCs w:val="24"/>
          <w:lang w:val="lv-LV"/>
        </w:rPr>
      </w:pPr>
      <w:r w:rsidRPr="00775DAF">
        <w:rPr>
          <w:rFonts w:ascii="Times New Roman" w:eastAsia="Calibri" w:hAnsi="Times New Roman" w:cs="Times New Roman"/>
          <w:sz w:val="24"/>
          <w:szCs w:val="24"/>
          <w:lang w:val="lv-LV"/>
        </w:rPr>
        <w:t xml:space="preserve">Pasūtītāja iepirkums – </w:t>
      </w:r>
    </w:p>
    <w:p w:rsidR="00A731A3" w:rsidRPr="00775DAF" w:rsidRDefault="00A731A3" w:rsidP="00A731A3">
      <w:pPr>
        <w:pStyle w:val="Sarakstarindkopa"/>
        <w:tabs>
          <w:tab w:val="left" w:pos="142"/>
          <w:tab w:val="left" w:pos="284"/>
          <w:tab w:val="left" w:pos="426"/>
        </w:tabs>
        <w:spacing w:after="0" w:line="20" w:lineRule="atLeast"/>
        <w:ind w:left="644"/>
        <w:contextualSpacing/>
        <w:jc w:val="both"/>
        <w:rPr>
          <w:rFonts w:ascii="Times New Roman" w:eastAsia="Calibri" w:hAnsi="Times New Roman" w:cs="Times New Roman"/>
          <w:sz w:val="24"/>
          <w:szCs w:val="24"/>
          <w:lang w:val="lv-LV"/>
        </w:rPr>
      </w:pPr>
      <w:r w:rsidRPr="00775DAF">
        <w:rPr>
          <w:rFonts w:ascii="Times New Roman" w:eastAsia="Calibri" w:hAnsi="Times New Roman" w:cs="Times New Roman"/>
          <w:sz w:val="24"/>
          <w:szCs w:val="24"/>
          <w:lang w:val="lv-LV"/>
        </w:rPr>
        <w:t>“</w:t>
      </w:r>
      <w:r w:rsidRPr="00775DAF">
        <w:rPr>
          <w:rFonts w:ascii="Times New Roman" w:hAnsi="Times New Roman" w:cs="Times New Roman"/>
          <w:b/>
          <w:i/>
          <w:sz w:val="24"/>
          <w:szCs w:val="24"/>
          <w:lang w:val="lv-LV"/>
        </w:rPr>
        <w:t>”</w:t>
      </w:r>
      <w:r w:rsidRPr="00775DAF">
        <w:rPr>
          <w:rFonts w:ascii="Times New Roman" w:hAnsi="Times New Roman" w:cs="Times New Roman"/>
          <w:b/>
          <w:i/>
          <w:sz w:val="24"/>
          <w:szCs w:val="24"/>
          <w:lang w:val="lv-LV" w:eastAsia="ar-SA"/>
        </w:rPr>
        <w:t>Baltu ceļš” maršruta brošūras un kartes iespieddarbi</w:t>
      </w:r>
      <w:r w:rsidRPr="00775DAF">
        <w:rPr>
          <w:rFonts w:ascii="Times New Roman" w:hAnsi="Times New Roman" w:cs="Times New Roman"/>
          <w:i/>
          <w:sz w:val="24"/>
          <w:szCs w:val="24"/>
          <w:lang w:val="lv-LV" w:eastAsia="ar-SA"/>
        </w:rPr>
        <w:t xml:space="preserve">” </w:t>
      </w:r>
      <w:r w:rsidRPr="00775DAF">
        <w:rPr>
          <w:rFonts w:ascii="Times New Roman" w:hAnsi="Times New Roman" w:cs="Times New Roman"/>
          <w:sz w:val="24"/>
          <w:szCs w:val="24"/>
          <w:lang w:val="lv-LV" w:eastAsia="ar-SA"/>
        </w:rPr>
        <w:t>(turpmāk – Iepirkums)</w:t>
      </w:r>
    </w:p>
    <w:p w:rsidR="00A731A3" w:rsidRPr="00775DAF" w:rsidRDefault="00A731A3" w:rsidP="00A731A3">
      <w:pPr>
        <w:pStyle w:val="Sarakstarindkopa"/>
        <w:tabs>
          <w:tab w:val="left" w:pos="142"/>
          <w:tab w:val="left" w:pos="284"/>
          <w:tab w:val="left" w:pos="426"/>
        </w:tabs>
        <w:spacing w:after="0" w:line="20" w:lineRule="atLeast"/>
        <w:ind w:left="644"/>
        <w:contextualSpacing/>
        <w:jc w:val="both"/>
        <w:rPr>
          <w:rFonts w:ascii="Times New Roman" w:eastAsia="Calibri" w:hAnsi="Times New Roman" w:cs="Times New Roman"/>
          <w:sz w:val="24"/>
          <w:szCs w:val="24"/>
          <w:lang w:val="lv-LV"/>
        </w:rPr>
      </w:pPr>
    </w:p>
    <w:p w:rsidR="00A731A3" w:rsidRPr="00775DAF" w:rsidRDefault="00A731A3" w:rsidP="00A731A3">
      <w:pPr>
        <w:pStyle w:val="Sarakstarindkopa"/>
        <w:numPr>
          <w:ilvl w:val="0"/>
          <w:numId w:val="47"/>
        </w:numPr>
        <w:tabs>
          <w:tab w:val="left" w:pos="567"/>
        </w:tabs>
        <w:spacing w:after="0" w:line="20" w:lineRule="atLeast"/>
        <w:contextualSpacing/>
        <w:jc w:val="both"/>
        <w:rPr>
          <w:rFonts w:ascii="Times New Roman" w:hAnsi="Times New Roman" w:cs="Times New Roman"/>
          <w:sz w:val="24"/>
          <w:szCs w:val="24"/>
        </w:rPr>
      </w:pPr>
      <w:proofErr w:type="spellStart"/>
      <w:r w:rsidRPr="00775DAF">
        <w:rPr>
          <w:rFonts w:ascii="Times New Roman" w:hAnsi="Times New Roman" w:cs="Times New Roman"/>
          <w:sz w:val="24"/>
          <w:szCs w:val="24"/>
        </w:rPr>
        <w:t>Iespieddarbi</w:t>
      </w:r>
      <w:proofErr w:type="spellEnd"/>
      <w:r w:rsidRPr="00775DAF">
        <w:rPr>
          <w:rFonts w:ascii="Times New Roman" w:hAnsi="Times New Roman" w:cs="Times New Roman"/>
          <w:sz w:val="24"/>
          <w:szCs w:val="24"/>
        </w:rPr>
        <w:t xml:space="preserve"> </w:t>
      </w:r>
    </w:p>
    <w:p w:rsidR="00A731A3" w:rsidRPr="00775DAF" w:rsidRDefault="00A731A3" w:rsidP="00A731A3">
      <w:pPr>
        <w:pStyle w:val="Sarakstarindkopa"/>
        <w:numPr>
          <w:ilvl w:val="1"/>
          <w:numId w:val="47"/>
        </w:numPr>
        <w:spacing w:after="0" w:line="20" w:lineRule="atLeast"/>
        <w:ind w:left="284" w:firstLine="0"/>
        <w:rPr>
          <w:rFonts w:ascii="Times New Roman" w:hAnsi="Times New Roman" w:cs="Times New Roman"/>
          <w:sz w:val="24"/>
          <w:szCs w:val="24"/>
        </w:rPr>
      </w:pPr>
      <w:r w:rsidRPr="00775DAF">
        <w:rPr>
          <w:rFonts w:ascii="Times New Roman" w:hAnsi="Times New Roman" w:cs="Times New Roman"/>
          <w:sz w:val="24"/>
          <w:szCs w:val="24"/>
        </w:rPr>
        <w:t xml:space="preserve"> </w:t>
      </w:r>
      <w:proofErr w:type="spellStart"/>
      <w:r w:rsidRPr="00775DAF">
        <w:rPr>
          <w:rFonts w:ascii="Times New Roman" w:hAnsi="Times New Roman" w:cs="Times New Roman"/>
          <w:b/>
          <w:sz w:val="24"/>
          <w:szCs w:val="24"/>
        </w:rPr>
        <w:t>Brošūra</w:t>
      </w:r>
      <w:proofErr w:type="spellEnd"/>
      <w:r w:rsidRPr="00775DAF">
        <w:rPr>
          <w:rFonts w:ascii="Times New Roman" w:hAnsi="Times New Roman" w:cs="Times New Roman"/>
          <w:b/>
          <w:sz w:val="24"/>
          <w:szCs w:val="24"/>
        </w:rPr>
        <w:t xml:space="preserve"> </w:t>
      </w:r>
      <w:proofErr w:type="spellStart"/>
      <w:r w:rsidRPr="00775DAF">
        <w:rPr>
          <w:rFonts w:ascii="Times New Roman" w:hAnsi="Times New Roman" w:cs="Times New Roman"/>
          <w:b/>
          <w:sz w:val="24"/>
          <w:szCs w:val="24"/>
        </w:rPr>
        <w:t>tūrisma</w:t>
      </w:r>
      <w:proofErr w:type="spellEnd"/>
      <w:r w:rsidRPr="00775DAF">
        <w:rPr>
          <w:rFonts w:ascii="Times New Roman" w:hAnsi="Times New Roman" w:cs="Times New Roman"/>
          <w:b/>
          <w:sz w:val="24"/>
          <w:szCs w:val="24"/>
        </w:rPr>
        <w:t xml:space="preserve"> </w:t>
      </w:r>
      <w:proofErr w:type="spellStart"/>
      <w:r w:rsidRPr="00775DAF">
        <w:rPr>
          <w:rFonts w:ascii="Times New Roman" w:hAnsi="Times New Roman" w:cs="Times New Roman"/>
          <w:b/>
          <w:sz w:val="24"/>
          <w:szCs w:val="24"/>
        </w:rPr>
        <w:t>maršrutam</w:t>
      </w:r>
      <w:proofErr w:type="spellEnd"/>
      <w:r w:rsidRPr="00775DAF">
        <w:rPr>
          <w:rFonts w:ascii="Times New Roman" w:hAnsi="Times New Roman" w:cs="Times New Roman"/>
          <w:b/>
          <w:sz w:val="24"/>
          <w:szCs w:val="24"/>
        </w:rPr>
        <w:t xml:space="preserve"> “</w:t>
      </w:r>
      <w:proofErr w:type="spellStart"/>
      <w:r w:rsidRPr="00775DAF">
        <w:rPr>
          <w:rFonts w:ascii="Times New Roman" w:hAnsi="Times New Roman" w:cs="Times New Roman"/>
          <w:b/>
          <w:sz w:val="24"/>
          <w:szCs w:val="24"/>
        </w:rPr>
        <w:t>Baltu</w:t>
      </w:r>
      <w:proofErr w:type="spellEnd"/>
      <w:r w:rsidRPr="00775DAF">
        <w:rPr>
          <w:rFonts w:ascii="Times New Roman" w:hAnsi="Times New Roman" w:cs="Times New Roman"/>
          <w:b/>
          <w:sz w:val="24"/>
          <w:szCs w:val="24"/>
        </w:rPr>
        <w:t xml:space="preserve"> </w:t>
      </w:r>
      <w:proofErr w:type="spellStart"/>
      <w:r w:rsidRPr="00775DAF">
        <w:rPr>
          <w:rFonts w:ascii="Times New Roman" w:hAnsi="Times New Roman" w:cs="Times New Roman"/>
          <w:b/>
          <w:sz w:val="24"/>
          <w:szCs w:val="24"/>
        </w:rPr>
        <w:t>ceļš</w:t>
      </w:r>
      <w:proofErr w:type="spellEnd"/>
      <w:r w:rsidRPr="00775DAF">
        <w:rPr>
          <w:rFonts w:ascii="Times New Roman" w:hAnsi="Times New Roman" w:cs="Times New Roman"/>
          <w:b/>
          <w:sz w:val="24"/>
          <w:szCs w:val="24"/>
        </w:rPr>
        <w:t>”</w:t>
      </w:r>
      <w:r w:rsidRPr="00775DAF">
        <w:rPr>
          <w:rFonts w:ascii="Times New Roman" w:hAnsi="Times New Roman" w:cs="Times New Roman"/>
          <w:sz w:val="24"/>
          <w:szCs w:val="24"/>
        </w:rPr>
        <w:t xml:space="preserve"> (</w:t>
      </w:r>
      <w:proofErr w:type="spellStart"/>
      <w:r w:rsidRPr="00775DAF">
        <w:rPr>
          <w:rFonts w:ascii="Times New Roman" w:hAnsi="Times New Roman" w:cs="Times New Roman"/>
          <w:sz w:val="24"/>
          <w:szCs w:val="24"/>
        </w:rPr>
        <w:t>turpmāk</w:t>
      </w:r>
      <w:proofErr w:type="spellEnd"/>
      <w:r w:rsidRPr="00775DAF">
        <w:rPr>
          <w:rFonts w:ascii="Times New Roman" w:hAnsi="Times New Roman" w:cs="Times New Roman"/>
          <w:sz w:val="24"/>
          <w:szCs w:val="24"/>
        </w:rPr>
        <w:t xml:space="preserve"> – “</w:t>
      </w:r>
      <w:proofErr w:type="spellStart"/>
      <w:r w:rsidRPr="00775DAF">
        <w:rPr>
          <w:rFonts w:ascii="Times New Roman" w:hAnsi="Times New Roman" w:cs="Times New Roman"/>
          <w:b/>
          <w:sz w:val="24"/>
          <w:szCs w:val="24"/>
        </w:rPr>
        <w:t>Brošūra</w:t>
      </w:r>
      <w:proofErr w:type="spellEnd"/>
      <w:r w:rsidRPr="00775DAF">
        <w:rPr>
          <w:rFonts w:ascii="Times New Roman" w:hAnsi="Times New Roman" w:cs="Times New Roman"/>
          <w:sz w:val="24"/>
          <w:szCs w:val="24"/>
        </w:rPr>
        <w:t>”).</w:t>
      </w:r>
    </w:p>
    <w:p w:rsidR="00A731A3" w:rsidRPr="00775DAF" w:rsidRDefault="00A731A3" w:rsidP="00A731A3">
      <w:pPr>
        <w:pStyle w:val="Sarakstarindkopa"/>
        <w:numPr>
          <w:ilvl w:val="1"/>
          <w:numId w:val="47"/>
        </w:numPr>
        <w:spacing w:after="0" w:line="20" w:lineRule="atLeast"/>
        <w:ind w:left="284" w:firstLine="0"/>
        <w:rPr>
          <w:rFonts w:ascii="Times New Roman" w:hAnsi="Times New Roman" w:cs="Times New Roman"/>
          <w:sz w:val="24"/>
          <w:szCs w:val="24"/>
        </w:rPr>
      </w:pPr>
      <w:r w:rsidRPr="00775DAF">
        <w:rPr>
          <w:rFonts w:ascii="Times New Roman" w:hAnsi="Times New Roman" w:cs="Times New Roman"/>
          <w:sz w:val="24"/>
          <w:szCs w:val="24"/>
        </w:rPr>
        <w:t xml:space="preserve"> </w:t>
      </w:r>
      <w:proofErr w:type="spellStart"/>
      <w:r w:rsidRPr="00775DAF">
        <w:rPr>
          <w:rFonts w:ascii="Times New Roman" w:hAnsi="Times New Roman" w:cs="Times New Roman"/>
          <w:b/>
          <w:sz w:val="24"/>
          <w:szCs w:val="24"/>
        </w:rPr>
        <w:t>Karte</w:t>
      </w:r>
      <w:proofErr w:type="spellEnd"/>
      <w:r w:rsidRPr="00775DAF">
        <w:rPr>
          <w:rFonts w:ascii="Times New Roman" w:hAnsi="Times New Roman" w:cs="Times New Roman"/>
          <w:b/>
          <w:sz w:val="24"/>
          <w:szCs w:val="24"/>
        </w:rPr>
        <w:t xml:space="preserve"> </w:t>
      </w:r>
      <w:proofErr w:type="spellStart"/>
      <w:r w:rsidRPr="00775DAF">
        <w:rPr>
          <w:rFonts w:ascii="Times New Roman" w:hAnsi="Times New Roman" w:cs="Times New Roman"/>
          <w:b/>
          <w:sz w:val="24"/>
          <w:szCs w:val="24"/>
        </w:rPr>
        <w:t>tūrisma</w:t>
      </w:r>
      <w:proofErr w:type="spellEnd"/>
      <w:r w:rsidRPr="00775DAF">
        <w:rPr>
          <w:rFonts w:ascii="Times New Roman" w:hAnsi="Times New Roman" w:cs="Times New Roman"/>
          <w:b/>
          <w:sz w:val="24"/>
          <w:szCs w:val="24"/>
        </w:rPr>
        <w:t xml:space="preserve"> </w:t>
      </w:r>
      <w:proofErr w:type="spellStart"/>
      <w:r w:rsidRPr="00775DAF">
        <w:rPr>
          <w:rFonts w:ascii="Times New Roman" w:hAnsi="Times New Roman" w:cs="Times New Roman"/>
          <w:b/>
          <w:sz w:val="24"/>
          <w:szCs w:val="24"/>
        </w:rPr>
        <w:t>maršrutam</w:t>
      </w:r>
      <w:proofErr w:type="spellEnd"/>
      <w:r w:rsidRPr="00775DAF">
        <w:rPr>
          <w:rFonts w:ascii="Times New Roman" w:hAnsi="Times New Roman" w:cs="Times New Roman"/>
          <w:b/>
          <w:sz w:val="24"/>
          <w:szCs w:val="24"/>
        </w:rPr>
        <w:t xml:space="preserve"> “</w:t>
      </w:r>
      <w:proofErr w:type="spellStart"/>
      <w:r w:rsidRPr="00775DAF">
        <w:rPr>
          <w:rFonts w:ascii="Times New Roman" w:hAnsi="Times New Roman" w:cs="Times New Roman"/>
          <w:b/>
          <w:sz w:val="24"/>
          <w:szCs w:val="24"/>
        </w:rPr>
        <w:t>Baltu</w:t>
      </w:r>
      <w:proofErr w:type="spellEnd"/>
      <w:r w:rsidRPr="00775DAF">
        <w:rPr>
          <w:rFonts w:ascii="Times New Roman" w:hAnsi="Times New Roman" w:cs="Times New Roman"/>
          <w:b/>
          <w:sz w:val="24"/>
          <w:szCs w:val="24"/>
        </w:rPr>
        <w:t xml:space="preserve"> </w:t>
      </w:r>
      <w:proofErr w:type="spellStart"/>
      <w:r w:rsidRPr="00775DAF">
        <w:rPr>
          <w:rFonts w:ascii="Times New Roman" w:hAnsi="Times New Roman" w:cs="Times New Roman"/>
          <w:b/>
          <w:sz w:val="24"/>
          <w:szCs w:val="24"/>
        </w:rPr>
        <w:t>ceļš</w:t>
      </w:r>
      <w:proofErr w:type="spellEnd"/>
      <w:r w:rsidRPr="00775DAF">
        <w:rPr>
          <w:rFonts w:ascii="Times New Roman" w:hAnsi="Times New Roman" w:cs="Times New Roman"/>
          <w:b/>
          <w:sz w:val="24"/>
          <w:szCs w:val="24"/>
        </w:rPr>
        <w:t>”</w:t>
      </w:r>
      <w:r w:rsidRPr="00775DAF">
        <w:rPr>
          <w:rFonts w:ascii="Times New Roman" w:hAnsi="Times New Roman" w:cs="Times New Roman"/>
          <w:sz w:val="24"/>
          <w:szCs w:val="24"/>
        </w:rPr>
        <w:t xml:space="preserve"> (</w:t>
      </w:r>
      <w:proofErr w:type="spellStart"/>
      <w:r w:rsidRPr="00775DAF">
        <w:rPr>
          <w:rFonts w:ascii="Times New Roman" w:hAnsi="Times New Roman" w:cs="Times New Roman"/>
          <w:sz w:val="24"/>
          <w:szCs w:val="24"/>
        </w:rPr>
        <w:t>turpmāk</w:t>
      </w:r>
      <w:proofErr w:type="spellEnd"/>
      <w:r w:rsidRPr="00775DAF">
        <w:rPr>
          <w:rFonts w:ascii="Times New Roman" w:hAnsi="Times New Roman" w:cs="Times New Roman"/>
          <w:sz w:val="24"/>
          <w:szCs w:val="24"/>
        </w:rPr>
        <w:t xml:space="preserve"> – “</w:t>
      </w:r>
      <w:proofErr w:type="spellStart"/>
      <w:r w:rsidRPr="00775DAF">
        <w:rPr>
          <w:rFonts w:ascii="Times New Roman" w:hAnsi="Times New Roman" w:cs="Times New Roman"/>
          <w:b/>
          <w:sz w:val="24"/>
          <w:szCs w:val="24"/>
        </w:rPr>
        <w:t>Karte</w:t>
      </w:r>
      <w:proofErr w:type="spellEnd"/>
      <w:r w:rsidRPr="00775DAF">
        <w:rPr>
          <w:rFonts w:ascii="Times New Roman" w:hAnsi="Times New Roman" w:cs="Times New Roman"/>
          <w:sz w:val="24"/>
          <w:szCs w:val="24"/>
        </w:rPr>
        <w:t>”).</w:t>
      </w:r>
    </w:p>
    <w:p w:rsidR="00A731A3" w:rsidRPr="00775DAF" w:rsidRDefault="00A731A3" w:rsidP="00A731A3">
      <w:pPr>
        <w:tabs>
          <w:tab w:val="left" w:pos="567"/>
        </w:tabs>
        <w:spacing w:after="0" w:line="20" w:lineRule="atLeast"/>
        <w:ind w:left="284"/>
        <w:contextualSpacing/>
        <w:jc w:val="both"/>
        <w:rPr>
          <w:rFonts w:ascii="Times New Roman" w:hAnsi="Times New Roman" w:cs="Times New Roman"/>
          <w:b/>
          <w:sz w:val="24"/>
          <w:szCs w:val="24"/>
        </w:rPr>
      </w:pPr>
    </w:p>
    <w:p w:rsidR="00A731A3" w:rsidRPr="00686479" w:rsidRDefault="00A731A3" w:rsidP="00A731A3">
      <w:pPr>
        <w:pStyle w:val="Sarakstarindkopa"/>
        <w:numPr>
          <w:ilvl w:val="0"/>
          <w:numId w:val="47"/>
        </w:numPr>
        <w:tabs>
          <w:tab w:val="left" w:pos="567"/>
        </w:tabs>
        <w:spacing w:after="0" w:line="20" w:lineRule="atLeast"/>
        <w:contextualSpacing/>
        <w:jc w:val="both"/>
        <w:rPr>
          <w:rFonts w:ascii="Times New Roman" w:hAnsi="Times New Roman" w:cs="Times New Roman"/>
          <w:b/>
          <w:sz w:val="24"/>
          <w:szCs w:val="24"/>
        </w:rPr>
      </w:pPr>
      <w:proofErr w:type="spellStart"/>
      <w:r w:rsidRPr="00686479">
        <w:rPr>
          <w:rFonts w:ascii="Times New Roman" w:hAnsi="Times New Roman" w:cs="Times New Roman"/>
          <w:b/>
          <w:sz w:val="24"/>
          <w:szCs w:val="24"/>
        </w:rPr>
        <w:t>Iespieddarbu</w:t>
      </w:r>
      <w:proofErr w:type="spellEnd"/>
      <w:r w:rsidRPr="00686479">
        <w:rPr>
          <w:rFonts w:ascii="Times New Roman" w:hAnsi="Times New Roman" w:cs="Times New Roman"/>
          <w:b/>
          <w:sz w:val="24"/>
          <w:szCs w:val="24"/>
        </w:rPr>
        <w:t xml:space="preserve"> </w:t>
      </w:r>
      <w:proofErr w:type="spellStart"/>
      <w:r w:rsidRPr="00686479">
        <w:rPr>
          <w:rFonts w:ascii="Times New Roman" w:hAnsi="Times New Roman" w:cs="Times New Roman"/>
          <w:b/>
          <w:sz w:val="24"/>
          <w:szCs w:val="24"/>
        </w:rPr>
        <w:t>veidu</w:t>
      </w:r>
      <w:proofErr w:type="spellEnd"/>
      <w:r w:rsidRPr="00686479">
        <w:rPr>
          <w:rFonts w:ascii="Times New Roman" w:hAnsi="Times New Roman" w:cs="Times New Roman"/>
          <w:b/>
          <w:sz w:val="24"/>
          <w:szCs w:val="24"/>
        </w:rPr>
        <w:t xml:space="preserve"> </w:t>
      </w:r>
      <w:proofErr w:type="spellStart"/>
      <w:r w:rsidRPr="00686479">
        <w:rPr>
          <w:rFonts w:ascii="Times New Roman" w:hAnsi="Times New Roman" w:cs="Times New Roman"/>
          <w:b/>
          <w:sz w:val="24"/>
          <w:szCs w:val="24"/>
        </w:rPr>
        <w:t>tehniskie</w:t>
      </w:r>
      <w:proofErr w:type="spellEnd"/>
      <w:r w:rsidRPr="00686479">
        <w:rPr>
          <w:rFonts w:ascii="Times New Roman" w:hAnsi="Times New Roman" w:cs="Times New Roman"/>
          <w:b/>
          <w:sz w:val="24"/>
          <w:szCs w:val="24"/>
        </w:rPr>
        <w:t xml:space="preserve"> </w:t>
      </w:r>
      <w:proofErr w:type="spellStart"/>
      <w:r w:rsidRPr="00686479">
        <w:rPr>
          <w:rFonts w:ascii="Times New Roman" w:hAnsi="Times New Roman" w:cs="Times New Roman"/>
          <w:b/>
          <w:sz w:val="24"/>
          <w:szCs w:val="24"/>
        </w:rPr>
        <w:t>nosacījumi</w:t>
      </w:r>
      <w:proofErr w:type="spellEnd"/>
    </w:p>
    <w:p w:rsidR="00A731A3" w:rsidRDefault="00A731A3" w:rsidP="00A731A3">
      <w:pPr>
        <w:spacing w:after="0" w:line="20" w:lineRule="atLeast"/>
        <w:ind w:left="284"/>
        <w:jc w:val="both"/>
        <w:rPr>
          <w:rFonts w:ascii="Times New Roman" w:hAnsi="Times New Roman" w:cs="Times New Roman"/>
          <w:i/>
          <w:color w:val="0070C0"/>
          <w:sz w:val="24"/>
          <w:szCs w:val="24"/>
        </w:rPr>
      </w:pPr>
    </w:p>
    <w:p w:rsidR="00A731A3" w:rsidRPr="00775DAF" w:rsidRDefault="00775DAF" w:rsidP="00A731A3">
      <w:pPr>
        <w:spacing w:after="0" w:line="20" w:lineRule="atLeast"/>
        <w:ind w:firstLine="284"/>
        <w:jc w:val="both"/>
        <w:rPr>
          <w:rFonts w:ascii="Times New Roman" w:hAnsi="Times New Roman" w:cs="Times New Roman"/>
          <w:sz w:val="24"/>
          <w:szCs w:val="24"/>
        </w:rPr>
      </w:pPr>
      <w:r>
        <w:rPr>
          <w:rFonts w:ascii="Times New Roman" w:hAnsi="Times New Roman" w:cs="Times New Roman"/>
          <w:b/>
          <w:sz w:val="24"/>
          <w:szCs w:val="24"/>
        </w:rPr>
        <w:t>4</w:t>
      </w:r>
      <w:r w:rsidR="00A731A3" w:rsidRPr="00094E11">
        <w:rPr>
          <w:rFonts w:ascii="Times New Roman" w:hAnsi="Times New Roman" w:cs="Times New Roman"/>
          <w:b/>
          <w:sz w:val="24"/>
          <w:szCs w:val="24"/>
        </w:rPr>
        <w:t>.1.</w:t>
      </w:r>
      <w:proofErr w:type="gramStart"/>
      <w:r w:rsidR="00A731A3" w:rsidRPr="00094E11">
        <w:rPr>
          <w:rFonts w:ascii="Times New Roman" w:hAnsi="Times New Roman" w:cs="Times New Roman"/>
          <w:b/>
          <w:sz w:val="24"/>
          <w:szCs w:val="24"/>
        </w:rPr>
        <w:t xml:space="preserve">  </w:t>
      </w:r>
      <w:proofErr w:type="gramEnd"/>
      <w:r w:rsidR="00A731A3" w:rsidRPr="00775DAF">
        <w:rPr>
          <w:rFonts w:ascii="Times New Roman" w:hAnsi="Times New Roman" w:cs="Times New Roman"/>
          <w:b/>
          <w:sz w:val="24"/>
          <w:szCs w:val="24"/>
          <w:u w:val="single"/>
        </w:rPr>
        <w:t>Brošūrai</w:t>
      </w:r>
      <w:r w:rsidR="00A731A3" w:rsidRPr="00775DAF">
        <w:rPr>
          <w:rFonts w:ascii="Times New Roman" w:hAnsi="Times New Roman" w:cs="Times New Roman"/>
          <w:sz w:val="24"/>
          <w:szCs w:val="24"/>
        </w:rPr>
        <w:t xml:space="preserve"> :</w:t>
      </w:r>
    </w:p>
    <w:p w:rsidR="00A731A3" w:rsidRPr="00094E11" w:rsidRDefault="00A731A3" w:rsidP="00A731A3">
      <w:pPr>
        <w:spacing w:after="0" w:line="20" w:lineRule="atLeast"/>
        <w:ind w:firstLine="284"/>
        <w:jc w:val="both"/>
        <w:rPr>
          <w:rFonts w:ascii="Times New Roman" w:hAnsi="Times New Roman" w:cs="Times New Roman"/>
          <w:sz w:val="24"/>
          <w:szCs w:val="24"/>
        </w:rPr>
      </w:pPr>
    </w:p>
    <w:tbl>
      <w:tblPr>
        <w:tblW w:w="822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3"/>
        <w:gridCol w:w="5529"/>
      </w:tblGrid>
      <w:tr w:rsidR="00A731A3" w:rsidRPr="003F48E0" w:rsidTr="000A6012">
        <w:trPr>
          <w:trHeight w:val="823"/>
        </w:trPr>
        <w:tc>
          <w:tcPr>
            <w:tcW w:w="2693" w:type="dxa"/>
            <w:shd w:val="clear" w:color="auto" w:fill="auto"/>
          </w:tcPr>
          <w:p w:rsidR="00A731A3" w:rsidRPr="00385AEF" w:rsidRDefault="00A731A3" w:rsidP="000A6012">
            <w:pPr>
              <w:spacing w:after="0" w:line="20" w:lineRule="atLeast"/>
              <w:rPr>
                <w:rFonts w:ascii="Times New Roman" w:hAnsi="Times New Roman" w:cs="Times New Roman"/>
                <w:color w:val="0070C0"/>
                <w:sz w:val="24"/>
                <w:szCs w:val="24"/>
              </w:rPr>
            </w:pPr>
            <w:r w:rsidRPr="00385AEF">
              <w:rPr>
                <w:rFonts w:ascii="Times New Roman" w:hAnsi="Times New Roman" w:cs="Times New Roman"/>
                <w:sz w:val="24"/>
                <w:szCs w:val="24"/>
              </w:rPr>
              <w:t>Skaits kopā (gabalos) jeb tirāža un valodas</w:t>
            </w:r>
          </w:p>
        </w:tc>
        <w:tc>
          <w:tcPr>
            <w:tcW w:w="5529" w:type="dxa"/>
            <w:shd w:val="clear" w:color="auto" w:fill="auto"/>
          </w:tcPr>
          <w:p w:rsidR="00A731A3" w:rsidRPr="00385AEF" w:rsidRDefault="00A731A3" w:rsidP="000A6012">
            <w:pPr>
              <w:spacing w:after="0" w:line="240" w:lineRule="auto"/>
              <w:ind w:left="176"/>
              <w:contextualSpacing/>
              <w:jc w:val="both"/>
              <w:rPr>
                <w:rFonts w:ascii="Times New Roman" w:hAnsi="Times New Roman" w:cs="Times New Roman"/>
                <w:sz w:val="24"/>
                <w:szCs w:val="24"/>
              </w:rPr>
            </w:pPr>
            <w:r w:rsidRPr="00385AEF">
              <w:rPr>
                <w:rFonts w:ascii="Times New Roman" w:hAnsi="Times New Roman" w:cs="Times New Roman"/>
                <w:sz w:val="24"/>
                <w:szCs w:val="24"/>
              </w:rPr>
              <w:t>4000 gab. - angļu valodā</w:t>
            </w:r>
          </w:p>
          <w:p w:rsidR="00A731A3" w:rsidRPr="00385AEF" w:rsidRDefault="00A731A3" w:rsidP="000A6012">
            <w:pPr>
              <w:pStyle w:val="Sarakstarindkopa"/>
              <w:spacing w:after="0" w:line="240" w:lineRule="auto"/>
              <w:ind w:left="176"/>
              <w:contextualSpacing/>
              <w:jc w:val="both"/>
              <w:rPr>
                <w:rFonts w:ascii="Times New Roman" w:hAnsi="Times New Roman" w:cs="Times New Roman"/>
                <w:sz w:val="24"/>
                <w:szCs w:val="24"/>
                <w:lang w:val="lv-LV"/>
              </w:rPr>
            </w:pPr>
            <w:r w:rsidRPr="00385AEF">
              <w:rPr>
                <w:rFonts w:ascii="Times New Roman" w:hAnsi="Times New Roman" w:cs="Times New Roman"/>
                <w:sz w:val="24"/>
                <w:szCs w:val="24"/>
                <w:lang w:val="lv-LV"/>
              </w:rPr>
              <w:t>8000 gab. - latviešu valodā</w:t>
            </w:r>
          </w:p>
          <w:p w:rsidR="00A731A3" w:rsidRPr="00385AEF" w:rsidRDefault="00A731A3" w:rsidP="000A6012">
            <w:pPr>
              <w:pStyle w:val="Sarakstarindkopa"/>
              <w:spacing w:after="0" w:line="240" w:lineRule="auto"/>
              <w:ind w:left="176"/>
              <w:contextualSpacing/>
              <w:jc w:val="both"/>
              <w:rPr>
                <w:rFonts w:ascii="Times New Roman" w:eastAsia="Calibri" w:hAnsi="Times New Roman" w:cs="Times New Roman"/>
                <w:color w:val="0070C0"/>
                <w:sz w:val="24"/>
                <w:szCs w:val="24"/>
              </w:rPr>
            </w:pPr>
            <w:r w:rsidRPr="00385AEF">
              <w:rPr>
                <w:rFonts w:ascii="Times New Roman" w:hAnsi="Times New Roman" w:cs="Times New Roman"/>
                <w:sz w:val="24"/>
                <w:szCs w:val="24"/>
                <w:lang w:val="lv-LV"/>
              </w:rPr>
              <w:t>8000 gab. - lietuviešu valodā</w:t>
            </w:r>
          </w:p>
        </w:tc>
      </w:tr>
      <w:tr w:rsidR="00A731A3" w:rsidRPr="003F48E0" w:rsidTr="009D1645">
        <w:trPr>
          <w:trHeight w:val="360"/>
        </w:trPr>
        <w:tc>
          <w:tcPr>
            <w:tcW w:w="2693" w:type="dxa"/>
            <w:shd w:val="clear" w:color="auto" w:fill="auto"/>
          </w:tcPr>
          <w:p w:rsidR="00A731A3" w:rsidRPr="00385AEF" w:rsidRDefault="00A731A3" w:rsidP="000A6012">
            <w:pPr>
              <w:spacing w:after="0" w:line="20" w:lineRule="atLeast"/>
              <w:rPr>
                <w:rFonts w:ascii="Times New Roman" w:hAnsi="Times New Roman" w:cs="Times New Roman"/>
                <w:color w:val="0070C0"/>
                <w:sz w:val="24"/>
                <w:szCs w:val="24"/>
              </w:rPr>
            </w:pPr>
            <w:r w:rsidRPr="00385AEF">
              <w:rPr>
                <w:rFonts w:ascii="Times New Roman" w:hAnsi="Times New Roman" w:cs="Times New Roman"/>
                <w:sz w:val="24"/>
                <w:szCs w:val="24"/>
              </w:rPr>
              <w:t>Formāts</w:t>
            </w:r>
          </w:p>
        </w:tc>
        <w:tc>
          <w:tcPr>
            <w:tcW w:w="5529" w:type="dxa"/>
            <w:shd w:val="clear" w:color="auto" w:fill="auto"/>
          </w:tcPr>
          <w:tbl>
            <w:tblPr>
              <w:tblW w:w="4207" w:type="dxa"/>
              <w:tblLayout w:type="fixed"/>
              <w:tblCellMar>
                <w:left w:w="0" w:type="dxa"/>
                <w:right w:w="0" w:type="dxa"/>
              </w:tblCellMar>
              <w:tblLook w:val="04A0" w:firstRow="1" w:lastRow="0" w:firstColumn="1" w:lastColumn="0" w:noHBand="0" w:noVBand="1"/>
            </w:tblPr>
            <w:tblGrid>
              <w:gridCol w:w="3920"/>
              <w:gridCol w:w="287"/>
            </w:tblGrid>
            <w:tr w:rsidR="00A731A3" w:rsidRPr="00385AEF" w:rsidTr="000A6012">
              <w:trPr>
                <w:trHeight w:val="291"/>
              </w:trPr>
              <w:tc>
                <w:tcPr>
                  <w:tcW w:w="3920" w:type="dxa"/>
                  <w:vAlign w:val="center"/>
                </w:tcPr>
                <w:p w:rsidR="00A731A3" w:rsidRPr="00385AEF" w:rsidRDefault="00A731A3" w:rsidP="000A6012">
                  <w:pPr>
                    <w:spacing w:after="0" w:line="20" w:lineRule="atLeast"/>
                    <w:ind w:right="-1748"/>
                    <w:rPr>
                      <w:rFonts w:ascii="Times New Roman" w:eastAsiaTheme="minorHAnsi" w:hAnsi="Times New Roman" w:cs="Times New Roman"/>
                      <w:color w:val="0070C0"/>
                      <w:sz w:val="24"/>
                      <w:szCs w:val="24"/>
                    </w:rPr>
                  </w:pPr>
                  <w:r w:rsidRPr="00385AEF">
                    <w:rPr>
                      <w:rFonts w:ascii="Times New Roman" w:hAnsi="Times New Roman" w:cs="Times New Roman"/>
                      <w:sz w:val="24"/>
                      <w:szCs w:val="24"/>
                    </w:rPr>
                    <w:t>B5 (170x240)</w:t>
                  </w:r>
                  <w:r w:rsidR="007F46DC" w:rsidRPr="00385AEF">
                    <w:rPr>
                      <w:rFonts w:ascii="Times New Roman" w:hAnsi="Times New Roman" w:cs="Times New Roman"/>
                      <w:sz w:val="24"/>
                      <w:szCs w:val="24"/>
                    </w:rPr>
                    <w:t xml:space="preserve"> vertikāls</w:t>
                  </w:r>
                </w:p>
              </w:tc>
              <w:tc>
                <w:tcPr>
                  <w:tcW w:w="287" w:type="dxa"/>
                  <w:vAlign w:val="center"/>
                </w:tcPr>
                <w:p w:rsidR="00A731A3" w:rsidRPr="00385AEF" w:rsidRDefault="00A731A3" w:rsidP="000A6012">
                  <w:pPr>
                    <w:spacing w:after="0" w:line="20" w:lineRule="atLeast"/>
                    <w:rPr>
                      <w:rFonts w:ascii="Times New Roman" w:eastAsiaTheme="minorHAnsi" w:hAnsi="Times New Roman" w:cs="Times New Roman"/>
                      <w:color w:val="0070C0"/>
                      <w:sz w:val="24"/>
                      <w:szCs w:val="24"/>
                    </w:rPr>
                  </w:pPr>
                </w:p>
              </w:tc>
            </w:tr>
          </w:tbl>
          <w:p w:rsidR="00A731A3" w:rsidRPr="00385AEF" w:rsidRDefault="00A731A3" w:rsidP="000A6012">
            <w:pPr>
              <w:shd w:val="clear" w:color="auto" w:fill="FFFFFF"/>
              <w:spacing w:after="0" w:line="20" w:lineRule="atLeast"/>
              <w:rPr>
                <w:rFonts w:ascii="Times New Roman" w:hAnsi="Times New Roman" w:cs="Times New Roman"/>
                <w:color w:val="0070C0"/>
                <w:sz w:val="24"/>
                <w:szCs w:val="24"/>
              </w:rPr>
            </w:pPr>
          </w:p>
        </w:tc>
      </w:tr>
      <w:tr w:rsidR="009D1645" w:rsidRPr="00385AEF" w:rsidTr="009D1645">
        <w:trPr>
          <w:trHeight w:val="421"/>
        </w:trPr>
        <w:tc>
          <w:tcPr>
            <w:tcW w:w="2693" w:type="dxa"/>
            <w:shd w:val="clear" w:color="auto" w:fill="auto"/>
          </w:tcPr>
          <w:p w:rsidR="007F46DC" w:rsidRPr="00385AEF" w:rsidRDefault="00385AEF" w:rsidP="00385AEF">
            <w:pPr>
              <w:spacing w:after="0" w:line="20" w:lineRule="atLeast"/>
              <w:rPr>
                <w:rFonts w:ascii="Times New Roman" w:hAnsi="Times New Roman" w:cs="Times New Roman"/>
                <w:color w:val="0070C0"/>
                <w:sz w:val="24"/>
                <w:szCs w:val="24"/>
              </w:rPr>
            </w:pPr>
            <w:r w:rsidRPr="00385AEF">
              <w:rPr>
                <w:rFonts w:ascii="Times New Roman" w:hAnsi="Times New Roman" w:cs="Times New Roman"/>
                <w:sz w:val="24"/>
                <w:szCs w:val="24"/>
              </w:rPr>
              <w:t>Iekšējo lapaspušu skaits</w:t>
            </w:r>
          </w:p>
        </w:tc>
        <w:tc>
          <w:tcPr>
            <w:tcW w:w="5529" w:type="dxa"/>
            <w:shd w:val="clear" w:color="auto" w:fill="auto"/>
          </w:tcPr>
          <w:p w:rsidR="007F46DC" w:rsidRPr="00385AEF" w:rsidRDefault="00385AEF" w:rsidP="00385AEF">
            <w:pPr>
              <w:spacing w:after="0" w:line="240" w:lineRule="auto"/>
              <w:rPr>
                <w:rFonts w:ascii="Times New Roman" w:hAnsi="Times New Roman" w:cs="Times New Roman"/>
                <w:color w:val="0070C0"/>
                <w:sz w:val="24"/>
                <w:szCs w:val="24"/>
              </w:rPr>
            </w:pPr>
            <w:r w:rsidRPr="00385AEF">
              <w:rPr>
                <w:rFonts w:ascii="Times New Roman" w:hAnsi="Times New Roman" w:cs="Times New Roman"/>
                <w:sz w:val="24"/>
                <w:szCs w:val="24"/>
              </w:rPr>
              <w:t>72 lpp.</w:t>
            </w:r>
            <w:r w:rsidRPr="00385AEF">
              <w:rPr>
                <w:rStyle w:val="VrestekstsRakstz"/>
                <w:sz w:val="24"/>
                <w:szCs w:val="24"/>
              </w:rPr>
              <w:t xml:space="preserve"> </w:t>
            </w:r>
            <w:r w:rsidRPr="00385AEF">
              <w:rPr>
                <w:rStyle w:val="VrestekstsRakstz"/>
                <w:rFonts w:ascii="Times New Roman" w:hAnsi="Times New Roman" w:cs="Times New Roman"/>
                <w:sz w:val="24"/>
                <w:szCs w:val="24"/>
              </w:rPr>
              <w:t>+ vāki</w:t>
            </w:r>
            <w:r w:rsidRPr="00385AEF">
              <w:rPr>
                <w:rStyle w:val="VrestekstsRakstz"/>
                <w:sz w:val="24"/>
                <w:szCs w:val="24"/>
              </w:rPr>
              <w:t xml:space="preserve"> </w:t>
            </w:r>
          </w:p>
        </w:tc>
      </w:tr>
      <w:tr w:rsidR="009D1645" w:rsidRPr="00385AEF" w:rsidTr="009D1645">
        <w:trPr>
          <w:trHeight w:val="271"/>
        </w:trPr>
        <w:tc>
          <w:tcPr>
            <w:tcW w:w="2693" w:type="dxa"/>
            <w:shd w:val="clear" w:color="auto" w:fill="auto"/>
          </w:tcPr>
          <w:p w:rsidR="00A731A3" w:rsidRPr="00385AEF" w:rsidRDefault="00A731A3" w:rsidP="00385AEF">
            <w:pPr>
              <w:spacing w:after="0" w:line="20" w:lineRule="atLeast"/>
              <w:rPr>
                <w:rFonts w:ascii="Times New Roman" w:hAnsi="Times New Roman" w:cs="Times New Roman"/>
                <w:sz w:val="24"/>
                <w:szCs w:val="24"/>
              </w:rPr>
            </w:pPr>
            <w:r w:rsidRPr="00385AEF">
              <w:rPr>
                <w:rFonts w:ascii="Times New Roman" w:hAnsi="Times New Roman" w:cs="Times New Roman"/>
                <w:sz w:val="24"/>
                <w:szCs w:val="24"/>
              </w:rPr>
              <w:t>Krāsainība</w:t>
            </w:r>
            <w:r w:rsidR="007F46DC" w:rsidRPr="00385AEF">
              <w:rPr>
                <w:rFonts w:ascii="Times New Roman" w:hAnsi="Times New Roman" w:cs="Times New Roman"/>
                <w:sz w:val="24"/>
                <w:szCs w:val="24"/>
              </w:rPr>
              <w:t xml:space="preserve"> </w:t>
            </w:r>
            <w:proofErr w:type="spellStart"/>
            <w:r w:rsidR="007F46DC" w:rsidRPr="00385AEF">
              <w:rPr>
                <w:rFonts w:ascii="Times New Roman" w:hAnsi="Times New Roman" w:cs="Times New Roman"/>
                <w:sz w:val="24"/>
                <w:szCs w:val="24"/>
              </w:rPr>
              <w:t>iekšlapām</w:t>
            </w:r>
            <w:proofErr w:type="spellEnd"/>
            <w:r w:rsidRPr="00385AEF">
              <w:rPr>
                <w:rFonts w:ascii="Times New Roman" w:hAnsi="Times New Roman" w:cs="Times New Roman"/>
                <w:sz w:val="24"/>
                <w:szCs w:val="24"/>
              </w:rPr>
              <w:t xml:space="preserve"> </w:t>
            </w:r>
          </w:p>
        </w:tc>
        <w:tc>
          <w:tcPr>
            <w:tcW w:w="5529" w:type="dxa"/>
            <w:shd w:val="clear" w:color="auto" w:fill="auto"/>
          </w:tcPr>
          <w:p w:rsidR="00A731A3" w:rsidRPr="00385AEF" w:rsidRDefault="00A731A3" w:rsidP="000A6012">
            <w:pPr>
              <w:spacing w:after="0" w:line="240" w:lineRule="auto"/>
              <w:rPr>
                <w:rFonts w:ascii="Times New Roman" w:hAnsi="Times New Roman" w:cs="Times New Roman"/>
                <w:sz w:val="24"/>
                <w:szCs w:val="24"/>
              </w:rPr>
            </w:pPr>
            <w:r w:rsidRPr="00385AEF">
              <w:rPr>
                <w:rFonts w:ascii="Times New Roman" w:hAnsi="Times New Roman" w:cs="Times New Roman"/>
                <w:sz w:val="24"/>
                <w:szCs w:val="24"/>
              </w:rPr>
              <w:t>CMYK, 4+4</w:t>
            </w:r>
          </w:p>
        </w:tc>
      </w:tr>
      <w:tr w:rsidR="009D1645" w:rsidRPr="00385AEF" w:rsidTr="000A6012">
        <w:trPr>
          <w:trHeight w:val="551"/>
        </w:trPr>
        <w:tc>
          <w:tcPr>
            <w:tcW w:w="2693" w:type="dxa"/>
            <w:shd w:val="clear" w:color="auto" w:fill="auto"/>
          </w:tcPr>
          <w:p w:rsidR="00A731A3" w:rsidRPr="00385AEF" w:rsidRDefault="003B7305" w:rsidP="003B7305">
            <w:pPr>
              <w:spacing w:after="0" w:line="20" w:lineRule="atLeast"/>
              <w:rPr>
                <w:rFonts w:ascii="Times New Roman" w:hAnsi="Times New Roman" w:cs="Times New Roman"/>
                <w:color w:val="0070C0"/>
                <w:sz w:val="24"/>
                <w:szCs w:val="24"/>
              </w:rPr>
            </w:pPr>
            <w:r>
              <w:rPr>
                <w:rFonts w:ascii="Times New Roman" w:hAnsi="Times New Roman" w:cs="Times New Roman"/>
                <w:sz w:val="24"/>
                <w:szCs w:val="24"/>
              </w:rPr>
              <w:t>P</w:t>
            </w:r>
            <w:r w:rsidRPr="00385AEF">
              <w:rPr>
                <w:rFonts w:ascii="Times New Roman" w:hAnsi="Times New Roman" w:cs="Times New Roman"/>
                <w:sz w:val="24"/>
                <w:szCs w:val="24"/>
              </w:rPr>
              <w:t xml:space="preserve">apīrs </w:t>
            </w:r>
            <w:proofErr w:type="spellStart"/>
            <w:r>
              <w:rPr>
                <w:rFonts w:ascii="Times New Roman" w:hAnsi="Times New Roman" w:cs="Times New Roman"/>
                <w:sz w:val="24"/>
                <w:szCs w:val="24"/>
              </w:rPr>
              <w:t>i</w:t>
            </w:r>
            <w:r w:rsidR="00385AEF" w:rsidRPr="00385AEF">
              <w:rPr>
                <w:rFonts w:ascii="Times New Roman" w:hAnsi="Times New Roman" w:cs="Times New Roman"/>
                <w:sz w:val="24"/>
                <w:szCs w:val="24"/>
              </w:rPr>
              <w:t>ekšlap</w:t>
            </w:r>
            <w:r>
              <w:rPr>
                <w:rFonts w:ascii="Times New Roman" w:hAnsi="Times New Roman" w:cs="Times New Roman"/>
                <w:sz w:val="24"/>
                <w:szCs w:val="24"/>
              </w:rPr>
              <w:t>ām</w:t>
            </w:r>
            <w:proofErr w:type="spellEnd"/>
            <w:r w:rsidR="00385AEF" w:rsidRPr="00385AEF">
              <w:rPr>
                <w:rFonts w:ascii="Times New Roman" w:hAnsi="Times New Roman" w:cs="Times New Roman"/>
                <w:sz w:val="24"/>
                <w:szCs w:val="24"/>
              </w:rPr>
              <w:t xml:space="preserve"> </w:t>
            </w:r>
          </w:p>
        </w:tc>
        <w:tc>
          <w:tcPr>
            <w:tcW w:w="5529" w:type="dxa"/>
            <w:shd w:val="clear" w:color="auto" w:fill="auto"/>
          </w:tcPr>
          <w:p w:rsidR="00A731A3" w:rsidRPr="003B7305" w:rsidRDefault="00A731A3" w:rsidP="000A6012">
            <w:pPr>
              <w:spacing w:after="0" w:line="240" w:lineRule="auto"/>
              <w:rPr>
                <w:rFonts w:ascii="Times New Roman" w:hAnsi="Times New Roman" w:cs="Times New Roman"/>
                <w:sz w:val="24"/>
                <w:szCs w:val="24"/>
              </w:rPr>
            </w:pPr>
            <w:r w:rsidRPr="00385AEF">
              <w:rPr>
                <w:rFonts w:ascii="Times New Roman" w:hAnsi="Times New Roman" w:cs="Times New Roman"/>
                <w:sz w:val="24"/>
                <w:szCs w:val="24"/>
              </w:rPr>
              <w:t xml:space="preserve">Papīra veids: </w:t>
            </w:r>
            <w:r w:rsidR="003B7305">
              <w:rPr>
                <w:rFonts w:ascii="Times New Roman" w:hAnsi="Times New Roman" w:cs="Times New Roman"/>
                <w:sz w:val="24"/>
                <w:szCs w:val="24"/>
              </w:rPr>
              <w:t>k</w:t>
            </w:r>
            <w:r w:rsidRPr="00385AEF">
              <w:rPr>
                <w:rFonts w:ascii="Times New Roman" w:hAnsi="Times New Roman" w:cs="Times New Roman"/>
                <w:sz w:val="24"/>
                <w:szCs w:val="24"/>
              </w:rPr>
              <w:t>rītots</w:t>
            </w:r>
            <w:r w:rsidR="00385AEF" w:rsidRPr="00385AEF">
              <w:rPr>
                <w:rFonts w:ascii="Times New Roman" w:hAnsi="Times New Roman" w:cs="Times New Roman"/>
                <w:sz w:val="24"/>
                <w:szCs w:val="24"/>
              </w:rPr>
              <w:t xml:space="preserve"> </w:t>
            </w:r>
            <w:r w:rsidR="00385AEF" w:rsidRPr="003B7305">
              <w:rPr>
                <w:rFonts w:ascii="Times New Roman" w:hAnsi="Times New Roman" w:cs="Times New Roman"/>
                <w:sz w:val="24"/>
                <w:szCs w:val="24"/>
              </w:rPr>
              <w:t>SILK</w:t>
            </w:r>
            <w:r w:rsidRPr="003B7305">
              <w:rPr>
                <w:rFonts w:ascii="Times New Roman" w:hAnsi="Times New Roman" w:cs="Times New Roman"/>
                <w:sz w:val="24"/>
                <w:szCs w:val="24"/>
              </w:rPr>
              <w:t xml:space="preserve"> </w:t>
            </w:r>
          </w:p>
          <w:p w:rsidR="00A731A3" w:rsidRPr="00385AEF" w:rsidRDefault="00A731A3" w:rsidP="009D1645">
            <w:pPr>
              <w:spacing w:after="0" w:line="240" w:lineRule="auto"/>
              <w:rPr>
                <w:rFonts w:ascii="Times New Roman" w:hAnsi="Times New Roman" w:cs="Times New Roman"/>
                <w:color w:val="0070C0"/>
              </w:rPr>
            </w:pPr>
            <w:r w:rsidRPr="00385AEF">
              <w:rPr>
                <w:rFonts w:ascii="Times New Roman" w:hAnsi="Times New Roman" w:cs="Times New Roman"/>
                <w:sz w:val="24"/>
                <w:szCs w:val="24"/>
              </w:rPr>
              <w:t xml:space="preserve">Svars: </w:t>
            </w:r>
            <w:r w:rsidR="00385AEF" w:rsidRPr="00385AEF">
              <w:rPr>
                <w:rFonts w:ascii="Times New Roman" w:hAnsi="Times New Roman" w:cs="Times New Roman"/>
                <w:sz w:val="24"/>
                <w:szCs w:val="24"/>
              </w:rPr>
              <w:t>130</w:t>
            </w:r>
            <w:r w:rsidRPr="00385AEF">
              <w:rPr>
                <w:rFonts w:ascii="Times New Roman" w:hAnsi="Times New Roman" w:cs="Times New Roman"/>
                <w:sz w:val="24"/>
                <w:szCs w:val="24"/>
              </w:rPr>
              <w:t xml:space="preserve"> g/m</w:t>
            </w:r>
            <w:r w:rsidRPr="00385AEF">
              <w:rPr>
                <w:rFonts w:ascii="Times New Roman" w:hAnsi="Times New Roman" w:cs="Times New Roman"/>
                <w:sz w:val="24"/>
                <w:szCs w:val="24"/>
                <w:vertAlign w:val="superscript"/>
              </w:rPr>
              <w:t>2</w:t>
            </w:r>
          </w:p>
        </w:tc>
      </w:tr>
      <w:tr w:rsidR="009D1645" w:rsidRPr="00385AEF" w:rsidTr="009D1645">
        <w:trPr>
          <w:trHeight w:val="286"/>
        </w:trPr>
        <w:tc>
          <w:tcPr>
            <w:tcW w:w="2693" w:type="dxa"/>
            <w:shd w:val="clear" w:color="auto" w:fill="auto"/>
          </w:tcPr>
          <w:p w:rsidR="00A731A3" w:rsidRPr="00385AEF" w:rsidRDefault="003B7305" w:rsidP="003B7305">
            <w:pPr>
              <w:spacing w:after="0" w:line="20" w:lineRule="atLeast"/>
              <w:rPr>
                <w:rFonts w:ascii="Times New Roman" w:hAnsi="Times New Roman" w:cs="Times New Roman"/>
                <w:color w:val="0070C0"/>
              </w:rPr>
            </w:pPr>
            <w:r w:rsidRPr="00385AEF">
              <w:rPr>
                <w:rFonts w:ascii="Times New Roman" w:hAnsi="Times New Roman" w:cs="Times New Roman"/>
                <w:sz w:val="24"/>
                <w:szCs w:val="24"/>
              </w:rPr>
              <w:t xml:space="preserve">Krāsainība </w:t>
            </w:r>
            <w:r>
              <w:rPr>
                <w:rFonts w:ascii="Times New Roman" w:hAnsi="Times New Roman" w:cs="Times New Roman"/>
                <w:sz w:val="24"/>
                <w:szCs w:val="24"/>
              </w:rPr>
              <w:t>vākiem</w:t>
            </w:r>
          </w:p>
        </w:tc>
        <w:tc>
          <w:tcPr>
            <w:tcW w:w="5529" w:type="dxa"/>
            <w:shd w:val="clear" w:color="auto" w:fill="auto"/>
          </w:tcPr>
          <w:p w:rsidR="00A731A3" w:rsidRPr="00385AEF" w:rsidRDefault="003B7305" w:rsidP="003B7305">
            <w:pPr>
              <w:spacing w:after="0" w:line="240" w:lineRule="auto"/>
              <w:rPr>
                <w:rFonts w:ascii="Times New Roman" w:hAnsi="Times New Roman" w:cs="Times New Roman"/>
                <w:color w:val="0070C0"/>
              </w:rPr>
            </w:pPr>
            <w:r w:rsidRPr="00385AEF">
              <w:rPr>
                <w:rFonts w:ascii="Times New Roman" w:hAnsi="Times New Roman" w:cs="Times New Roman"/>
                <w:sz w:val="24"/>
                <w:szCs w:val="24"/>
              </w:rPr>
              <w:t>CMYK, 4+4</w:t>
            </w:r>
            <w:r>
              <w:rPr>
                <w:rFonts w:ascii="Times New Roman" w:hAnsi="Times New Roman" w:cs="Times New Roman"/>
                <w:sz w:val="24"/>
                <w:szCs w:val="24"/>
              </w:rPr>
              <w:t>+dispersijas laka (1+1)</w:t>
            </w:r>
          </w:p>
        </w:tc>
      </w:tr>
      <w:tr w:rsidR="00A731A3" w:rsidRPr="003F48E0" w:rsidTr="009D1645">
        <w:trPr>
          <w:trHeight w:val="559"/>
        </w:trPr>
        <w:tc>
          <w:tcPr>
            <w:tcW w:w="2693" w:type="dxa"/>
            <w:shd w:val="clear" w:color="auto" w:fill="auto"/>
          </w:tcPr>
          <w:p w:rsidR="00A731A3" w:rsidRPr="003F48E0" w:rsidRDefault="009D1645" w:rsidP="009D1645">
            <w:pPr>
              <w:spacing w:after="0" w:line="20" w:lineRule="atLeast"/>
              <w:rPr>
                <w:rFonts w:ascii="Times New Roman" w:hAnsi="Times New Roman" w:cs="Times New Roman"/>
                <w:color w:val="0070C0"/>
              </w:rPr>
            </w:pPr>
            <w:r>
              <w:rPr>
                <w:rFonts w:ascii="Times New Roman" w:hAnsi="Times New Roman" w:cs="Times New Roman"/>
                <w:sz w:val="24"/>
                <w:szCs w:val="24"/>
              </w:rPr>
              <w:t>P</w:t>
            </w:r>
            <w:r w:rsidRPr="00385AEF">
              <w:rPr>
                <w:rFonts w:ascii="Times New Roman" w:hAnsi="Times New Roman" w:cs="Times New Roman"/>
                <w:sz w:val="24"/>
                <w:szCs w:val="24"/>
              </w:rPr>
              <w:t xml:space="preserve">apīrs </w:t>
            </w:r>
            <w:r>
              <w:rPr>
                <w:rFonts w:ascii="Times New Roman" w:hAnsi="Times New Roman" w:cs="Times New Roman"/>
                <w:sz w:val="24"/>
                <w:szCs w:val="24"/>
              </w:rPr>
              <w:t>vākiem</w:t>
            </w:r>
          </w:p>
        </w:tc>
        <w:tc>
          <w:tcPr>
            <w:tcW w:w="5529" w:type="dxa"/>
            <w:shd w:val="clear" w:color="auto" w:fill="auto"/>
          </w:tcPr>
          <w:p w:rsidR="003B7305" w:rsidRPr="009D1645" w:rsidRDefault="003B7305" w:rsidP="003B7305">
            <w:pPr>
              <w:spacing w:after="0" w:line="240" w:lineRule="auto"/>
              <w:rPr>
                <w:rFonts w:ascii="Times New Roman" w:hAnsi="Times New Roman" w:cs="Times New Roman"/>
                <w:sz w:val="24"/>
                <w:szCs w:val="24"/>
              </w:rPr>
            </w:pPr>
            <w:r w:rsidRPr="009D1645">
              <w:rPr>
                <w:rFonts w:ascii="Times New Roman" w:hAnsi="Times New Roman" w:cs="Times New Roman"/>
                <w:sz w:val="24"/>
                <w:szCs w:val="24"/>
              </w:rPr>
              <w:t xml:space="preserve">Papīra veids: krītots SILK </w:t>
            </w:r>
          </w:p>
          <w:p w:rsidR="00A731A3" w:rsidRPr="003F48E0" w:rsidRDefault="003B7305" w:rsidP="009D1645">
            <w:pPr>
              <w:pStyle w:val="Komentrateksts"/>
              <w:rPr>
                <w:rFonts w:ascii="Times New Roman" w:hAnsi="Times New Roman" w:cs="Times New Roman"/>
                <w:color w:val="0070C0"/>
                <w:lang w:eastAsia="en-US"/>
              </w:rPr>
            </w:pPr>
            <w:r w:rsidRPr="009D1645">
              <w:rPr>
                <w:rFonts w:ascii="Times New Roman" w:hAnsi="Times New Roman" w:cs="Times New Roman"/>
                <w:sz w:val="24"/>
                <w:szCs w:val="24"/>
              </w:rPr>
              <w:t xml:space="preserve">Svars: </w:t>
            </w:r>
            <w:r w:rsidR="009D1645" w:rsidRPr="009D1645">
              <w:rPr>
                <w:rFonts w:ascii="Times New Roman" w:hAnsi="Times New Roman" w:cs="Times New Roman"/>
                <w:sz w:val="24"/>
                <w:szCs w:val="24"/>
              </w:rPr>
              <w:t>250</w:t>
            </w:r>
            <w:r w:rsidRPr="009D1645">
              <w:rPr>
                <w:rFonts w:ascii="Times New Roman" w:hAnsi="Times New Roman" w:cs="Times New Roman"/>
                <w:sz w:val="24"/>
                <w:szCs w:val="24"/>
              </w:rPr>
              <w:t xml:space="preserve"> g/m</w:t>
            </w:r>
            <w:r w:rsidRPr="009D1645">
              <w:rPr>
                <w:rFonts w:ascii="Times New Roman" w:hAnsi="Times New Roman" w:cs="Times New Roman"/>
                <w:sz w:val="24"/>
                <w:szCs w:val="24"/>
                <w:vertAlign w:val="superscript"/>
              </w:rPr>
              <w:t>2</w:t>
            </w:r>
          </w:p>
        </w:tc>
      </w:tr>
      <w:tr w:rsidR="009D1645" w:rsidRPr="00385AEF" w:rsidTr="000A6012">
        <w:trPr>
          <w:trHeight w:val="444"/>
        </w:trPr>
        <w:tc>
          <w:tcPr>
            <w:tcW w:w="2693" w:type="dxa"/>
            <w:shd w:val="clear" w:color="auto" w:fill="auto"/>
          </w:tcPr>
          <w:p w:rsidR="00A731A3" w:rsidRPr="009D1645" w:rsidRDefault="009D1645" w:rsidP="009D1645">
            <w:pPr>
              <w:spacing w:after="0" w:line="20" w:lineRule="atLeast"/>
              <w:rPr>
                <w:rFonts w:ascii="Times New Roman" w:hAnsi="Times New Roman" w:cs="Times New Roman"/>
                <w:sz w:val="24"/>
                <w:szCs w:val="24"/>
              </w:rPr>
            </w:pPr>
            <w:r w:rsidRPr="009D1645">
              <w:rPr>
                <w:rFonts w:ascii="Times New Roman" w:hAnsi="Times New Roman" w:cs="Times New Roman"/>
                <w:sz w:val="24"/>
                <w:szCs w:val="24"/>
              </w:rPr>
              <w:t>Iesējuma veids</w:t>
            </w:r>
          </w:p>
        </w:tc>
        <w:tc>
          <w:tcPr>
            <w:tcW w:w="5529" w:type="dxa"/>
            <w:shd w:val="clear" w:color="auto" w:fill="auto"/>
          </w:tcPr>
          <w:p w:rsidR="00A731A3" w:rsidRPr="009D1645" w:rsidRDefault="009D1645" w:rsidP="009D1645">
            <w:pPr>
              <w:pStyle w:val="Komentrateksts"/>
              <w:rPr>
                <w:rFonts w:ascii="Times New Roman" w:hAnsi="Times New Roman" w:cs="Times New Roman"/>
                <w:sz w:val="24"/>
                <w:szCs w:val="24"/>
                <w:lang w:eastAsia="en-US"/>
              </w:rPr>
            </w:pPr>
            <w:proofErr w:type="spellStart"/>
            <w:r w:rsidRPr="002D63AB">
              <w:rPr>
                <w:rFonts w:ascii="Times New Roman" w:hAnsi="Times New Roman" w:cs="Times New Roman"/>
                <w:sz w:val="24"/>
                <w:szCs w:val="24"/>
              </w:rPr>
              <w:t>Šūts</w:t>
            </w:r>
            <w:r w:rsidR="00CE3029" w:rsidRPr="002D63AB">
              <w:rPr>
                <w:rFonts w:ascii="Times New Roman" w:hAnsi="Times New Roman" w:cs="Times New Roman"/>
                <w:sz w:val="24"/>
                <w:szCs w:val="24"/>
              </w:rPr>
              <w:t>+</w:t>
            </w:r>
            <w:r w:rsidRPr="002D63AB">
              <w:rPr>
                <w:rFonts w:ascii="Times New Roman" w:hAnsi="Times New Roman" w:cs="Times New Roman"/>
                <w:sz w:val="24"/>
                <w:szCs w:val="24"/>
              </w:rPr>
              <w:t>karstlīmēts</w:t>
            </w:r>
            <w:proofErr w:type="spellEnd"/>
          </w:p>
        </w:tc>
      </w:tr>
      <w:tr w:rsidR="009D1645" w:rsidRPr="00385AEF" w:rsidTr="000A6012">
        <w:trPr>
          <w:trHeight w:val="423"/>
        </w:trPr>
        <w:tc>
          <w:tcPr>
            <w:tcW w:w="2693" w:type="dxa"/>
            <w:shd w:val="clear" w:color="auto" w:fill="auto"/>
          </w:tcPr>
          <w:p w:rsidR="00A731A3" w:rsidRPr="009D1645" w:rsidRDefault="00A731A3" w:rsidP="000A6012">
            <w:pPr>
              <w:spacing w:after="0" w:line="20" w:lineRule="atLeast"/>
              <w:rPr>
                <w:rFonts w:ascii="Times New Roman" w:hAnsi="Times New Roman" w:cs="Times New Roman"/>
                <w:sz w:val="24"/>
                <w:szCs w:val="24"/>
              </w:rPr>
            </w:pPr>
            <w:r w:rsidRPr="009D1645">
              <w:rPr>
                <w:rFonts w:ascii="Times New Roman" w:hAnsi="Times New Roman" w:cs="Times New Roman"/>
                <w:sz w:val="24"/>
                <w:szCs w:val="24"/>
              </w:rPr>
              <w:t>Makets</w:t>
            </w:r>
          </w:p>
        </w:tc>
        <w:tc>
          <w:tcPr>
            <w:tcW w:w="5529" w:type="dxa"/>
            <w:shd w:val="clear" w:color="auto" w:fill="auto"/>
          </w:tcPr>
          <w:p w:rsidR="00A731A3" w:rsidRPr="009D1645" w:rsidRDefault="00A731A3" w:rsidP="000A6012">
            <w:pPr>
              <w:spacing w:after="0" w:line="20" w:lineRule="atLeast"/>
              <w:rPr>
                <w:rFonts w:ascii="Times New Roman" w:hAnsi="Times New Roman" w:cs="Times New Roman"/>
                <w:sz w:val="24"/>
                <w:szCs w:val="24"/>
              </w:rPr>
            </w:pPr>
            <w:r w:rsidRPr="009D1645">
              <w:rPr>
                <w:rFonts w:ascii="Times New Roman" w:hAnsi="Times New Roman" w:cs="Times New Roman"/>
                <w:sz w:val="24"/>
                <w:szCs w:val="24"/>
              </w:rPr>
              <w:t xml:space="preserve">Pasūtītājs iesniedz izpildītājam iepriekš pilnībā izstrādātu brošūras maketu </w:t>
            </w:r>
            <w:r w:rsidR="009D1645" w:rsidRPr="009D1645">
              <w:rPr>
                <w:rFonts w:ascii="Times New Roman" w:hAnsi="Times New Roman" w:cs="Times New Roman"/>
                <w:sz w:val="24"/>
                <w:szCs w:val="24"/>
              </w:rPr>
              <w:t xml:space="preserve">(drukas failu) </w:t>
            </w:r>
            <w:r w:rsidRPr="009D1645">
              <w:rPr>
                <w:rFonts w:ascii="Times New Roman" w:hAnsi="Times New Roman" w:cs="Times New Roman"/>
                <w:sz w:val="24"/>
                <w:szCs w:val="24"/>
              </w:rPr>
              <w:t>ar tekstu, fotogrāfijām, attēliem u.c.</w:t>
            </w:r>
          </w:p>
        </w:tc>
      </w:tr>
      <w:tr w:rsidR="009D1645" w:rsidRPr="00385AEF" w:rsidTr="009D1645">
        <w:trPr>
          <w:trHeight w:val="444"/>
        </w:trPr>
        <w:tc>
          <w:tcPr>
            <w:tcW w:w="2693" w:type="dxa"/>
            <w:shd w:val="clear" w:color="auto" w:fill="auto"/>
          </w:tcPr>
          <w:p w:rsidR="00A731A3" w:rsidRPr="009D1645" w:rsidRDefault="00A731A3" w:rsidP="000A6012">
            <w:pPr>
              <w:spacing w:after="0" w:line="20" w:lineRule="atLeast"/>
              <w:rPr>
                <w:rFonts w:ascii="Times New Roman" w:hAnsi="Times New Roman" w:cs="Times New Roman"/>
                <w:sz w:val="24"/>
                <w:szCs w:val="24"/>
              </w:rPr>
            </w:pPr>
            <w:r w:rsidRPr="009D1645">
              <w:rPr>
                <w:rFonts w:ascii="Times New Roman" w:hAnsi="Times New Roman" w:cs="Times New Roman"/>
                <w:sz w:val="24"/>
                <w:szCs w:val="24"/>
              </w:rPr>
              <w:t xml:space="preserve">Noformējums </w:t>
            </w:r>
          </w:p>
          <w:p w:rsidR="00A731A3" w:rsidRPr="009D1645" w:rsidRDefault="00A731A3" w:rsidP="000A6012">
            <w:pPr>
              <w:spacing w:after="0" w:line="20" w:lineRule="atLeast"/>
              <w:rPr>
                <w:rFonts w:ascii="Times New Roman" w:hAnsi="Times New Roman" w:cs="Times New Roman"/>
                <w:sz w:val="24"/>
                <w:szCs w:val="24"/>
              </w:rPr>
            </w:pPr>
          </w:p>
        </w:tc>
        <w:tc>
          <w:tcPr>
            <w:tcW w:w="5529" w:type="dxa"/>
            <w:shd w:val="clear" w:color="auto" w:fill="auto"/>
          </w:tcPr>
          <w:p w:rsidR="00A731A3" w:rsidRPr="009D1645" w:rsidRDefault="00A731A3" w:rsidP="009D1645">
            <w:pPr>
              <w:spacing w:after="0" w:line="20" w:lineRule="atLeast"/>
              <w:rPr>
                <w:rFonts w:ascii="Times New Roman" w:hAnsi="Times New Roman" w:cs="Times New Roman"/>
                <w:sz w:val="24"/>
                <w:szCs w:val="24"/>
                <w:lang w:eastAsia="ar-SA"/>
              </w:rPr>
            </w:pPr>
            <w:r w:rsidRPr="009D1645">
              <w:rPr>
                <w:rFonts w:ascii="Times New Roman" w:hAnsi="Times New Roman" w:cs="Times New Roman"/>
                <w:noProof/>
                <w:sz w:val="24"/>
                <w:szCs w:val="24"/>
              </w:rPr>
              <w:t>Atbilstoši Pasūt</w:t>
            </w:r>
            <w:r w:rsidR="00491C23">
              <w:rPr>
                <w:rFonts w:ascii="Times New Roman" w:hAnsi="Times New Roman" w:cs="Times New Roman"/>
                <w:noProof/>
                <w:sz w:val="24"/>
                <w:szCs w:val="24"/>
              </w:rPr>
              <w:t>īt</w:t>
            </w:r>
            <w:r w:rsidRPr="009D1645">
              <w:rPr>
                <w:rFonts w:ascii="Times New Roman" w:hAnsi="Times New Roman" w:cs="Times New Roman"/>
                <w:noProof/>
                <w:sz w:val="24"/>
                <w:szCs w:val="24"/>
              </w:rPr>
              <w:t>āja iesniegtajam maketam</w:t>
            </w:r>
          </w:p>
        </w:tc>
      </w:tr>
    </w:tbl>
    <w:p w:rsidR="00A731A3" w:rsidRDefault="00A731A3" w:rsidP="00A731A3">
      <w:pPr>
        <w:spacing w:after="0" w:line="20" w:lineRule="atLeast"/>
        <w:ind w:firstLine="709"/>
        <w:jc w:val="both"/>
        <w:rPr>
          <w:rFonts w:ascii="Times New Roman" w:hAnsi="Times New Roman" w:cs="Times New Roman"/>
          <w:color w:val="0070C0"/>
        </w:rPr>
      </w:pPr>
    </w:p>
    <w:p w:rsidR="00A731A3" w:rsidRDefault="00A731A3" w:rsidP="00A731A3">
      <w:pPr>
        <w:spacing w:after="0" w:line="20" w:lineRule="atLeast"/>
        <w:ind w:firstLine="709"/>
        <w:jc w:val="both"/>
        <w:rPr>
          <w:rFonts w:ascii="Times New Roman" w:hAnsi="Times New Roman" w:cs="Times New Roman"/>
          <w:color w:val="0070C0"/>
        </w:rPr>
      </w:pPr>
    </w:p>
    <w:p w:rsidR="00A731A3" w:rsidRDefault="00A731A3" w:rsidP="00A731A3">
      <w:pPr>
        <w:spacing w:after="0" w:line="20" w:lineRule="atLeast"/>
        <w:ind w:firstLine="709"/>
        <w:jc w:val="both"/>
        <w:rPr>
          <w:rFonts w:ascii="Times New Roman" w:hAnsi="Times New Roman" w:cs="Times New Roman"/>
          <w:color w:val="0070C0"/>
        </w:rPr>
      </w:pPr>
    </w:p>
    <w:p w:rsidR="00A731A3" w:rsidRDefault="00775DAF" w:rsidP="00A731A3">
      <w:pPr>
        <w:spacing w:after="0" w:line="20" w:lineRule="atLeast"/>
        <w:ind w:firstLine="284"/>
        <w:jc w:val="both"/>
        <w:rPr>
          <w:rFonts w:ascii="Times New Roman" w:hAnsi="Times New Roman" w:cs="Times New Roman"/>
          <w:sz w:val="24"/>
          <w:szCs w:val="24"/>
        </w:rPr>
      </w:pPr>
      <w:r>
        <w:rPr>
          <w:rFonts w:ascii="Times New Roman" w:hAnsi="Times New Roman" w:cs="Times New Roman"/>
          <w:b/>
          <w:sz w:val="24"/>
          <w:szCs w:val="24"/>
        </w:rPr>
        <w:t>4</w:t>
      </w:r>
      <w:r w:rsidR="00A731A3">
        <w:rPr>
          <w:rFonts w:ascii="Times New Roman" w:hAnsi="Times New Roman" w:cs="Times New Roman"/>
          <w:b/>
          <w:sz w:val="24"/>
          <w:szCs w:val="24"/>
        </w:rPr>
        <w:t>.2.</w:t>
      </w:r>
      <w:proofErr w:type="gramStart"/>
      <w:r w:rsidR="00A731A3">
        <w:rPr>
          <w:rFonts w:ascii="Times New Roman" w:hAnsi="Times New Roman" w:cs="Times New Roman"/>
          <w:b/>
          <w:sz w:val="24"/>
          <w:szCs w:val="24"/>
        </w:rPr>
        <w:t xml:space="preserve">  </w:t>
      </w:r>
      <w:proofErr w:type="gramEnd"/>
      <w:r w:rsidR="00A731A3" w:rsidRPr="00094E11">
        <w:rPr>
          <w:rFonts w:ascii="Times New Roman" w:hAnsi="Times New Roman" w:cs="Times New Roman"/>
          <w:b/>
          <w:sz w:val="24"/>
          <w:szCs w:val="24"/>
          <w:u w:val="single"/>
        </w:rPr>
        <w:t>Kartei</w:t>
      </w:r>
      <w:r w:rsidR="00A731A3">
        <w:rPr>
          <w:rFonts w:ascii="Times New Roman" w:hAnsi="Times New Roman" w:cs="Times New Roman"/>
          <w:sz w:val="24"/>
          <w:szCs w:val="24"/>
        </w:rPr>
        <w:t>:</w:t>
      </w:r>
    </w:p>
    <w:p w:rsidR="00A731A3" w:rsidRPr="003F48E0" w:rsidRDefault="00A731A3" w:rsidP="00A731A3">
      <w:pPr>
        <w:spacing w:after="0" w:line="20" w:lineRule="atLeast"/>
        <w:ind w:firstLine="284"/>
        <w:jc w:val="both"/>
        <w:rPr>
          <w:rFonts w:ascii="Times New Roman" w:hAnsi="Times New Roman" w:cs="Times New Roman"/>
          <w:sz w:val="24"/>
          <w:szCs w:val="24"/>
        </w:rPr>
      </w:pPr>
    </w:p>
    <w:tbl>
      <w:tblPr>
        <w:tblW w:w="822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3"/>
        <w:gridCol w:w="5529"/>
      </w:tblGrid>
      <w:tr w:rsidR="00A731A3" w:rsidRPr="003F48E0" w:rsidTr="000A6012">
        <w:trPr>
          <w:trHeight w:val="823"/>
        </w:trPr>
        <w:tc>
          <w:tcPr>
            <w:tcW w:w="2693" w:type="dxa"/>
            <w:shd w:val="clear" w:color="auto" w:fill="auto"/>
          </w:tcPr>
          <w:p w:rsidR="00A731A3" w:rsidRPr="003F48E0" w:rsidRDefault="00A731A3" w:rsidP="000A6012">
            <w:pPr>
              <w:spacing w:after="0" w:line="20" w:lineRule="atLeast"/>
              <w:rPr>
                <w:rFonts w:ascii="Times New Roman" w:hAnsi="Times New Roman" w:cs="Times New Roman"/>
                <w:color w:val="0070C0"/>
              </w:rPr>
            </w:pPr>
            <w:r w:rsidRPr="00E823B7">
              <w:rPr>
                <w:rFonts w:ascii="Times New Roman" w:hAnsi="Times New Roman" w:cs="Times New Roman"/>
              </w:rPr>
              <w:t>Skaits kopā (gabalos) jeb tirāža</w:t>
            </w:r>
            <w:r>
              <w:rPr>
                <w:rFonts w:ascii="Times New Roman" w:hAnsi="Times New Roman" w:cs="Times New Roman"/>
              </w:rPr>
              <w:t xml:space="preserve"> un valodas</w:t>
            </w:r>
          </w:p>
        </w:tc>
        <w:tc>
          <w:tcPr>
            <w:tcW w:w="5529" w:type="dxa"/>
            <w:shd w:val="clear" w:color="auto" w:fill="auto"/>
          </w:tcPr>
          <w:p w:rsidR="00A731A3" w:rsidRPr="003F48E0" w:rsidRDefault="00A731A3" w:rsidP="000A6012">
            <w:pPr>
              <w:spacing w:after="0" w:line="240" w:lineRule="auto"/>
              <w:ind w:left="176"/>
              <w:contextualSpacing/>
              <w:jc w:val="both"/>
              <w:rPr>
                <w:rFonts w:ascii="Times New Roman" w:hAnsi="Times New Roman" w:cs="Times New Roman"/>
              </w:rPr>
            </w:pPr>
            <w:r>
              <w:rPr>
                <w:rFonts w:ascii="Times New Roman" w:hAnsi="Times New Roman" w:cs="Times New Roman"/>
              </w:rPr>
              <w:t>200</w:t>
            </w:r>
            <w:r w:rsidRPr="003F48E0">
              <w:rPr>
                <w:rFonts w:ascii="Times New Roman" w:hAnsi="Times New Roman" w:cs="Times New Roman"/>
              </w:rPr>
              <w:t xml:space="preserve">00 gab. </w:t>
            </w:r>
            <w:r>
              <w:rPr>
                <w:rFonts w:ascii="Times New Roman" w:hAnsi="Times New Roman" w:cs="Times New Roman"/>
              </w:rPr>
              <w:t>- a</w:t>
            </w:r>
            <w:r w:rsidRPr="003F48E0">
              <w:rPr>
                <w:rFonts w:ascii="Times New Roman" w:hAnsi="Times New Roman" w:cs="Times New Roman"/>
              </w:rPr>
              <w:t>ng</w:t>
            </w:r>
            <w:r>
              <w:rPr>
                <w:rFonts w:ascii="Times New Roman" w:hAnsi="Times New Roman" w:cs="Times New Roman"/>
              </w:rPr>
              <w:t>ļu valodā</w:t>
            </w:r>
          </w:p>
          <w:p w:rsidR="00A731A3" w:rsidRPr="003F48E0" w:rsidRDefault="00A731A3" w:rsidP="000A6012">
            <w:pPr>
              <w:pStyle w:val="Sarakstarindkopa"/>
              <w:spacing w:after="0" w:line="240" w:lineRule="auto"/>
              <w:ind w:left="176"/>
              <w:contextualSpacing/>
              <w:jc w:val="both"/>
              <w:rPr>
                <w:rFonts w:ascii="Times New Roman" w:hAnsi="Times New Roman" w:cs="Times New Roman"/>
                <w:lang w:val="lv-LV"/>
              </w:rPr>
            </w:pPr>
            <w:r>
              <w:rPr>
                <w:rFonts w:ascii="Times New Roman" w:hAnsi="Times New Roman" w:cs="Times New Roman"/>
                <w:lang w:val="lv-LV"/>
              </w:rPr>
              <w:t>10</w:t>
            </w:r>
            <w:r w:rsidRPr="003F48E0">
              <w:rPr>
                <w:rFonts w:ascii="Times New Roman" w:hAnsi="Times New Roman" w:cs="Times New Roman"/>
                <w:lang w:val="lv-LV"/>
              </w:rPr>
              <w:t xml:space="preserve">000 gab. </w:t>
            </w:r>
            <w:r>
              <w:rPr>
                <w:rFonts w:ascii="Times New Roman" w:hAnsi="Times New Roman" w:cs="Times New Roman"/>
                <w:lang w:val="lv-LV"/>
              </w:rPr>
              <w:t xml:space="preserve">- </w:t>
            </w:r>
            <w:r w:rsidRPr="003F48E0">
              <w:rPr>
                <w:rFonts w:ascii="Times New Roman" w:hAnsi="Times New Roman" w:cs="Times New Roman"/>
                <w:lang w:val="lv-LV"/>
              </w:rPr>
              <w:t>latviešu valodā</w:t>
            </w:r>
          </w:p>
          <w:p w:rsidR="00A731A3" w:rsidRPr="003F48E0" w:rsidRDefault="00A731A3" w:rsidP="000A6012">
            <w:pPr>
              <w:pStyle w:val="Sarakstarindkopa"/>
              <w:spacing w:after="0" w:line="240" w:lineRule="auto"/>
              <w:ind w:left="176"/>
              <w:contextualSpacing/>
              <w:jc w:val="both"/>
              <w:rPr>
                <w:rFonts w:ascii="Times New Roman" w:eastAsia="Calibri" w:hAnsi="Times New Roman" w:cs="Times New Roman"/>
                <w:color w:val="0070C0"/>
              </w:rPr>
            </w:pPr>
            <w:r>
              <w:rPr>
                <w:rFonts w:ascii="Times New Roman" w:hAnsi="Times New Roman" w:cs="Times New Roman"/>
                <w:lang w:val="lv-LV"/>
              </w:rPr>
              <w:t>10</w:t>
            </w:r>
            <w:r w:rsidRPr="003F48E0">
              <w:rPr>
                <w:rFonts w:ascii="Times New Roman" w:hAnsi="Times New Roman" w:cs="Times New Roman"/>
                <w:lang w:val="lv-LV"/>
              </w:rPr>
              <w:t xml:space="preserve">000 gab. </w:t>
            </w:r>
            <w:r>
              <w:rPr>
                <w:rFonts w:ascii="Times New Roman" w:hAnsi="Times New Roman" w:cs="Times New Roman"/>
                <w:lang w:val="lv-LV"/>
              </w:rPr>
              <w:t xml:space="preserve">- </w:t>
            </w:r>
            <w:r w:rsidRPr="003F48E0">
              <w:rPr>
                <w:rFonts w:ascii="Times New Roman" w:hAnsi="Times New Roman" w:cs="Times New Roman"/>
                <w:lang w:val="lv-LV"/>
              </w:rPr>
              <w:t>lietuviešu valodā</w:t>
            </w:r>
          </w:p>
        </w:tc>
      </w:tr>
      <w:tr w:rsidR="00A731A3" w:rsidRPr="003F48E0" w:rsidTr="00DC3D2C">
        <w:trPr>
          <w:trHeight w:val="368"/>
        </w:trPr>
        <w:tc>
          <w:tcPr>
            <w:tcW w:w="2693" w:type="dxa"/>
            <w:shd w:val="clear" w:color="auto" w:fill="auto"/>
          </w:tcPr>
          <w:p w:rsidR="00A731A3" w:rsidRPr="003F48E0" w:rsidRDefault="00A731A3" w:rsidP="000A6012">
            <w:pPr>
              <w:spacing w:after="0" w:line="20" w:lineRule="atLeast"/>
              <w:rPr>
                <w:rFonts w:ascii="Times New Roman" w:hAnsi="Times New Roman" w:cs="Times New Roman"/>
                <w:color w:val="0070C0"/>
              </w:rPr>
            </w:pPr>
            <w:r w:rsidRPr="00E823B7">
              <w:rPr>
                <w:rFonts w:ascii="Times New Roman" w:hAnsi="Times New Roman" w:cs="Times New Roman"/>
              </w:rPr>
              <w:t>Formāts</w:t>
            </w:r>
          </w:p>
        </w:tc>
        <w:tc>
          <w:tcPr>
            <w:tcW w:w="5529" w:type="dxa"/>
            <w:shd w:val="clear" w:color="auto" w:fill="auto"/>
          </w:tcPr>
          <w:tbl>
            <w:tblPr>
              <w:tblW w:w="4207" w:type="dxa"/>
              <w:tblLayout w:type="fixed"/>
              <w:tblCellMar>
                <w:left w:w="0" w:type="dxa"/>
                <w:right w:w="0" w:type="dxa"/>
              </w:tblCellMar>
              <w:tblLook w:val="04A0" w:firstRow="1" w:lastRow="0" w:firstColumn="1" w:lastColumn="0" w:noHBand="0" w:noVBand="1"/>
            </w:tblPr>
            <w:tblGrid>
              <w:gridCol w:w="3920"/>
              <w:gridCol w:w="287"/>
            </w:tblGrid>
            <w:tr w:rsidR="00A731A3" w:rsidRPr="003F48E0" w:rsidTr="000A6012">
              <w:trPr>
                <w:trHeight w:val="291"/>
              </w:trPr>
              <w:tc>
                <w:tcPr>
                  <w:tcW w:w="3920" w:type="dxa"/>
                  <w:vAlign w:val="center"/>
                </w:tcPr>
                <w:p w:rsidR="00A731A3" w:rsidRPr="003F48E0" w:rsidRDefault="00A731A3" w:rsidP="00DC3D2C">
                  <w:pPr>
                    <w:spacing w:after="0" w:line="240" w:lineRule="auto"/>
                    <w:ind w:right="-225"/>
                    <w:rPr>
                      <w:rFonts w:ascii="Times New Roman" w:eastAsiaTheme="minorHAnsi" w:hAnsi="Times New Roman" w:cs="Times New Roman"/>
                      <w:color w:val="0070C0"/>
                    </w:rPr>
                  </w:pPr>
                  <w:r>
                    <w:rPr>
                      <w:rFonts w:ascii="Times New Roman" w:hAnsi="Times New Roman" w:cs="Times New Roman"/>
                    </w:rPr>
                    <w:t>A2 (600x420mm</w:t>
                  </w:r>
                  <w:r w:rsidR="00DC3D2C">
                    <w:rPr>
                      <w:rFonts w:ascii="Times New Roman" w:hAnsi="Times New Roman" w:cs="Times New Roman"/>
                    </w:rPr>
                    <w:t>)</w:t>
                  </w:r>
                </w:p>
              </w:tc>
              <w:tc>
                <w:tcPr>
                  <w:tcW w:w="287" w:type="dxa"/>
                  <w:vAlign w:val="center"/>
                </w:tcPr>
                <w:p w:rsidR="00A731A3" w:rsidRPr="003F48E0" w:rsidRDefault="00A731A3" w:rsidP="000A6012">
                  <w:pPr>
                    <w:spacing w:after="0" w:line="20" w:lineRule="atLeast"/>
                    <w:rPr>
                      <w:rFonts w:ascii="Times New Roman" w:eastAsiaTheme="minorHAnsi" w:hAnsi="Times New Roman" w:cs="Times New Roman"/>
                      <w:color w:val="0070C0"/>
                    </w:rPr>
                  </w:pPr>
                </w:p>
              </w:tc>
            </w:tr>
          </w:tbl>
          <w:p w:rsidR="00A731A3" w:rsidRPr="003F48E0" w:rsidRDefault="00A731A3" w:rsidP="000A6012">
            <w:pPr>
              <w:shd w:val="clear" w:color="auto" w:fill="FFFFFF"/>
              <w:spacing w:after="0" w:line="20" w:lineRule="atLeast"/>
              <w:rPr>
                <w:rFonts w:ascii="Times New Roman" w:hAnsi="Times New Roman" w:cs="Times New Roman"/>
                <w:color w:val="0070C0"/>
              </w:rPr>
            </w:pPr>
          </w:p>
        </w:tc>
      </w:tr>
      <w:tr w:rsidR="00A731A3" w:rsidRPr="003F48E0" w:rsidTr="000A6012">
        <w:trPr>
          <w:trHeight w:val="273"/>
        </w:trPr>
        <w:tc>
          <w:tcPr>
            <w:tcW w:w="2693" w:type="dxa"/>
            <w:shd w:val="clear" w:color="auto" w:fill="auto"/>
          </w:tcPr>
          <w:p w:rsidR="00A731A3" w:rsidRPr="003F48E0" w:rsidRDefault="00A731A3" w:rsidP="000A6012">
            <w:pPr>
              <w:spacing w:after="0" w:line="20" w:lineRule="atLeast"/>
              <w:rPr>
                <w:rFonts w:ascii="Times New Roman" w:hAnsi="Times New Roman" w:cs="Times New Roman"/>
                <w:color w:val="0070C0"/>
              </w:rPr>
            </w:pPr>
            <w:r w:rsidRPr="00E535C2">
              <w:rPr>
                <w:rFonts w:ascii="Times New Roman" w:hAnsi="Times New Roman" w:cs="Times New Roman"/>
              </w:rPr>
              <w:t>Formāts locītam</w:t>
            </w:r>
          </w:p>
        </w:tc>
        <w:tc>
          <w:tcPr>
            <w:tcW w:w="5529" w:type="dxa"/>
            <w:shd w:val="clear" w:color="auto" w:fill="auto"/>
          </w:tcPr>
          <w:p w:rsidR="00A731A3" w:rsidRPr="00CE3029" w:rsidRDefault="00CE3029" w:rsidP="00DC3D2C">
            <w:pPr>
              <w:spacing w:after="0" w:line="240" w:lineRule="auto"/>
              <w:rPr>
                <w:rFonts w:ascii="Times New Roman" w:hAnsi="Times New Roman" w:cs="Times New Roman"/>
                <w:color w:val="0070C0"/>
              </w:rPr>
            </w:pPr>
            <w:r w:rsidRPr="002D63AB">
              <w:rPr>
                <w:rFonts w:ascii="Times New Roman" w:hAnsi="Times New Roman" w:cs="Times New Roman"/>
                <w:color w:val="222222"/>
                <w:shd w:val="clear" w:color="auto" w:fill="FFFFFF"/>
              </w:rPr>
              <w:t>100x210mm</w:t>
            </w:r>
          </w:p>
        </w:tc>
      </w:tr>
      <w:tr w:rsidR="00A731A3" w:rsidRPr="003F48E0" w:rsidTr="000A6012">
        <w:trPr>
          <w:trHeight w:val="551"/>
        </w:trPr>
        <w:tc>
          <w:tcPr>
            <w:tcW w:w="2693" w:type="dxa"/>
            <w:shd w:val="clear" w:color="auto" w:fill="auto"/>
          </w:tcPr>
          <w:p w:rsidR="00A731A3" w:rsidRPr="003F48E0" w:rsidRDefault="00A731A3" w:rsidP="000A6012">
            <w:pPr>
              <w:spacing w:after="0" w:line="20" w:lineRule="atLeast"/>
              <w:rPr>
                <w:rFonts w:ascii="Times New Roman" w:hAnsi="Times New Roman" w:cs="Times New Roman"/>
                <w:color w:val="0070C0"/>
              </w:rPr>
            </w:pPr>
            <w:r w:rsidRPr="00E823B7">
              <w:rPr>
                <w:rFonts w:ascii="Times New Roman" w:hAnsi="Times New Roman" w:cs="Times New Roman"/>
              </w:rPr>
              <w:t>Krāsainība</w:t>
            </w:r>
          </w:p>
        </w:tc>
        <w:tc>
          <w:tcPr>
            <w:tcW w:w="5529" w:type="dxa"/>
            <w:shd w:val="clear" w:color="auto" w:fill="auto"/>
          </w:tcPr>
          <w:p w:rsidR="00A731A3" w:rsidRDefault="00A731A3" w:rsidP="000A6012">
            <w:pPr>
              <w:spacing w:after="0" w:line="240" w:lineRule="auto"/>
              <w:rPr>
                <w:rFonts w:ascii="Times New Roman" w:hAnsi="Times New Roman" w:cs="Times New Roman"/>
              </w:rPr>
            </w:pPr>
            <w:r>
              <w:rPr>
                <w:rFonts w:ascii="Times New Roman" w:hAnsi="Times New Roman" w:cs="Times New Roman"/>
              </w:rPr>
              <w:t>CMYK, 4+4</w:t>
            </w:r>
          </w:p>
          <w:p w:rsidR="00A731A3" w:rsidRPr="003F48E0" w:rsidRDefault="00A731A3" w:rsidP="000A6012">
            <w:pPr>
              <w:spacing w:after="0" w:line="240" w:lineRule="auto"/>
              <w:rPr>
                <w:rFonts w:ascii="Times New Roman" w:hAnsi="Times New Roman" w:cs="Times New Roman"/>
                <w:color w:val="0070C0"/>
              </w:rPr>
            </w:pPr>
            <w:r>
              <w:rPr>
                <w:rFonts w:ascii="Times New Roman" w:hAnsi="Times New Roman" w:cs="Times New Roman"/>
              </w:rPr>
              <w:t>(no abām pusēm)</w:t>
            </w:r>
          </w:p>
        </w:tc>
      </w:tr>
      <w:tr w:rsidR="00DC3D2C" w:rsidRPr="00DC3D2C" w:rsidTr="000A6012">
        <w:trPr>
          <w:trHeight w:val="331"/>
        </w:trPr>
        <w:tc>
          <w:tcPr>
            <w:tcW w:w="2693" w:type="dxa"/>
            <w:shd w:val="clear" w:color="auto" w:fill="auto"/>
          </w:tcPr>
          <w:p w:rsidR="00A731A3" w:rsidRPr="00DC3D2C" w:rsidRDefault="00A731A3" w:rsidP="000A6012">
            <w:pPr>
              <w:spacing w:after="0" w:line="20" w:lineRule="atLeast"/>
              <w:rPr>
                <w:rFonts w:ascii="Times New Roman" w:hAnsi="Times New Roman" w:cs="Times New Roman"/>
              </w:rPr>
            </w:pPr>
            <w:r w:rsidRPr="00DC3D2C">
              <w:rPr>
                <w:rFonts w:ascii="Times New Roman" w:hAnsi="Times New Roman" w:cs="Times New Roman"/>
              </w:rPr>
              <w:t>Materiāls un svars</w:t>
            </w:r>
          </w:p>
        </w:tc>
        <w:tc>
          <w:tcPr>
            <w:tcW w:w="5529" w:type="dxa"/>
            <w:shd w:val="clear" w:color="auto" w:fill="auto"/>
          </w:tcPr>
          <w:p w:rsidR="00A731A3" w:rsidRPr="00DC3D2C" w:rsidRDefault="00A731A3" w:rsidP="00DC3D2C">
            <w:pPr>
              <w:spacing w:after="0" w:line="240" w:lineRule="auto"/>
              <w:rPr>
                <w:rFonts w:ascii="Times New Roman" w:hAnsi="Times New Roman" w:cs="Times New Roman"/>
              </w:rPr>
            </w:pPr>
            <w:r w:rsidRPr="00DC3D2C">
              <w:rPr>
                <w:rFonts w:ascii="Times New Roman" w:hAnsi="Times New Roman" w:cs="Times New Roman"/>
              </w:rPr>
              <w:t>G-</w:t>
            </w:r>
            <w:proofErr w:type="spellStart"/>
            <w:r w:rsidRPr="00DC3D2C">
              <w:rPr>
                <w:rFonts w:ascii="Times New Roman" w:hAnsi="Times New Roman" w:cs="Times New Roman"/>
              </w:rPr>
              <w:t>print</w:t>
            </w:r>
            <w:proofErr w:type="spellEnd"/>
            <w:r w:rsidRPr="00DC3D2C">
              <w:rPr>
                <w:rFonts w:ascii="Times New Roman" w:hAnsi="Times New Roman" w:cs="Times New Roman"/>
              </w:rPr>
              <w:t xml:space="preserve"> 115 g/m</w:t>
            </w:r>
            <w:r w:rsidRPr="00DC3D2C">
              <w:rPr>
                <w:rFonts w:ascii="Times New Roman" w:hAnsi="Times New Roman" w:cs="Times New Roman"/>
                <w:vertAlign w:val="superscript"/>
              </w:rPr>
              <w:t>2</w:t>
            </w:r>
            <w:proofErr w:type="gramStart"/>
            <w:r w:rsidRPr="00DC3D2C">
              <w:rPr>
                <w:rFonts w:ascii="Times New Roman" w:hAnsi="Times New Roman" w:cs="Times New Roman"/>
                <w:vertAlign w:val="superscript"/>
              </w:rPr>
              <w:t xml:space="preserve"> </w:t>
            </w:r>
            <w:r w:rsidR="00DC3D2C" w:rsidRPr="00DC3D2C">
              <w:rPr>
                <w:rFonts w:ascii="Times New Roman" w:hAnsi="Times New Roman" w:cs="Times New Roman"/>
                <w:vertAlign w:val="superscript"/>
              </w:rPr>
              <w:t xml:space="preserve"> </w:t>
            </w:r>
            <w:proofErr w:type="gramEnd"/>
            <w:r w:rsidR="00DC3D2C" w:rsidRPr="00DC3D2C">
              <w:rPr>
                <w:rFonts w:ascii="Times New Roman" w:hAnsi="Times New Roman" w:cs="Times New Roman"/>
              </w:rPr>
              <w:t>(</w:t>
            </w:r>
            <w:r w:rsidRPr="00DC3D2C">
              <w:rPr>
                <w:rFonts w:ascii="Times New Roman" w:hAnsi="Times New Roman" w:cs="Times New Roman"/>
              </w:rPr>
              <w:t xml:space="preserve"> </w:t>
            </w:r>
            <w:r w:rsidR="00DC3D2C" w:rsidRPr="00DC3D2C">
              <w:rPr>
                <w:rFonts w:ascii="Times New Roman" w:hAnsi="Times New Roman" w:cs="Times New Roman"/>
              </w:rPr>
              <w:t xml:space="preserve">vai </w:t>
            </w:r>
            <w:r w:rsidRPr="00DC3D2C">
              <w:rPr>
                <w:rFonts w:ascii="Times New Roman" w:hAnsi="Times New Roman" w:cs="Times New Roman"/>
              </w:rPr>
              <w:t>ekvivalents</w:t>
            </w:r>
            <w:r w:rsidR="00DC3D2C" w:rsidRPr="00DC3D2C">
              <w:rPr>
                <w:rFonts w:ascii="Times New Roman" w:hAnsi="Times New Roman" w:cs="Times New Roman"/>
              </w:rPr>
              <w:t>)</w:t>
            </w:r>
          </w:p>
        </w:tc>
      </w:tr>
      <w:tr w:rsidR="00A731A3" w:rsidRPr="003F48E0" w:rsidTr="000A6012">
        <w:trPr>
          <w:trHeight w:val="668"/>
        </w:trPr>
        <w:tc>
          <w:tcPr>
            <w:tcW w:w="2693" w:type="dxa"/>
            <w:shd w:val="clear" w:color="auto" w:fill="auto"/>
          </w:tcPr>
          <w:p w:rsidR="00A731A3" w:rsidRPr="003F48E0" w:rsidRDefault="00A731A3" w:rsidP="000A6012">
            <w:pPr>
              <w:spacing w:after="0" w:line="20" w:lineRule="atLeast"/>
              <w:rPr>
                <w:rFonts w:ascii="Times New Roman" w:hAnsi="Times New Roman" w:cs="Times New Roman"/>
                <w:color w:val="0070C0"/>
              </w:rPr>
            </w:pPr>
            <w:r w:rsidRPr="00E823B7">
              <w:rPr>
                <w:rFonts w:ascii="Times New Roman" w:hAnsi="Times New Roman" w:cs="Times New Roman"/>
              </w:rPr>
              <w:t>Makets</w:t>
            </w:r>
          </w:p>
        </w:tc>
        <w:tc>
          <w:tcPr>
            <w:tcW w:w="5529" w:type="dxa"/>
            <w:shd w:val="clear" w:color="auto" w:fill="auto"/>
          </w:tcPr>
          <w:p w:rsidR="00A731A3" w:rsidRPr="003F48E0" w:rsidRDefault="00A731A3" w:rsidP="000A6012">
            <w:pPr>
              <w:spacing w:after="0" w:line="20" w:lineRule="atLeast"/>
              <w:rPr>
                <w:rFonts w:ascii="Times New Roman" w:hAnsi="Times New Roman" w:cs="Times New Roman"/>
                <w:color w:val="0070C0"/>
              </w:rPr>
            </w:pPr>
            <w:r w:rsidRPr="00DC3D2C">
              <w:rPr>
                <w:rFonts w:ascii="Times New Roman" w:hAnsi="Times New Roman" w:cs="Times New Roman"/>
              </w:rPr>
              <w:t>Pasūtītājs iesniedz izpildītājam iepriekš pilnībā izstrādātu kartes maketu</w:t>
            </w:r>
            <w:r w:rsidR="00DC3D2C" w:rsidRPr="00DC3D2C">
              <w:rPr>
                <w:rFonts w:ascii="Times New Roman" w:hAnsi="Times New Roman" w:cs="Times New Roman"/>
              </w:rPr>
              <w:t xml:space="preserve"> (drukas failu)</w:t>
            </w:r>
            <w:r w:rsidRPr="00DC3D2C">
              <w:rPr>
                <w:rFonts w:ascii="Times New Roman" w:hAnsi="Times New Roman" w:cs="Times New Roman"/>
              </w:rPr>
              <w:t xml:space="preserve"> ar </w:t>
            </w:r>
            <w:r w:rsidRPr="00CE3029">
              <w:rPr>
                <w:rFonts w:ascii="Times New Roman" w:hAnsi="Times New Roman" w:cs="Times New Roman"/>
              </w:rPr>
              <w:t>tekstu</w:t>
            </w:r>
            <w:r w:rsidRPr="002D63AB">
              <w:rPr>
                <w:rFonts w:ascii="Times New Roman" w:hAnsi="Times New Roman" w:cs="Times New Roman"/>
              </w:rPr>
              <w:t xml:space="preserve">, </w:t>
            </w:r>
            <w:proofErr w:type="spellStart"/>
            <w:r w:rsidR="00CE3029" w:rsidRPr="002D63AB">
              <w:rPr>
                <w:rFonts w:ascii="Times New Roman" w:hAnsi="Times New Roman" w:cs="Times New Roman"/>
                <w:color w:val="222222"/>
                <w:shd w:val="clear" w:color="auto" w:fill="FFFFFF"/>
              </w:rPr>
              <w:t>kartēm,</w:t>
            </w:r>
            <w:r w:rsidRPr="00CE3029">
              <w:rPr>
                <w:rFonts w:ascii="Times New Roman" w:hAnsi="Times New Roman" w:cs="Times New Roman"/>
              </w:rPr>
              <w:t>fotogrāfijām</w:t>
            </w:r>
            <w:proofErr w:type="spellEnd"/>
            <w:r w:rsidRPr="00DC3D2C">
              <w:rPr>
                <w:rFonts w:ascii="Times New Roman" w:hAnsi="Times New Roman" w:cs="Times New Roman"/>
              </w:rPr>
              <w:t>, attēliem u.c.</w:t>
            </w:r>
          </w:p>
        </w:tc>
      </w:tr>
      <w:tr w:rsidR="00A731A3" w:rsidRPr="005B3BE7" w:rsidTr="000A6012">
        <w:trPr>
          <w:trHeight w:val="668"/>
        </w:trPr>
        <w:tc>
          <w:tcPr>
            <w:tcW w:w="2693" w:type="dxa"/>
            <w:shd w:val="clear" w:color="auto" w:fill="auto"/>
          </w:tcPr>
          <w:p w:rsidR="00A731A3" w:rsidRPr="005B3BE7" w:rsidRDefault="00A731A3" w:rsidP="000A6012">
            <w:pPr>
              <w:spacing w:after="0" w:line="20" w:lineRule="atLeast"/>
              <w:rPr>
                <w:rFonts w:ascii="Times New Roman" w:hAnsi="Times New Roman" w:cs="Times New Roman"/>
              </w:rPr>
            </w:pPr>
            <w:r w:rsidRPr="005B3BE7">
              <w:rPr>
                <w:rFonts w:ascii="Times New Roman" w:hAnsi="Times New Roman" w:cs="Times New Roman"/>
              </w:rPr>
              <w:t xml:space="preserve">Noformējums </w:t>
            </w:r>
          </w:p>
          <w:p w:rsidR="00A731A3" w:rsidRPr="005B3BE7" w:rsidRDefault="00A731A3" w:rsidP="000A6012">
            <w:pPr>
              <w:spacing w:after="0" w:line="20" w:lineRule="atLeast"/>
              <w:rPr>
                <w:rFonts w:ascii="Times New Roman" w:hAnsi="Times New Roman" w:cs="Times New Roman"/>
              </w:rPr>
            </w:pPr>
          </w:p>
        </w:tc>
        <w:tc>
          <w:tcPr>
            <w:tcW w:w="5529" w:type="dxa"/>
            <w:shd w:val="clear" w:color="auto" w:fill="auto"/>
          </w:tcPr>
          <w:p w:rsidR="00A731A3" w:rsidRPr="005B3BE7" w:rsidRDefault="00A731A3" w:rsidP="000A6012">
            <w:pPr>
              <w:spacing w:after="0" w:line="20" w:lineRule="atLeast"/>
              <w:rPr>
                <w:rFonts w:ascii="Times New Roman" w:hAnsi="Times New Roman" w:cs="Times New Roman"/>
              </w:rPr>
            </w:pPr>
            <w:r w:rsidRPr="005B3BE7">
              <w:rPr>
                <w:rFonts w:ascii="Times New Roman" w:hAnsi="Times New Roman" w:cs="Times New Roman"/>
                <w:noProof/>
              </w:rPr>
              <w:t>Atbilstoši Pasūt</w:t>
            </w:r>
            <w:r w:rsidR="00491C23">
              <w:rPr>
                <w:rFonts w:ascii="Times New Roman" w:hAnsi="Times New Roman" w:cs="Times New Roman"/>
                <w:noProof/>
              </w:rPr>
              <w:t>ītāja</w:t>
            </w:r>
            <w:r w:rsidRPr="005B3BE7">
              <w:rPr>
                <w:rFonts w:ascii="Times New Roman" w:hAnsi="Times New Roman" w:cs="Times New Roman"/>
                <w:noProof/>
              </w:rPr>
              <w:t xml:space="preserve"> iesniegtajam maketam</w:t>
            </w:r>
          </w:p>
          <w:p w:rsidR="00A731A3" w:rsidRPr="005B3BE7" w:rsidRDefault="00A731A3" w:rsidP="000A6012">
            <w:pPr>
              <w:spacing w:after="0" w:line="20" w:lineRule="atLeast"/>
              <w:rPr>
                <w:rFonts w:ascii="Times New Roman" w:hAnsi="Times New Roman" w:cs="Times New Roman"/>
              </w:rPr>
            </w:pPr>
          </w:p>
        </w:tc>
      </w:tr>
    </w:tbl>
    <w:p w:rsidR="00A731A3" w:rsidRDefault="00A731A3" w:rsidP="00A731A3">
      <w:pPr>
        <w:spacing w:after="0" w:line="20" w:lineRule="atLeast"/>
        <w:ind w:firstLine="709"/>
        <w:jc w:val="both"/>
        <w:rPr>
          <w:rFonts w:ascii="Times New Roman" w:hAnsi="Times New Roman" w:cs="Times New Roman"/>
          <w:color w:val="0070C0"/>
        </w:rPr>
      </w:pPr>
    </w:p>
    <w:p w:rsidR="00A731A3" w:rsidRPr="000101FD" w:rsidRDefault="00A731A3" w:rsidP="00A731A3">
      <w:pPr>
        <w:pStyle w:val="Sarakstarindkopa"/>
        <w:overflowPunct w:val="0"/>
        <w:spacing w:after="0" w:line="20" w:lineRule="atLeast"/>
        <w:ind w:left="644"/>
        <w:contextualSpacing/>
        <w:jc w:val="both"/>
        <w:rPr>
          <w:rFonts w:ascii="Times New Roman" w:hAnsi="Times New Roman" w:cs="Times New Roman"/>
          <w:sz w:val="24"/>
          <w:szCs w:val="24"/>
          <w:lang w:val="lv-LV"/>
        </w:rPr>
      </w:pPr>
    </w:p>
    <w:p w:rsidR="00A731A3" w:rsidRPr="00E535C2" w:rsidRDefault="00710BB2" w:rsidP="00A731A3">
      <w:pPr>
        <w:pStyle w:val="Sarakstarindkopa"/>
        <w:numPr>
          <w:ilvl w:val="0"/>
          <w:numId w:val="47"/>
        </w:numPr>
        <w:overflowPunct w:val="0"/>
        <w:spacing w:after="0" w:line="20" w:lineRule="atLeast"/>
        <w:contextualSpacing/>
        <w:jc w:val="both"/>
        <w:rPr>
          <w:rFonts w:ascii="Times New Roman" w:hAnsi="Times New Roman" w:cs="Times New Roman"/>
          <w:sz w:val="24"/>
          <w:szCs w:val="24"/>
        </w:rPr>
      </w:pPr>
      <w:proofErr w:type="spellStart"/>
      <w:r>
        <w:rPr>
          <w:rFonts w:ascii="Times New Roman" w:hAnsi="Times New Roman" w:cs="Times New Roman"/>
          <w:b/>
          <w:sz w:val="24"/>
          <w:szCs w:val="24"/>
        </w:rPr>
        <w:t>Iespieddarbu</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i</w:t>
      </w:r>
      <w:r w:rsidR="00A731A3" w:rsidRPr="00E535C2">
        <w:rPr>
          <w:rFonts w:ascii="Times New Roman" w:hAnsi="Times New Roman" w:cs="Times New Roman"/>
          <w:b/>
          <w:sz w:val="24"/>
          <w:szCs w:val="24"/>
        </w:rPr>
        <w:t>zpildes</w:t>
      </w:r>
      <w:proofErr w:type="spellEnd"/>
      <w:r w:rsidR="00A731A3" w:rsidRPr="00E535C2">
        <w:rPr>
          <w:rFonts w:ascii="Times New Roman" w:hAnsi="Times New Roman" w:cs="Times New Roman"/>
          <w:b/>
          <w:sz w:val="24"/>
          <w:szCs w:val="24"/>
        </w:rPr>
        <w:t xml:space="preserve"> </w:t>
      </w:r>
      <w:r w:rsidR="0094637A">
        <w:rPr>
          <w:rFonts w:ascii="Times New Roman" w:hAnsi="Times New Roman" w:cs="Times New Roman"/>
          <w:b/>
          <w:sz w:val="24"/>
          <w:szCs w:val="24"/>
        </w:rPr>
        <w:t xml:space="preserve">un </w:t>
      </w:r>
      <w:proofErr w:type="spellStart"/>
      <w:r w:rsidR="0094637A">
        <w:rPr>
          <w:rFonts w:ascii="Times New Roman" w:hAnsi="Times New Roman" w:cs="Times New Roman"/>
          <w:b/>
          <w:sz w:val="24"/>
          <w:szCs w:val="24"/>
        </w:rPr>
        <w:t>piegādes</w:t>
      </w:r>
      <w:proofErr w:type="spellEnd"/>
      <w:r w:rsidR="0094637A">
        <w:rPr>
          <w:rFonts w:ascii="Times New Roman" w:hAnsi="Times New Roman" w:cs="Times New Roman"/>
          <w:b/>
          <w:sz w:val="24"/>
          <w:szCs w:val="24"/>
        </w:rPr>
        <w:t xml:space="preserve"> </w:t>
      </w:r>
      <w:proofErr w:type="spellStart"/>
      <w:r w:rsidR="00A731A3" w:rsidRPr="00E535C2">
        <w:rPr>
          <w:rFonts w:ascii="Times New Roman" w:hAnsi="Times New Roman" w:cs="Times New Roman"/>
          <w:b/>
          <w:sz w:val="24"/>
          <w:szCs w:val="24"/>
        </w:rPr>
        <w:t>termiņi</w:t>
      </w:r>
      <w:proofErr w:type="spellEnd"/>
    </w:p>
    <w:p w:rsidR="00A731A3" w:rsidRPr="00E535C2" w:rsidRDefault="00A731A3" w:rsidP="00A731A3">
      <w:pPr>
        <w:overflowPunct w:val="0"/>
        <w:spacing w:after="0" w:line="20" w:lineRule="atLeast"/>
        <w:ind w:left="360" w:hanging="360"/>
        <w:contextualSpacing/>
        <w:jc w:val="both"/>
        <w:rPr>
          <w:rFonts w:ascii="Times New Roman" w:hAnsi="Times New Roman" w:cs="Times New Roman"/>
          <w:sz w:val="24"/>
          <w:szCs w:val="24"/>
        </w:rPr>
      </w:pPr>
    </w:p>
    <w:p w:rsidR="00A731A3" w:rsidRPr="00E535C2" w:rsidRDefault="00775DAF" w:rsidP="00A731A3">
      <w:pPr>
        <w:overflowPunct w:val="0"/>
        <w:spacing w:after="0" w:line="20" w:lineRule="atLeast"/>
        <w:ind w:firstLine="284"/>
        <w:contextualSpacing/>
        <w:jc w:val="both"/>
        <w:rPr>
          <w:rFonts w:ascii="Times New Roman" w:hAnsi="Times New Roman" w:cs="Times New Roman"/>
          <w:b/>
          <w:sz w:val="24"/>
          <w:szCs w:val="24"/>
        </w:rPr>
      </w:pPr>
      <w:r>
        <w:rPr>
          <w:rFonts w:ascii="Times New Roman" w:hAnsi="Times New Roman" w:cs="Times New Roman"/>
          <w:b/>
          <w:sz w:val="24"/>
          <w:szCs w:val="24"/>
        </w:rPr>
        <w:t>5</w:t>
      </w:r>
      <w:r w:rsidR="00A731A3" w:rsidRPr="00E535C2">
        <w:rPr>
          <w:rFonts w:ascii="Times New Roman" w:hAnsi="Times New Roman" w:cs="Times New Roman"/>
          <w:b/>
          <w:sz w:val="24"/>
          <w:szCs w:val="24"/>
        </w:rPr>
        <w:t>.1.</w:t>
      </w:r>
      <w:r w:rsidR="00A731A3" w:rsidRPr="00E535C2">
        <w:rPr>
          <w:rFonts w:ascii="Times New Roman" w:hAnsi="Times New Roman" w:cs="Times New Roman"/>
          <w:sz w:val="24"/>
          <w:szCs w:val="24"/>
        </w:rPr>
        <w:t xml:space="preserve"> </w:t>
      </w:r>
      <w:r w:rsidR="00A731A3" w:rsidRPr="00710BB2">
        <w:rPr>
          <w:rFonts w:ascii="Times New Roman" w:hAnsi="Times New Roman" w:cs="Times New Roman"/>
          <w:sz w:val="24"/>
          <w:szCs w:val="24"/>
          <w:u w:val="single"/>
        </w:rPr>
        <w:t xml:space="preserve">Brošūras </w:t>
      </w:r>
      <w:r w:rsidR="00710BB2">
        <w:rPr>
          <w:rFonts w:ascii="Times New Roman" w:hAnsi="Times New Roman" w:cs="Times New Roman"/>
          <w:sz w:val="24"/>
          <w:szCs w:val="24"/>
        </w:rPr>
        <w:t>iespieddarb</w:t>
      </w:r>
      <w:r w:rsidR="0094637A">
        <w:rPr>
          <w:rFonts w:ascii="Times New Roman" w:hAnsi="Times New Roman" w:cs="Times New Roman"/>
          <w:sz w:val="24"/>
          <w:szCs w:val="24"/>
        </w:rPr>
        <w:t>u termiņš</w:t>
      </w:r>
      <w:r w:rsidR="00A731A3" w:rsidRPr="00E535C2">
        <w:rPr>
          <w:rFonts w:ascii="Times New Roman" w:hAnsi="Times New Roman" w:cs="Times New Roman"/>
          <w:sz w:val="24"/>
          <w:szCs w:val="24"/>
        </w:rPr>
        <w:t>.</w:t>
      </w:r>
    </w:p>
    <w:p w:rsidR="00775DAF" w:rsidRDefault="00775DAF" w:rsidP="00A731A3">
      <w:pPr>
        <w:overflowPunct w:val="0"/>
        <w:spacing w:after="0" w:line="20" w:lineRule="atLeast"/>
        <w:ind w:firstLine="284"/>
        <w:contextualSpacing/>
        <w:jc w:val="both"/>
        <w:rPr>
          <w:rFonts w:ascii="Times New Roman" w:hAnsi="Times New Roman" w:cs="Times New Roman"/>
          <w:b/>
          <w:sz w:val="24"/>
          <w:szCs w:val="24"/>
        </w:rPr>
      </w:pPr>
    </w:p>
    <w:p w:rsidR="00775DAF" w:rsidRPr="00440ADA" w:rsidRDefault="00775DAF" w:rsidP="00775DAF">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5.1.1.</w:t>
      </w:r>
      <w:r w:rsidRPr="00775DAF">
        <w:rPr>
          <w:rFonts w:ascii="Times New Roman" w:eastAsia="Times New Roman" w:hAnsi="Times New Roman" w:cs="Times New Roman"/>
          <w:sz w:val="24"/>
          <w:szCs w:val="24"/>
        </w:rPr>
        <w:t xml:space="preserve"> </w:t>
      </w:r>
      <w:r w:rsidR="006666F4" w:rsidRPr="006666F4">
        <w:rPr>
          <w:rFonts w:ascii="Times New Roman" w:eastAsia="Times New Roman" w:hAnsi="Times New Roman" w:cs="Times New Roman"/>
          <w:b/>
          <w:sz w:val="24"/>
          <w:szCs w:val="24"/>
        </w:rPr>
        <w:t>B</w:t>
      </w:r>
      <w:r w:rsidRPr="006666F4">
        <w:rPr>
          <w:rFonts w:ascii="Times New Roman" w:eastAsia="Times New Roman" w:hAnsi="Times New Roman" w:cs="Times New Roman"/>
          <w:b/>
          <w:sz w:val="24"/>
          <w:szCs w:val="24"/>
        </w:rPr>
        <w:t xml:space="preserve">rošūra </w:t>
      </w:r>
      <w:r w:rsidRPr="00440ADA">
        <w:rPr>
          <w:rFonts w:ascii="Times New Roman" w:eastAsia="Times New Roman" w:hAnsi="Times New Roman" w:cs="Times New Roman"/>
          <w:b/>
          <w:sz w:val="24"/>
          <w:szCs w:val="24"/>
        </w:rPr>
        <w:t>latviešu valod</w:t>
      </w:r>
      <w:r w:rsidRPr="006666F4">
        <w:rPr>
          <w:rFonts w:ascii="Times New Roman" w:eastAsia="Times New Roman" w:hAnsi="Times New Roman" w:cs="Times New Roman"/>
          <w:b/>
          <w:sz w:val="24"/>
          <w:szCs w:val="24"/>
        </w:rPr>
        <w:t>ā</w:t>
      </w:r>
      <w:r w:rsidRPr="00775DAF">
        <w:rPr>
          <w:rFonts w:ascii="Times New Roman" w:eastAsia="Times New Roman" w:hAnsi="Times New Roman" w:cs="Times New Roman"/>
          <w:sz w:val="24"/>
          <w:szCs w:val="24"/>
        </w:rPr>
        <w:t xml:space="preserve"> (</w:t>
      </w:r>
      <w:r w:rsidRPr="00440ADA">
        <w:rPr>
          <w:rFonts w:ascii="Times New Roman" w:eastAsia="Times New Roman" w:hAnsi="Times New Roman" w:cs="Times New Roman"/>
          <w:sz w:val="24"/>
          <w:szCs w:val="24"/>
        </w:rPr>
        <w:t>8000 gab.</w:t>
      </w:r>
      <w:r w:rsidRPr="00775DAF">
        <w:rPr>
          <w:rFonts w:ascii="Times New Roman" w:eastAsia="Times New Roman" w:hAnsi="Times New Roman" w:cs="Times New Roman"/>
          <w:sz w:val="24"/>
          <w:szCs w:val="24"/>
        </w:rPr>
        <w:t>)</w:t>
      </w:r>
      <w:r w:rsidRPr="00440ADA">
        <w:rPr>
          <w:rFonts w:ascii="Times New Roman" w:eastAsia="Times New Roman" w:hAnsi="Times New Roman" w:cs="Times New Roman"/>
          <w:sz w:val="24"/>
          <w:szCs w:val="24"/>
        </w:rPr>
        <w:t xml:space="preserve"> - 15 </w:t>
      </w:r>
      <w:r w:rsidRPr="00775DAF">
        <w:rPr>
          <w:rFonts w:ascii="Times New Roman" w:eastAsia="Times New Roman" w:hAnsi="Times New Roman" w:cs="Times New Roman"/>
          <w:sz w:val="24"/>
          <w:szCs w:val="24"/>
        </w:rPr>
        <w:t xml:space="preserve">(piecpadsmit) </w:t>
      </w:r>
      <w:r w:rsidRPr="00440ADA">
        <w:rPr>
          <w:rFonts w:ascii="Times New Roman" w:eastAsia="Times New Roman" w:hAnsi="Times New Roman" w:cs="Times New Roman"/>
          <w:sz w:val="24"/>
          <w:szCs w:val="24"/>
        </w:rPr>
        <w:t xml:space="preserve">darba dienu laikā no drukas failu saņemšanas </w:t>
      </w:r>
      <w:r w:rsidRPr="00710BB2">
        <w:rPr>
          <w:rFonts w:ascii="Times New Roman" w:eastAsia="Times New Roman" w:hAnsi="Times New Roman" w:cs="Times New Roman"/>
          <w:i/>
        </w:rPr>
        <w:t>(</w:t>
      </w:r>
      <w:r w:rsidR="00710BB2" w:rsidRPr="00710BB2">
        <w:rPr>
          <w:rFonts w:ascii="Times New Roman" w:eastAsia="Times New Roman" w:hAnsi="Times New Roman" w:cs="Times New Roman"/>
          <w:i/>
        </w:rPr>
        <w:t xml:space="preserve">piezīme: </w:t>
      </w:r>
      <w:r w:rsidRPr="00710BB2">
        <w:rPr>
          <w:rFonts w:ascii="Times New Roman" w:eastAsia="Times New Roman" w:hAnsi="Times New Roman" w:cs="Times New Roman"/>
          <w:i/>
        </w:rPr>
        <w:t>d</w:t>
      </w:r>
      <w:r w:rsidRPr="00440ADA">
        <w:rPr>
          <w:rFonts w:ascii="Times New Roman" w:eastAsia="Times New Roman" w:hAnsi="Times New Roman" w:cs="Times New Roman"/>
          <w:i/>
        </w:rPr>
        <w:t xml:space="preserve">rukas failus </w:t>
      </w:r>
      <w:r w:rsidRPr="00710BB2">
        <w:rPr>
          <w:rFonts w:ascii="Times New Roman" w:eastAsia="Times New Roman" w:hAnsi="Times New Roman" w:cs="Times New Roman"/>
          <w:i/>
        </w:rPr>
        <w:t xml:space="preserve">provizoriski </w:t>
      </w:r>
      <w:r w:rsidRPr="00440ADA">
        <w:rPr>
          <w:rFonts w:ascii="Times New Roman" w:eastAsia="Times New Roman" w:hAnsi="Times New Roman" w:cs="Times New Roman"/>
          <w:i/>
        </w:rPr>
        <w:t xml:space="preserve">plānots iesniegt </w:t>
      </w:r>
      <w:r w:rsidRPr="00710BB2">
        <w:rPr>
          <w:rFonts w:ascii="Times New Roman" w:eastAsia="Times New Roman" w:hAnsi="Times New Roman" w:cs="Times New Roman"/>
          <w:i/>
        </w:rPr>
        <w:t xml:space="preserve">izpildītājam </w:t>
      </w:r>
      <w:r w:rsidR="002D63AB">
        <w:rPr>
          <w:rFonts w:ascii="Times New Roman" w:eastAsia="Times New Roman" w:hAnsi="Times New Roman" w:cs="Times New Roman"/>
          <w:i/>
        </w:rPr>
        <w:t xml:space="preserve">līdz </w:t>
      </w:r>
      <w:r w:rsidRPr="00440ADA">
        <w:rPr>
          <w:rFonts w:ascii="Times New Roman" w:eastAsia="Times New Roman" w:hAnsi="Times New Roman" w:cs="Times New Roman"/>
          <w:i/>
        </w:rPr>
        <w:t>2019.gada </w:t>
      </w:r>
      <w:r w:rsidRPr="002D63AB">
        <w:rPr>
          <w:rFonts w:ascii="Times New Roman" w:eastAsia="Times New Roman" w:hAnsi="Times New Roman" w:cs="Times New Roman"/>
          <w:i/>
        </w:rPr>
        <w:t>18.janvārim)</w:t>
      </w:r>
      <w:r w:rsidR="006666F4" w:rsidRPr="002D63AB">
        <w:rPr>
          <w:rFonts w:ascii="Times New Roman" w:eastAsia="Times New Roman" w:hAnsi="Times New Roman" w:cs="Times New Roman"/>
          <w:sz w:val="24"/>
          <w:szCs w:val="24"/>
        </w:rPr>
        <w:t>.</w:t>
      </w:r>
    </w:p>
    <w:p w:rsidR="00775DAF" w:rsidRDefault="00775DAF" w:rsidP="00775DAF">
      <w:pPr>
        <w:shd w:val="clear" w:color="auto" w:fill="FFFFFF"/>
        <w:spacing w:after="0" w:line="240" w:lineRule="auto"/>
        <w:jc w:val="both"/>
        <w:rPr>
          <w:rFonts w:ascii="Times New Roman" w:eastAsia="Times New Roman" w:hAnsi="Times New Roman" w:cs="Times New Roman"/>
          <w:color w:val="7030A0"/>
          <w:sz w:val="24"/>
          <w:szCs w:val="24"/>
        </w:rPr>
      </w:pPr>
    </w:p>
    <w:p w:rsidR="00775DAF" w:rsidRPr="00440ADA" w:rsidRDefault="00775DAF" w:rsidP="00775DAF">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5.1.2.</w:t>
      </w:r>
      <w:r w:rsidRPr="00775DAF">
        <w:rPr>
          <w:rFonts w:ascii="Times New Roman" w:eastAsia="Times New Roman" w:hAnsi="Times New Roman" w:cs="Times New Roman"/>
          <w:sz w:val="24"/>
          <w:szCs w:val="24"/>
        </w:rPr>
        <w:t xml:space="preserve"> </w:t>
      </w:r>
      <w:r w:rsidR="006666F4" w:rsidRPr="006666F4">
        <w:rPr>
          <w:rFonts w:ascii="Times New Roman" w:eastAsia="Times New Roman" w:hAnsi="Times New Roman" w:cs="Times New Roman"/>
          <w:b/>
          <w:sz w:val="24"/>
          <w:szCs w:val="24"/>
        </w:rPr>
        <w:t>B</w:t>
      </w:r>
      <w:r w:rsidRPr="006666F4">
        <w:rPr>
          <w:rFonts w:ascii="Times New Roman" w:eastAsia="Times New Roman" w:hAnsi="Times New Roman" w:cs="Times New Roman"/>
          <w:b/>
          <w:sz w:val="24"/>
          <w:szCs w:val="24"/>
        </w:rPr>
        <w:t xml:space="preserve">rošūra </w:t>
      </w:r>
      <w:r w:rsidRPr="00440ADA">
        <w:rPr>
          <w:rFonts w:ascii="Times New Roman" w:eastAsia="Times New Roman" w:hAnsi="Times New Roman" w:cs="Times New Roman"/>
          <w:b/>
          <w:sz w:val="24"/>
          <w:szCs w:val="24"/>
        </w:rPr>
        <w:t>l</w:t>
      </w:r>
      <w:r w:rsidRPr="006666F4">
        <w:rPr>
          <w:rFonts w:ascii="Times New Roman" w:eastAsia="Times New Roman" w:hAnsi="Times New Roman" w:cs="Times New Roman"/>
          <w:b/>
          <w:sz w:val="24"/>
          <w:szCs w:val="24"/>
        </w:rPr>
        <w:t>ietuviešu</w:t>
      </w:r>
      <w:r w:rsidRPr="00440ADA">
        <w:rPr>
          <w:rFonts w:ascii="Times New Roman" w:eastAsia="Times New Roman" w:hAnsi="Times New Roman" w:cs="Times New Roman"/>
          <w:b/>
          <w:sz w:val="24"/>
          <w:szCs w:val="24"/>
        </w:rPr>
        <w:t xml:space="preserve"> valod</w:t>
      </w:r>
      <w:r w:rsidRPr="006666F4">
        <w:rPr>
          <w:rFonts w:ascii="Times New Roman" w:eastAsia="Times New Roman" w:hAnsi="Times New Roman" w:cs="Times New Roman"/>
          <w:b/>
          <w:sz w:val="24"/>
          <w:szCs w:val="24"/>
        </w:rPr>
        <w:t>ā</w:t>
      </w:r>
      <w:r w:rsidRPr="00775DAF">
        <w:rPr>
          <w:rFonts w:ascii="Times New Roman" w:eastAsia="Times New Roman" w:hAnsi="Times New Roman" w:cs="Times New Roman"/>
          <w:sz w:val="24"/>
          <w:szCs w:val="24"/>
        </w:rPr>
        <w:t xml:space="preserve"> (</w:t>
      </w:r>
      <w:r w:rsidRPr="00440ADA">
        <w:rPr>
          <w:rFonts w:ascii="Times New Roman" w:eastAsia="Times New Roman" w:hAnsi="Times New Roman" w:cs="Times New Roman"/>
          <w:sz w:val="24"/>
          <w:szCs w:val="24"/>
        </w:rPr>
        <w:t>8000 gab.</w:t>
      </w:r>
      <w:r w:rsidRPr="00775DAF">
        <w:rPr>
          <w:rFonts w:ascii="Times New Roman" w:eastAsia="Times New Roman" w:hAnsi="Times New Roman" w:cs="Times New Roman"/>
          <w:sz w:val="24"/>
          <w:szCs w:val="24"/>
        </w:rPr>
        <w:t>)</w:t>
      </w:r>
      <w:r w:rsidRPr="00440ADA">
        <w:rPr>
          <w:rFonts w:ascii="Times New Roman" w:eastAsia="Times New Roman" w:hAnsi="Times New Roman" w:cs="Times New Roman"/>
          <w:sz w:val="24"/>
          <w:szCs w:val="24"/>
        </w:rPr>
        <w:t xml:space="preserve"> - 15 </w:t>
      </w:r>
      <w:r w:rsidRPr="00775DAF">
        <w:rPr>
          <w:rFonts w:ascii="Times New Roman" w:eastAsia="Times New Roman" w:hAnsi="Times New Roman" w:cs="Times New Roman"/>
          <w:sz w:val="24"/>
          <w:szCs w:val="24"/>
        </w:rPr>
        <w:t xml:space="preserve">(piecpadsmit) </w:t>
      </w:r>
      <w:r w:rsidRPr="00440ADA">
        <w:rPr>
          <w:rFonts w:ascii="Times New Roman" w:eastAsia="Times New Roman" w:hAnsi="Times New Roman" w:cs="Times New Roman"/>
          <w:sz w:val="24"/>
          <w:szCs w:val="24"/>
        </w:rPr>
        <w:t xml:space="preserve">darba dienu laikā no drukas failu saņemšanas </w:t>
      </w:r>
      <w:r w:rsidRPr="00710BB2">
        <w:rPr>
          <w:rFonts w:ascii="Times New Roman" w:eastAsia="Times New Roman" w:hAnsi="Times New Roman" w:cs="Times New Roman"/>
          <w:i/>
        </w:rPr>
        <w:t>(</w:t>
      </w:r>
      <w:r w:rsidR="00710BB2" w:rsidRPr="00710BB2">
        <w:rPr>
          <w:rFonts w:ascii="Times New Roman" w:eastAsia="Times New Roman" w:hAnsi="Times New Roman" w:cs="Times New Roman"/>
          <w:i/>
        </w:rPr>
        <w:t xml:space="preserve">piezīme: </w:t>
      </w:r>
      <w:r w:rsidRPr="00710BB2">
        <w:rPr>
          <w:rFonts w:ascii="Times New Roman" w:eastAsia="Times New Roman" w:hAnsi="Times New Roman" w:cs="Times New Roman"/>
          <w:i/>
        </w:rPr>
        <w:t>d</w:t>
      </w:r>
      <w:r w:rsidRPr="00440ADA">
        <w:rPr>
          <w:rFonts w:ascii="Times New Roman" w:eastAsia="Times New Roman" w:hAnsi="Times New Roman" w:cs="Times New Roman"/>
          <w:i/>
        </w:rPr>
        <w:t xml:space="preserve">rukas failus </w:t>
      </w:r>
      <w:r w:rsidRPr="00710BB2">
        <w:rPr>
          <w:rFonts w:ascii="Times New Roman" w:eastAsia="Times New Roman" w:hAnsi="Times New Roman" w:cs="Times New Roman"/>
          <w:i/>
        </w:rPr>
        <w:t xml:space="preserve">provizoriski </w:t>
      </w:r>
      <w:r w:rsidRPr="00440ADA">
        <w:rPr>
          <w:rFonts w:ascii="Times New Roman" w:eastAsia="Times New Roman" w:hAnsi="Times New Roman" w:cs="Times New Roman"/>
          <w:i/>
        </w:rPr>
        <w:t xml:space="preserve">plānots iesniegt </w:t>
      </w:r>
      <w:r w:rsidRPr="00710BB2">
        <w:rPr>
          <w:rFonts w:ascii="Times New Roman" w:eastAsia="Times New Roman" w:hAnsi="Times New Roman" w:cs="Times New Roman"/>
          <w:i/>
        </w:rPr>
        <w:t xml:space="preserve">izpildītājam </w:t>
      </w:r>
      <w:r w:rsidR="002D63AB">
        <w:rPr>
          <w:rFonts w:ascii="Times New Roman" w:eastAsia="Times New Roman" w:hAnsi="Times New Roman" w:cs="Times New Roman"/>
          <w:i/>
        </w:rPr>
        <w:t xml:space="preserve">līdz </w:t>
      </w:r>
      <w:r w:rsidRPr="00440ADA">
        <w:rPr>
          <w:rFonts w:ascii="Times New Roman" w:eastAsia="Times New Roman" w:hAnsi="Times New Roman" w:cs="Times New Roman"/>
          <w:i/>
        </w:rPr>
        <w:t>2019.gada 18.janvārim</w:t>
      </w:r>
      <w:r w:rsidRPr="00710BB2">
        <w:rPr>
          <w:rFonts w:ascii="Times New Roman" w:eastAsia="Times New Roman" w:hAnsi="Times New Roman" w:cs="Times New Roman"/>
          <w:i/>
        </w:rPr>
        <w:t>)</w:t>
      </w:r>
      <w:r w:rsidR="006666F4">
        <w:rPr>
          <w:rFonts w:ascii="Times New Roman" w:eastAsia="Times New Roman" w:hAnsi="Times New Roman" w:cs="Times New Roman"/>
          <w:sz w:val="24"/>
          <w:szCs w:val="24"/>
        </w:rPr>
        <w:t>.</w:t>
      </w:r>
    </w:p>
    <w:p w:rsidR="00775DAF" w:rsidRDefault="00775DAF" w:rsidP="00775DAF">
      <w:pPr>
        <w:shd w:val="clear" w:color="auto" w:fill="FFFFFF"/>
        <w:spacing w:after="0" w:line="240" w:lineRule="auto"/>
        <w:jc w:val="both"/>
        <w:rPr>
          <w:rFonts w:ascii="Times New Roman" w:eastAsia="Times New Roman" w:hAnsi="Times New Roman" w:cs="Times New Roman"/>
          <w:sz w:val="24"/>
          <w:szCs w:val="24"/>
        </w:rPr>
      </w:pPr>
    </w:p>
    <w:p w:rsidR="00775DAF" w:rsidRPr="00440ADA" w:rsidRDefault="00775DAF" w:rsidP="00775DAF">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5.1.3.</w:t>
      </w:r>
      <w:r w:rsidRPr="00775DAF">
        <w:rPr>
          <w:rFonts w:ascii="Times New Roman" w:eastAsia="Times New Roman" w:hAnsi="Times New Roman" w:cs="Times New Roman"/>
          <w:sz w:val="24"/>
          <w:szCs w:val="24"/>
        </w:rPr>
        <w:t xml:space="preserve"> </w:t>
      </w:r>
      <w:r w:rsidR="006666F4" w:rsidRPr="006666F4">
        <w:rPr>
          <w:rFonts w:ascii="Times New Roman" w:eastAsia="Times New Roman" w:hAnsi="Times New Roman" w:cs="Times New Roman"/>
          <w:b/>
          <w:sz w:val="24"/>
          <w:szCs w:val="24"/>
        </w:rPr>
        <w:t>B</w:t>
      </w:r>
      <w:r w:rsidRPr="006666F4">
        <w:rPr>
          <w:rFonts w:ascii="Times New Roman" w:eastAsia="Times New Roman" w:hAnsi="Times New Roman" w:cs="Times New Roman"/>
          <w:b/>
          <w:sz w:val="24"/>
          <w:szCs w:val="24"/>
        </w:rPr>
        <w:t>rošūra</w:t>
      </w:r>
      <w:r w:rsidRPr="00440ADA">
        <w:rPr>
          <w:rFonts w:ascii="Times New Roman" w:eastAsia="Times New Roman" w:hAnsi="Times New Roman" w:cs="Times New Roman"/>
          <w:b/>
          <w:sz w:val="24"/>
          <w:szCs w:val="24"/>
        </w:rPr>
        <w:t xml:space="preserve"> angļu valodā</w:t>
      </w:r>
      <w:r w:rsidRPr="00440ADA">
        <w:rPr>
          <w:rFonts w:ascii="Times New Roman" w:eastAsia="Times New Roman" w:hAnsi="Times New Roman" w:cs="Times New Roman"/>
          <w:sz w:val="24"/>
          <w:szCs w:val="24"/>
        </w:rPr>
        <w:t xml:space="preserve"> </w:t>
      </w:r>
      <w:r w:rsidRPr="00775DAF">
        <w:rPr>
          <w:rFonts w:ascii="Times New Roman" w:eastAsia="Times New Roman" w:hAnsi="Times New Roman" w:cs="Times New Roman"/>
          <w:sz w:val="24"/>
          <w:szCs w:val="24"/>
        </w:rPr>
        <w:t>(</w:t>
      </w:r>
      <w:r w:rsidRPr="00440ADA">
        <w:rPr>
          <w:rFonts w:ascii="Times New Roman" w:eastAsia="Times New Roman" w:hAnsi="Times New Roman" w:cs="Times New Roman"/>
          <w:sz w:val="24"/>
          <w:szCs w:val="24"/>
        </w:rPr>
        <w:t>4000 gab</w:t>
      </w:r>
      <w:r w:rsidRPr="00775DAF">
        <w:rPr>
          <w:rFonts w:ascii="Times New Roman" w:eastAsia="Times New Roman" w:hAnsi="Times New Roman" w:cs="Times New Roman"/>
          <w:sz w:val="24"/>
          <w:szCs w:val="24"/>
        </w:rPr>
        <w:t xml:space="preserve">.) </w:t>
      </w:r>
      <w:r w:rsidRPr="00440ADA">
        <w:rPr>
          <w:rFonts w:ascii="Times New Roman" w:eastAsia="Times New Roman" w:hAnsi="Times New Roman" w:cs="Times New Roman"/>
          <w:sz w:val="24"/>
          <w:szCs w:val="24"/>
        </w:rPr>
        <w:t xml:space="preserve">- 15 </w:t>
      </w:r>
      <w:r w:rsidRPr="00775DAF">
        <w:rPr>
          <w:rFonts w:ascii="Times New Roman" w:eastAsia="Times New Roman" w:hAnsi="Times New Roman" w:cs="Times New Roman"/>
          <w:sz w:val="24"/>
          <w:szCs w:val="24"/>
        </w:rPr>
        <w:t xml:space="preserve">(piecpadsmit) </w:t>
      </w:r>
      <w:r w:rsidRPr="00440ADA">
        <w:rPr>
          <w:rFonts w:ascii="Times New Roman" w:eastAsia="Times New Roman" w:hAnsi="Times New Roman" w:cs="Times New Roman"/>
          <w:sz w:val="24"/>
          <w:szCs w:val="24"/>
        </w:rPr>
        <w:t>darba dienu laikā no drukas failu saņemšanas</w:t>
      </w:r>
      <w:r w:rsidRPr="00775DAF">
        <w:rPr>
          <w:rFonts w:ascii="Times New Roman" w:eastAsia="Times New Roman" w:hAnsi="Times New Roman" w:cs="Times New Roman"/>
          <w:sz w:val="24"/>
          <w:szCs w:val="24"/>
        </w:rPr>
        <w:t xml:space="preserve"> dienas no pasūtītāja </w:t>
      </w:r>
      <w:r w:rsidRPr="00710BB2">
        <w:rPr>
          <w:rFonts w:ascii="Times New Roman" w:eastAsia="Times New Roman" w:hAnsi="Times New Roman" w:cs="Times New Roman"/>
          <w:i/>
        </w:rPr>
        <w:t>(d</w:t>
      </w:r>
      <w:r w:rsidRPr="00440ADA">
        <w:rPr>
          <w:rFonts w:ascii="Times New Roman" w:eastAsia="Times New Roman" w:hAnsi="Times New Roman" w:cs="Times New Roman"/>
          <w:i/>
        </w:rPr>
        <w:t xml:space="preserve">rukas failus </w:t>
      </w:r>
      <w:r w:rsidRPr="00710BB2">
        <w:rPr>
          <w:rFonts w:ascii="Times New Roman" w:eastAsia="Times New Roman" w:hAnsi="Times New Roman" w:cs="Times New Roman"/>
          <w:i/>
        </w:rPr>
        <w:t xml:space="preserve">provizoriski </w:t>
      </w:r>
      <w:r w:rsidRPr="00440ADA">
        <w:rPr>
          <w:rFonts w:ascii="Times New Roman" w:eastAsia="Times New Roman" w:hAnsi="Times New Roman" w:cs="Times New Roman"/>
          <w:i/>
        </w:rPr>
        <w:t xml:space="preserve">plānots iesniegt </w:t>
      </w:r>
      <w:r w:rsidRPr="00710BB2">
        <w:rPr>
          <w:rFonts w:ascii="Times New Roman" w:eastAsia="Times New Roman" w:hAnsi="Times New Roman" w:cs="Times New Roman"/>
          <w:i/>
        </w:rPr>
        <w:t xml:space="preserve">izpildītājam līdz </w:t>
      </w:r>
      <w:r w:rsidRPr="00440ADA">
        <w:rPr>
          <w:rFonts w:ascii="Times New Roman" w:eastAsia="Times New Roman" w:hAnsi="Times New Roman" w:cs="Times New Roman"/>
          <w:i/>
        </w:rPr>
        <w:t xml:space="preserve">2019.gada  8. </w:t>
      </w:r>
      <w:r w:rsidRPr="00710BB2">
        <w:rPr>
          <w:rFonts w:ascii="Times New Roman" w:eastAsia="Times New Roman" w:hAnsi="Times New Roman" w:cs="Times New Roman"/>
          <w:i/>
        </w:rPr>
        <w:t>f</w:t>
      </w:r>
      <w:r w:rsidRPr="00440ADA">
        <w:rPr>
          <w:rFonts w:ascii="Times New Roman" w:eastAsia="Times New Roman" w:hAnsi="Times New Roman" w:cs="Times New Roman"/>
          <w:i/>
        </w:rPr>
        <w:t>ebruārim</w:t>
      </w:r>
      <w:r w:rsidRPr="00710BB2">
        <w:rPr>
          <w:rFonts w:ascii="Times New Roman" w:eastAsia="Times New Roman" w:hAnsi="Times New Roman" w:cs="Times New Roman"/>
          <w:i/>
        </w:rPr>
        <w:t>)</w:t>
      </w:r>
      <w:r>
        <w:rPr>
          <w:rFonts w:ascii="Times New Roman" w:eastAsia="Times New Roman" w:hAnsi="Times New Roman" w:cs="Times New Roman"/>
          <w:sz w:val="24"/>
          <w:szCs w:val="24"/>
        </w:rPr>
        <w:t>.</w:t>
      </w:r>
    </w:p>
    <w:p w:rsidR="00775DAF" w:rsidRDefault="00775DAF" w:rsidP="00775DAF">
      <w:pPr>
        <w:shd w:val="clear" w:color="auto" w:fill="FFFFFF"/>
        <w:spacing w:after="0" w:line="240" w:lineRule="auto"/>
        <w:jc w:val="both"/>
        <w:rPr>
          <w:rFonts w:ascii="Times New Roman" w:eastAsia="Times New Roman" w:hAnsi="Times New Roman" w:cs="Times New Roman"/>
          <w:color w:val="7030A0"/>
          <w:sz w:val="24"/>
          <w:szCs w:val="24"/>
        </w:rPr>
      </w:pPr>
    </w:p>
    <w:p w:rsidR="00775DAF" w:rsidRDefault="00775DAF" w:rsidP="00A731A3">
      <w:pPr>
        <w:overflowPunct w:val="0"/>
        <w:spacing w:after="0" w:line="20" w:lineRule="atLeast"/>
        <w:ind w:firstLine="284"/>
        <w:contextualSpacing/>
        <w:jc w:val="both"/>
        <w:rPr>
          <w:rFonts w:ascii="Times New Roman" w:hAnsi="Times New Roman" w:cs="Times New Roman"/>
          <w:b/>
          <w:sz w:val="24"/>
          <w:szCs w:val="24"/>
        </w:rPr>
      </w:pPr>
    </w:p>
    <w:p w:rsidR="00A731A3" w:rsidRPr="00E535C2" w:rsidRDefault="00775DAF" w:rsidP="00A731A3">
      <w:pPr>
        <w:overflowPunct w:val="0"/>
        <w:spacing w:after="0" w:line="20" w:lineRule="atLeast"/>
        <w:ind w:firstLine="284"/>
        <w:contextualSpacing/>
        <w:jc w:val="both"/>
        <w:rPr>
          <w:rFonts w:ascii="Times New Roman" w:hAnsi="Times New Roman" w:cs="Times New Roman"/>
          <w:b/>
          <w:sz w:val="24"/>
          <w:szCs w:val="24"/>
        </w:rPr>
      </w:pPr>
      <w:r>
        <w:rPr>
          <w:rFonts w:ascii="Times New Roman" w:hAnsi="Times New Roman" w:cs="Times New Roman"/>
          <w:b/>
          <w:sz w:val="24"/>
          <w:szCs w:val="24"/>
        </w:rPr>
        <w:t>5</w:t>
      </w:r>
      <w:r w:rsidR="00A731A3" w:rsidRPr="00E535C2">
        <w:rPr>
          <w:rFonts w:ascii="Times New Roman" w:hAnsi="Times New Roman" w:cs="Times New Roman"/>
          <w:b/>
          <w:sz w:val="24"/>
          <w:szCs w:val="24"/>
        </w:rPr>
        <w:t>.2.</w:t>
      </w:r>
      <w:r w:rsidR="00A731A3" w:rsidRPr="00E535C2">
        <w:rPr>
          <w:rFonts w:ascii="Times New Roman" w:hAnsi="Times New Roman" w:cs="Times New Roman"/>
          <w:sz w:val="24"/>
          <w:szCs w:val="24"/>
        </w:rPr>
        <w:t xml:space="preserve"> </w:t>
      </w:r>
      <w:r w:rsidR="00A731A3" w:rsidRPr="00710BB2">
        <w:rPr>
          <w:rFonts w:ascii="Times New Roman" w:hAnsi="Times New Roman" w:cs="Times New Roman"/>
          <w:sz w:val="24"/>
          <w:szCs w:val="24"/>
          <w:u w:val="single"/>
        </w:rPr>
        <w:t>Kartes</w:t>
      </w:r>
      <w:r w:rsidR="00A731A3" w:rsidRPr="00E535C2">
        <w:rPr>
          <w:rFonts w:ascii="Times New Roman" w:hAnsi="Times New Roman" w:cs="Times New Roman"/>
          <w:sz w:val="24"/>
          <w:szCs w:val="24"/>
        </w:rPr>
        <w:t xml:space="preserve"> </w:t>
      </w:r>
      <w:r w:rsidR="00710BB2">
        <w:rPr>
          <w:rFonts w:ascii="Times New Roman" w:hAnsi="Times New Roman" w:cs="Times New Roman"/>
          <w:sz w:val="24"/>
          <w:szCs w:val="24"/>
        </w:rPr>
        <w:t>iespieddarb</w:t>
      </w:r>
      <w:r w:rsidR="0094637A">
        <w:rPr>
          <w:rFonts w:ascii="Times New Roman" w:hAnsi="Times New Roman" w:cs="Times New Roman"/>
          <w:sz w:val="24"/>
          <w:szCs w:val="24"/>
        </w:rPr>
        <w:t>u termiņš</w:t>
      </w:r>
      <w:r w:rsidR="00A731A3" w:rsidRPr="00E535C2">
        <w:rPr>
          <w:rFonts w:ascii="Times New Roman" w:hAnsi="Times New Roman" w:cs="Times New Roman"/>
          <w:sz w:val="24"/>
          <w:szCs w:val="24"/>
        </w:rPr>
        <w:t>.</w:t>
      </w:r>
    </w:p>
    <w:p w:rsidR="00440ADA" w:rsidRPr="0073049E" w:rsidRDefault="00440ADA" w:rsidP="00440ADA">
      <w:pPr>
        <w:shd w:val="clear" w:color="auto" w:fill="FFFFFF"/>
        <w:spacing w:after="0" w:line="240" w:lineRule="auto"/>
        <w:rPr>
          <w:rFonts w:ascii="Arial" w:eastAsia="Times New Roman" w:hAnsi="Arial" w:cs="Arial"/>
          <w:color w:val="7030A0"/>
          <w:sz w:val="24"/>
          <w:szCs w:val="24"/>
        </w:rPr>
      </w:pPr>
      <w:r w:rsidRPr="0073049E">
        <w:rPr>
          <w:rFonts w:ascii="Arial" w:eastAsia="Times New Roman" w:hAnsi="Arial" w:cs="Arial"/>
          <w:color w:val="7030A0"/>
          <w:sz w:val="24"/>
          <w:szCs w:val="24"/>
        </w:rPr>
        <w:t> </w:t>
      </w:r>
    </w:p>
    <w:p w:rsidR="00775DAF" w:rsidRPr="002D63AB" w:rsidRDefault="00775DAF" w:rsidP="006666F4">
      <w:pPr>
        <w:shd w:val="clear" w:color="auto" w:fill="FFFFFF"/>
        <w:spacing w:after="0" w:line="240" w:lineRule="auto"/>
        <w:jc w:val="both"/>
        <w:rPr>
          <w:rFonts w:ascii="Times New Roman" w:eastAsia="Times New Roman" w:hAnsi="Times New Roman" w:cs="Times New Roman"/>
          <w:sz w:val="24"/>
          <w:szCs w:val="24"/>
        </w:rPr>
      </w:pPr>
      <w:r w:rsidRPr="0073049E">
        <w:rPr>
          <w:rFonts w:ascii="Times New Roman" w:eastAsia="Times New Roman" w:hAnsi="Times New Roman" w:cs="Times New Roman"/>
          <w:sz w:val="24"/>
          <w:szCs w:val="24"/>
        </w:rPr>
        <w:t xml:space="preserve">5.2.1. </w:t>
      </w:r>
      <w:r w:rsidRPr="0073049E">
        <w:rPr>
          <w:rFonts w:ascii="Times New Roman" w:eastAsia="Times New Roman" w:hAnsi="Times New Roman" w:cs="Times New Roman"/>
          <w:b/>
          <w:sz w:val="24"/>
          <w:szCs w:val="24"/>
        </w:rPr>
        <w:t>Karte latviešu valodā</w:t>
      </w:r>
      <w:r w:rsidRPr="0073049E">
        <w:rPr>
          <w:rFonts w:ascii="Times New Roman" w:eastAsia="Times New Roman" w:hAnsi="Times New Roman" w:cs="Times New Roman"/>
          <w:sz w:val="24"/>
          <w:szCs w:val="24"/>
        </w:rPr>
        <w:t xml:space="preserve"> </w:t>
      </w:r>
      <w:r w:rsidR="006666F4" w:rsidRPr="0073049E">
        <w:rPr>
          <w:rFonts w:ascii="Times New Roman" w:eastAsia="Times New Roman" w:hAnsi="Times New Roman" w:cs="Times New Roman"/>
          <w:sz w:val="24"/>
          <w:szCs w:val="24"/>
        </w:rPr>
        <w:t>(</w:t>
      </w:r>
      <w:r w:rsidRPr="0073049E">
        <w:rPr>
          <w:rFonts w:ascii="Times New Roman" w:eastAsia="Times New Roman" w:hAnsi="Times New Roman" w:cs="Times New Roman"/>
          <w:sz w:val="24"/>
          <w:szCs w:val="24"/>
        </w:rPr>
        <w:t>10000 gab.</w:t>
      </w:r>
      <w:r w:rsidR="006666F4" w:rsidRPr="0073049E">
        <w:rPr>
          <w:rFonts w:ascii="Times New Roman" w:eastAsia="Times New Roman" w:hAnsi="Times New Roman" w:cs="Times New Roman"/>
          <w:sz w:val="24"/>
          <w:szCs w:val="24"/>
        </w:rPr>
        <w:t>)</w:t>
      </w:r>
      <w:r w:rsidRPr="0073049E">
        <w:rPr>
          <w:rFonts w:ascii="Times New Roman" w:eastAsia="Times New Roman" w:hAnsi="Times New Roman" w:cs="Times New Roman"/>
          <w:sz w:val="24"/>
          <w:szCs w:val="24"/>
        </w:rPr>
        <w:t xml:space="preserve"> - 5 </w:t>
      </w:r>
      <w:r w:rsidR="006666F4" w:rsidRPr="0073049E">
        <w:rPr>
          <w:rFonts w:ascii="Times New Roman" w:eastAsia="Times New Roman" w:hAnsi="Times New Roman" w:cs="Times New Roman"/>
          <w:sz w:val="24"/>
          <w:szCs w:val="24"/>
        </w:rPr>
        <w:t xml:space="preserve">(piecu) </w:t>
      </w:r>
      <w:r w:rsidRPr="0073049E">
        <w:rPr>
          <w:rFonts w:ascii="Times New Roman" w:eastAsia="Times New Roman" w:hAnsi="Times New Roman" w:cs="Times New Roman"/>
          <w:sz w:val="24"/>
          <w:szCs w:val="24"/>
        </w:rPr>
        <w:t xml:space="preserve">darba dienu laikā no drukas failu saņemšanas </w:t>
      </w:r>
      <w:r w:rsidRPr="0073049E">
        <w:rPr>
          <w:rFonts w:ascii="Times New Roman" w:eastAsia="Times New Roman" w:hAnsi="Times New Roman" w:cs="Times New Roman"/>
          <w:i/>
        </w:rPr>
        <w:t>(</w:t>
      </w:r>
      <w:r w:rsidR="00710BB2" w:rsidRPr="00710BB2">
        <w:rPr>
          <w:rFonts w:ascii="Times New Roman" w:eastAsia="Times New Roman" w:hAnsi="Times New Roman" w:cs="Times New Roman"/>
          <w:i/>
        </w:rPr>
        <w:t xml:space="preserve">piezīme: </w:t>
      </w:r>
      <w:r w:rsidRPr="0073049E">
        <w:rPr>
          <w:rFonts w:ascii="Times New Roman" w:eastAsia="Times New Roman" w:hAnsi="Times New Roman" w:cs="Times New Roman"/>
          <w:i/>
        </w:rPr>
        <w:t xml:space="preserve">drukas failus </w:t>
      </w:r>
      <w:r w:rsidR="006666F4" w:rsidRPr="00710BB2">
        <w:rPr>
          <w:rFonts w:ascii="Times New Roman" w:eastAsia="Times New Roman" w:hAnsi="Times New Roman" w:cs="Times New Roman"/>
          <w:i/>
        </w:rPr>
        <w:t>provizoriski</w:t>
      </w:r>
      <w:r w:rsidR="006666F4" w:rsidRPr="0073049E">
        <w:rPr>
          <w:rFonts w:ascii="Times New Roman" w:eastAsia="Times New Roman" w:hAnsi="Times New Roman" w:cs="Times New Roman"/>
          <w:i/>
        </w:rPr>
        <w:t xml:space="preserve"> </w:t>
      </w:r>
      <w:r w:rsidRPr="0073049E">
        <w:rPr>
          <w:rFonts w:ascii="Times New Roman" w:eastAsia="Times New Roman" w:hAnsi="Times New Roman" w:cs="Times New Roman"/>
          <w:i/>
        </w:rPr>
        <w:t>plānots iesniegt</w:t>
      </w:r>
      <w:r w:rsidR="006666F4" w:rsidRPr="0073049E">
        <w:rPr>
          <w:rFonts w:ascii="Times New Roman" w:eastAsia="Times New Roman" w:hAnsi="Times New Roman" w:cs="Times New Roman"/>
          <w:i/>
        </w:rPr>
        <w:t xml:space="preserve"> </w:t>
      </w:r>
      <w:r w:rsidR="006666F4" w:rsidRPr="002D63AB">
        <w:rPr>
          <w:rFonts w:ascii="Times New Roman" w:eastAsia="Times New Roman" w:hAnsi="Times New Roman" w:cs="Times New Roman"/>
          <w:i/>
        </w:rPr>
        <w:t>izpildītājam</w:t>
      </w:r>
      <w:r w:rsidRPr="002D63AB">
        <w:rPr>
          <w:rFonts w:ascii="Times New Roman" w:eastAsia="Times New Roman" w:hAnsi="Times New Roman" w:cs="Times New Roman"/>
          <w:i/>
        </w:rPr>
        <w:t xml:space="preserve"> </w:t>
      </w:r>
      <w:r w:rsidR="002D63AB" w:rsidRPr="002D63AB">
        <w:rPr>
          <w:rFonts w:ascii="Times New Roman" w:eastAsia="Times New Roman" w:hAnsi="Times New Roman" w:cs="Times New Roman"/>
          <w:i/>
        </w:rPr>
        <w:t xml:space="preserve">līdz </w:t>
      </w:r>
      <w:r w:rsidRPr="002D63AB">
        <w:rPr>
          <w:rFonts w:ascii="Times New Roman" w:eastAsia="Times New Roman" w:hAnsi="Times New Roman" w:cs="Times New Roman"/>
          <w:i/>
        </w:rPr>
        <w:t>2019.gada 18.janvārim</w:t>
      </w:r>
      <w:r w:rsidR="006666F4" w:rsidRPr="002D63AB">
        <w:rPr>
          <w:rFonts w:ascii="Times New Roman" w:eastAsia="Times New Roman" w:hAnsi="Times New Roman" w:cs="Times New Roman"/>
          <w:i/>
        </w:rPr>
        <w:t>)</w:t>
      </w:r>
      <w:r w:rsidRPr="002D63AB">
        <w:rPr>
          <w:rFonts w:ascii="Times New Roman" w:eastAsia="Times New Roman" w:hAnsi="Times New Roman" w:cs="Times New Roman"/>
          <w:sz w:val="24"/>
          <w:szCs w:val="24"/>
        </w:rPr>
        <w:t>.     </w:t>
      </w:r>
    </w:p>
    <w:p w:rsidR="006666F4" w:rsidRPr="002D63AB" w:rsidRDefault="006666F4" w:rsidP="006666F4">
      <w:pPr>
        <w:shd w:val="clear" w:color="auto" w:fill="FFFFFF"/>
        <w:spacing w:after="0" w:line="240" w:lineRule="auto"/>
        <w:rPr>
          <w:rFonts w:ascii="Arial" w:eastAsia="Times New Roman" w:hAnsi="Arial" w:cs="Arial"/>
          <w:color w:val="7030A0"/>
          <w:sz w:val="24"/>
          <w:szCs w:val="24"/>
        </w:rPr>
      </w:pPr>
      <w:r w:rsidRPr="002D63AB">
        <w:rPr>
          <w:rFonts w:ascii="Arial" w:eastAsia="Times New Roman" w:hAnsi="Arial" w:cs="Arial"/>
          <w:color w:val="7030A0"/>
          <w:sz w:val="24"/>
          <w:szCs w:val="24"/>
        </w:rPr>
        <w:t> </w:t>
      </w:r>
    </w:p>
    <w:p w:rsidR="006666F4" w:rsidRPr="002D63AB" w:rsidRDefault="006666F4" w:rsidP="006666F4">
      <w:pPr>
        <w:shd w:val="clear" w:color="auto" w:fill="FFFFFF"/>
        <w:spacing w:after="0" w:line="240" w:lineRule="auto"/>
        <w:jc w:val="both"/>
        <w:rPr>
          <w:rFonts w:ascii="Times New Roman" w:eastAsia="Times New Roman" w:hAnsi="Times New Roman" w:cs="Times New Roman"/>
          <w:sz w:val="24"/>
          <w:szCs w:val="24"/>
        </w:rPr>
      </w:pPr>
      <w:r w:rsidRPr="002D63AB">
        <w:rPr>
          <w:rFonts w:ascii="Times New Roman" w:eastAsia="Times New Roman" w:hAnsi="Times New Roman" w:cs="Times New Roman"/>
          <w:sz w:val="24"/>
          <w:szCs w:val="24"/>
        </w:rPr>
        <w:t xml:space="preserve">5.2.2. </w:t>
      </w:r>
      <w:r w:rsidRPr="002D63AB">
        <w:rPr>
          <w:rFonts w:ascii="Times New Roman" w:eastAsia="Times New Roman" w:hAnsi="Times New Roman" w:cs="Times New Roman"/>
          <w:b/>
          <w:sz w:val="24"/>
          <w:szCs w:val="24"/>
        </w:rPr>
        <w:t>Karte lietuviešu valodā</w:t>
      </w:r>
      <w:r w:rsidRPr="002D63AB">
        <w:rPr>
          <w:rFonts w:ascii="Times New Roman" w:eastAsia="Times New Roman" w:hAnsi="Times New Roman" w:cs="Times New Roman"/>
          <w:sz w:val="24"/>
          <w:szCs w:val="24"/>
        </w:rPr>
        <w:t xml:space="preserve"> (10000 gab.) - 5 (piecu) darba dienu laikā no drukas failu saņemšanas </w:t>
      </w:r>
      <w:r w:rsidRPr="002D63AB">
        <w:rPr>
          <w:rFonts w:ascii="Times New Roman" w:eastAsia="Times New Roman" w:hAnsi="Times New Roman" w:cs="Times New Roman"/>
          <w:i/>
        </w:rPr>
        <w:t>(</w:t>
      </w:r>
      <w:r w:rsidR="00710BB2" w:rsidRPr="002D63AB">
        <w:rPr>
          <w:rFonts w:ascii="Times New Roman" w:eastAsia="Times New Roman" w:hAnsi="Times New Roman" w:cs="Times New Roman"/>
          <w:i/>
        </w:rPr>
        <w:t xml:space="preserve">piezīme: </w:t>
      </w:r>
      <w:r w:rsidRPr="002D63AB">
        <w:rPr>
          <w:rFonts w:ascii="Times New Roman" w:eastAsia="Times New Roman" w:hAnsi="Times New Roman" w:cs="Times New Roman"/>
          <w:i/>
        </w:rPr>
        <w:t xml:space="preserve">drukas failus provizoriski plānots iesniegt izpildītājam </w:t>
      </w:r>
      <w:r w:rsidR="002D63AB" w:rsidRPr="002D63AB">
        <w:rPr>
          <w:rFonts w:ascii="Times New Roman" w:eastAsia="Times New Roman" w:hAnsi="Times New Roman" w:cs="Times New Roman"/>
          <w:i/>
        </w:rPr>
        <w:t xml:space="preserve">līdz </w:t>
      </w:r>
      <w:r w:rsidRPr="002D63AB">
        <w:rPr>
          <w:rFonts w:ascii="Times New Roman" w:eastAsia="Times New Roman" w:hAnsi="Times New Roman" w:cs="Times New Roman"/>
          <w:i/>
        </w:rPr>
        <w:t>2019.gada 18.janvārim)</w:t>
      </w:r>
      <w:r w:rsidRPr="002D63AB">
        <w:rPr>
          <w:rFonts w:ascii="Times New Roman" w:eastAsia="Times New Roman" w:hAnsi="Times New Roman" w:cs="Times New Roman"/>
          <w:sz w:val="24"/>
          <w:szCs w:val="24"/>
        </w:rPr>
        <w:t>.     </w:t>
      </w:r>
    </w:p>
    <w:p w:rsidR="006666F4" w:rsidRPr="002D63AB" w:rsidRDefault="006666F4" w:rsidP="006666F4">
      <w:pPr>
        <w:shd w:val="clear" w:color="auto" w:fill="FFFFFF"/>
        <w:spacing w:after="0" w:line="240" w:lineRule="auto"/>
        <w:rPr>
          <w:rFonts w:ascii="Times New Roman" w:eastAsia="Times New Roman" w:hAnsi="Times New Roman" w:cs="Times New Roman"/>
          <w:color w:val="7030A0"/>
          <w:sz w:val="24"/>
          <w:szCs w:val="24"/>
        </w:rPr>
      </w:pPr>
    </w:p>
    <w:p w:rsidR="0094637A" w:rsidRPr="0073049E" w:rsidRDefault="006666F4" w:rsidP="006666F4">
      <w:pPr>
        <w:shd w:val="clear" w:color="auto" w:fill="FFFFFF"/>
        <w:spacing w:after="0" w:line="240" w:lineRule="auto"/>
        <w:jc w:val="both"/>
        <w:rPr>
          <w:rFonts w:ascii="Times New Roman" w:eastAsia="Times New Roman" w:hAnsi="Times New Roman" w:cs="Times New Roman"/>
          <w:sz w:val="24"/>
          <w:szCs w:val="24"/>
        </w:rPr>
      </w:pPr>
      <w:r w:rsidRPr="002D63AB">
        <w:rPr>
          <w:rFonts w:ascii="Times New Roman" w:eastAsia="Times New Roman" w:hAnsi="Times New Roman" w:cs="Times New Roman"/>
          <w:sz w:val="24"/>
          <w:szCs w:val="24"/>
        </w:rPr>
        <w:t xml:space="preserve">5.2.2. </w:t>
      </w:r>
      <w:r w:rsidRPr="002D63AB">
        <w:rPr>
          <w:rFonts w:ascii="Times New Roman" w:eastAsia="Times New Roman" w:hAnsi="Times New Roman" w:cs="Times New Roman"/>
          <w:b/>
          <w:sz w:val="24"/>
          <w:szCs w:val="24"/>
        </w:rPr>
        <w:t>Karte angļu valodā</w:t>
      </w:r>
      <w:r w:rsidRPr="002D63AB">
        <w:rPr>
          <w:rFonts w:ascii="Times New Roman" w:eastAsia="Times New Roman" w:hAnsi="Times New Roman" w:cs="Times New Roman"/>
          <w:sz w:val="24"/>
          <w:szCs w:val="24"/>
        </w:rPr>
        <w:t xml:space="preserve"> (20000 gab.) - 5 (piecu) darba dienu laikā no drukas failu saņemšanas </w:t>
      </w:r>
      <w:r w:rsidRPr="002D63AB">
        <w:rPr>
          <w:rFonts w:ascii="Times New Roman" w:eastAsia="Times New Roman" w:hAnsi="Times New Roman" w:cs="Times New Roman"/>
          <w:i/>
        </w:rPr>
        <w:t>(</w:t>
      </w:r>
      <w:r w:rsidR="00710BB2" w:rsidRPr="002D63AB">
        <w:rPr>
          <w:rFonts w:ascii="Times New Roman" w:eastAsia="Times New Roman" w:hAnsi="Times New Roman" w:cs="Times New Roman"/>
          <w:i/>
        </w:rPr>
        <w:t xml:space="preserve">piezīme: </w:t>
      </w:r>
      <w:r w:rsidRPr="002D63AB">
        <w:rPr>
          <w:rFonts w:ascii="Times New Roman" w:eastAsia="Times New Roman" w:hAnsi="Times New Roman" w:cs="Times New Roman"/>
          <w:i/>
        </w:rPr>
        <w:t xml:space="preserve">drukas failus provizoriski plānots iesniegt izpildītājam </w:t>
      </w:r>
      <w:r w:rsidR="002D63AB" w:rsidRPr="002D63AB">
        <w:rPr>
          <w:rFonts w:ascii="Times New Roman" w:eastAsia="Times New Roman" w:hAnsi="Times New Roman" w:cs="Times New Roman"/>
          <w:i/>
        </w:rPr>
        <w:t xml:space="preserve">līdz </w:t>
      </w:r>
      <w:r w:rsidRPr="002D63AB">
        <w:rPr>
          <w:rFonts w:ascii="Times New Roman" w:eastAsia="Times New Roman" w:hAnsi="Times New Roman" w:cs="Times New Roman"/>
          <w:i/>
        </w:rPr>
        <w:t>2019.gada 8.februārim)</w:t>
      </w:r>
      <w:r w:rsidRPr="002D63AB">
        <w:rPr>
          <w:rFonts w:ascii="Times New Roman" w:eastAsia="Times New Roman" w:hAnsi="Times New Roman" w:cs="Times New Roman"/>
          <w:sz w:val="24"/>
          <w:szCs w:val="24"/>
        </w:rPr>
        <w:t>.</w:t>
      </w:r>
      <w:r w:rsidRPr="0073049E">
        <w:rPr>
          <w:rFonts w:ascii="Times New Roman" w:eastAsia="Times New Roman" w:hAnsi="Times New Roman" w:cs="Times New Roman"/>
          <w:sz w:val="24"/>
          <w:szCs w:val="24"/>
        </w:rPr>
        <w:t> </w:t>
      </w:r>
    </w:p>
    <w:p w:rsidR="0094637A" w:rsidRPr="0073049E" w:rsidRDefault="0094637A" w:rsidP="006666F4">
      <w:pPr>
        <w:shd w:val="clear" w:color="auto" w:fill="FFFFFF"/>
        <w:spacing w:after="0" w:line="240" w:lineRule="auto"/>
        <w:jc w:val="both"/>
        <w:rPr>
          <w:rFonts w:ascii="Times New Roman" w:eastAsia="Times New Roman" w:hAnsi="Times New Roman" w:cs="Times New Roman"/>
          <w:sz w:val="24"/>
          <w:szCs w:val="24"/>
        </w:rPr>
      </w:pPr>
    </w:p>
    <w:p w:rsidR="0094637A" w:rsidRPr="0073049E" w:rsidRDefault="0094637A" w:rsidP="006666F4">
      <w:pPr>
        <w:shd w:val="clear" w:color="auto" w:fill="FFFFFF"/>
        <w:spacing w:after="0" w:line="240" w:lineRule="auto"/>
        <w:jc w:val="both"/>
        <w:rPr>
          <w:rFonts w:ascii="Times New Roman" w:eastAsia="Times New Roman" w:hAnsi="Times New Roman" w:cs="Times New Roman"/>
          <w:sz w:val="24"/>
          <w:szCs w:val="24"/>
        </w:rPr>
      </w:pPr>
    </w:p>
    <w:p w:rsidR="006666F4" w:rsidRPr="002D63AB" w:rsidRDefault="0094637A" w:rsidP="0094637A">
      <w:pPr>
        <w:shd w:val="clear" w:color="auto" w:fill="FFFFFF"/>
        <w:spacing w:after="0" w:line="240" w:lineRule="auto"/>
        <w:ind w:firstLine="284"/>
        <w:jc w:val="both"/>
        <w:rPr>
          <w:rFonts w:ascii="Times New Roman" w:eastAsia="Times New Roman" w:hAnsi="Times New Roman" w:cs="Times New Roman"/>
          <w:sz w:val="24"/>
          <w:szCs w:val="24"/>
        </w:rPr>
      </w:pPr>
      <w:r w:rsidRPr="002D63AB">
        <w:rPr>
          <w:rFonts w:ascii="Times New Roman" w:eastAsia="Times New Roman" w:hAnsi="Times New Roman" w:cs="Times New Roman"/>
          <w:b/>
          <w:sz w:val="24"/>
          <w:szCs w:val="24"/>
        </w:rPr>
        <w:lastRenderedPageBreak/>
        <w:t>5.3.</w:t>
      </w:r>
      <w:r w:rsidRPr="002D63AB">
        <w:rPr>
          <w:rFonts w:ascii="Times New Roman" w:eastAsia="Times New Roman" w:hAnsi="Times New Roman" w:cs="Times New Roman"/>
          <w:sz w:val="24"/>
          <w:szCs w:val="24"/>
        </w:rPr>
        <w:t xml:space="preserve"> Pasūtījuma piegādes termiņš.</w:t>
      </w:r>
      <w:r w:rsidR="006666F4" w:rsidRPr="002D63AB">
        <w:rPr>
          <w:rFonts w:ascii="Times New Roman" w:eastAsia="Times New Roman" w:hAnsi="Times New Roman" w:cs="Times New Roman"/>
          <w:sz w:val="24"/>
          <w:szCs w:val="24"/>
        </w:rPr>
        <w:t>    </w:t>
      </w:r>
    </w:p>
    <w:p w:rsidR="00775DAF" w:rsidRPr="002D63AB" w:rsidRDefault="00775DAF" w:rsidP="006666F4">
      <w:pPr>
        <w:shd w:val="clear" w:color="auto" w:fill="FFFFFF"/>
        <w:spacing w:after="0" w:line="240" w:lineRule="auto"/>
        <w:rPr>
          <w:rFonts w:ascii="Times New Roman" w:eastAsia="Times New Roman" w:hAnsi="Times New Roman" w:cs="Times New Roman"/>
          <w:sz w:val="24"/>
          <w:szCs w:val="24"/>
        </w:rPr>
      </w:pPr>
    </w:p>
    <w:p w:rsidR="0094637A" w:rsidRPr="002D63AB" w:rsidRDefault="0094637A" w:rsidP="0094637A">
      <w:pPr>
        <w:shd w:val="clear" w:color="auto" w:fill="FFFFFF"/>
        <w:spacing w:after="0" w:line="240" w:lineRule="auto"/>
        <w:ind w:firstLine="284"/>
        <w:rPr>
          <w:rFonts w:ascii="Times New Roman" w:eastAsia="Times New Roman" w:hAnsi="Times New Roman" w:cs="Times New Roman"/>
          <w:sz w:val="24"/>
          <w:szCs w:val="24"/>
        </w:rPr>
      </w:pPr>
      <w:r w:rsidRPr="002D63AB">
        <w:rPr>
          <w:rFonts w:ascii="Times New Roman" w:eastAsia="Times New Roman" w:hAnsi="Times New Roman" w:cs="Times New Roman"/>
          <w:sz w:val="24"/>
          <w:szCs w:val="24"/>
        </w:rPr>
        <w:t>Viss iespieddarbu pasūtījums tiek piegādāts uz šīs specifikācijas 6.3.punktā minētajām adresēm 5 (piecu) darba dienu laikā no dienas, kad pabeigti vis</w:t>
      </w:r>
      <w:r w:rsidR="00457E92" w:rsidRPr="002D63AB">
        <w:rPr>
          <w:rFonts w:ascii="Times New Roman" w:eastAsia="Times New Roman" w:hAnsi="Times New Roman" w:cs="Times New Roman"/>
          <w:sz w:val="24"/>
          <w:szCs w:val="24"/>
        </w:rPr>
        <w:t>i</w:t>
      </w:r>
      <w:r w:rsidRPr="002D63AB">
        <w:rPr>
          <w:rFonts w:ascii="Times New Roman" w:eastAsia="Times New Roman" w:hAnsi="Times New Roman" w:cs="Times New Roman"/>
          <w:sz w:val="24"/>
          <w:szCs w:val="24"/>
        </w:rPr>
        <w:t xml:space="preserve"> iespieddarb</w:t>
      </w:r>
      <w:r w:rsidR="00457E92" w:rsidRPr="002D63AB">
        <w:rPr>
          <w:rFonts w:ascii="Times New Roman" w:eastAsia="Times New Roman" w:hAnsi="Times New Roman" w:cs="Times New Roman"/>
          <w:sz w:val="24"/>
          <w:szCs w:val="24"/>
        </w:rPr>
        <w:t>i (sagatavotas brošūras un kartes vis</w:t>
      </w:r>
      <w:r w:rsidR="002D63AB" w:rsidRPr="002D63AB">
        <w:rPr>
          <w:rFonts w:ascii="Times New Roman" w:eastAsia="Times New Roman" w:hAnsi="Times New Roman" w:cs="Times New Roman"/>
          <w:sz w:val="24"/>
          <w:szCs w:val="24"/>
        </w:rPr>
        <w:t>ā</w:t>
      </w:r>
      <w:r w:rsidR="00457E92" w:rsidRPr="002D63AB">
        <w:rPr>
          <w:rFonts w:ascii="Times New Roman" w:eastAsia="Times New Roman" w:hAnsi="Times New Roman" w:cs="Times New Roman"/>
          <w:sz w:val="24"/>
          <w:szCs w:val="24"/>
        </w:rPr>
        <w:t>s valodās un vis</w:t>
      </w:r>
      <w:r w:rsidR="002D63AB" w:rsidRPr="002D63AB">
        <w:rPr>
          <w:rFonts w:ascii="Times New Roman" w:eastAsia="Times New Roman" w:hAnsi="Times New Roman" w:cs="Times New Roman"/>
          <w:sz w:val="24"/>
          <w:szCs w:val="24"/>
        </w:rPr>
        <w:t>ā</w:t>
      </w:r>
      <w:r w:rsidR="00457E92" w:rsidRPr="002D63AB">
        <w:rPr>
          <w:rFonts w:ascii="Times New Roman" w:eastAsia="Times New Roman" w:hAnsi="Times New Roman" w:cs="Times New Roman"/>
          <w:sz w:val="24"/>
          <w:szCs w:val="24"/>
        </w:rPr>
        <w:t xml:space="preserve"> noteiktajā apjomā</w:t>
      </w:r>
      <w:r w:rsidR="0073049E" w:rsidRPr="002D63AB">
        <w:rPr>
          <w:rFonts w:ascii="Times New Roman" w:eastAsia="Times New Roman" w:hAnsi="Times New Roman" w:cs="Times New Roman"/>
          <w:sz w:val="24"/>
          <w:szCs w:val="24"/>
        </w:rPr>
        <w:t>)</w:t>
      </w:r>
      <w:r w:rsidRPr="002D63AB">
        <w:rPr>
          <w:rFonts w:ascii="Times New Roman" w:eastAsia="Times New Roman" w:hAnsi="Times New Roman" w:cs="Times New Roman"/>
          <w:sz w:val="24"/>
          <w:szCs w:val="24"/>
        </w:rPr>
        <w:t>.</w:t>
      </w:r>
    </w:p>
    <w:p w:rsidR="006666F4" w:rsidRPr="002D63AB" w:rsidRDefault="006666F4" w:rsidP="006666F4">
      <w:pPr>
        <w:shd w:val="clear" w:color="auto" w:fill="FFFFFF"/>
        <w:spacing w:after="0" w:line="240" w:lineRule="auto"/>
        <w:rPr>
          <w:rFonts w:ascii="Times New Roman" w:eastAsia="Times New Roman" w:hAnsi="Times New Roman" w:cs="Times New Roman"/>
          <w:sz w:val="24"/>
          <w:szCs w:val="24"/>
        </w:rPr>
      </w:pPr>
    </w:p>
    <w:p w:rsidR="0094637A" w:rsidRPr="002D63AB" w:rsidRDefault="0094637A" w:rsidP="006666F4">
      <w:pPr>
        <w:shd w:val="clear" w:color="auto" w:fill="FFFFFF"/>
        <w:spacing w:after="0" w:line="240" w:lineRule="auto"/>
        <w:rPr>
          <w:rFonts w:ascii="Times New Roman" w:eastAsia="Times New Roman" w:hAnsi="Times New Roman" w:cs="Times New Roman"/>
          <w:color w:val="7030A0"/>
          <w:sz w:val="24"/>
          <w:szCs w:val="24"/>
        </w:rPr>
      </w:pPr>
    </w:p>
    <w:p w:rsidR="00A731A3" w:rsidRPr="005B3BE7" w:rsidRDefault="00A731A3" w:rsidP="00A731A3">
      <w:pPr>
        <w:pStyle w:val="Sarakstarindkopa"/>
        <w:numPr>
          <w:ilvl w:val="0"/>
          <w:numId w:val="47"/>
        </w:numPr>
        <w:spacing w:after="0" w:line="20" w:lineRule="atLeast"/>
        <w:contextualSpacing/>
        <w:rPr>
          <w:rFonts w:ascii="Times New Roman" w:hAnsi="Times New Roman" w:cs="Times New Roman"/>
          <w:b/>
          <w:sz w:val="24"/>
          <w:szCs w:val="24"/>
        </w:rPr>
      </w:pPr>
      <w:proofErr w:type="spellStart"/>
      <w:r w:rsidRPr="005B3BE7">
        <w:rPr>
          <w:rFonts w:ascii="Times New Roman" w:hAnsi="Times New Roman" w:cs="Times New Roman"/>
          <w:b/>
          <w:sz w:val="24"/>
          <w:szCs w:val="24"/>
        </w:rPr>
        <w:t>Pasūtījuma</w:t>
      </w:r>
      <w:proofErr w:type="spellEnd"/>
      <w:r w:rsidRPr="005B3BE7">
        <w:rPr>
          <w:rFonts w:ascii="Times New Roman" w:hAnsi="Times New Roman" w:cs="Times New Roman"/>
          <w:b/>
          <w:sz w:val="24"/>
          <w:szCs w:val="24"/>
        </w:rPr>
        <w:t xml:space="preserve"> </w:t>
      </w:r>
      <w:proofErr w:type="spellStart"/>
      <w:r w:rsidRPr="005B3BE7">
        <w:rPr>
          <w:rFonts w:ascii="Times New Roman" w:hAnsi="Times New Roman" w:cs="Times New Roman"/>
          <w:b/>
          <w:sz w:val="24"/>
          <w:szCs w:val="24"/>
        </w:rPr>
        <w:t>izpildes</w:t>
      </w:r>
      <w:proofErr w:type="spellEnd"/>
      <w:r w:rsidRPr="005B3BE7">
        <w:rPr>
          <w:rFonts w:ascii="Times New Roman" w:hAnsi="Times New Roman" w:cs="Times New Roman"/>
          <w:b/>
          <w:sz w:val="24"/>
          <w:szCs w:val="24"/>
        </w:rPr>
        <w:t xml:space="preserve"> </w:t>
      </w:r>
      <w:proofErr w:type="spellStart"/>
      <w:r w:rsidRPr="005B3BE7">
        <w:rPr>
          <w:rFonts w:ascii="Times New Roman" w:hAnsi="Times New Roman" w:cs="Times New Roman"/>
          <w:b/>
          <w:sz w:val="24"/>
          <w:szCs w:val="24"/>
        </w:rPr>
        <w:t>noteikumi</w:t>
      </w:r>
      <w:proofErr w:type="spellEnd"/>
    </w:p>
    <w:p w:rsidR="00A731A3" w:rsidRPr="00AF71B5" w:rsidRDefault="00A731A3" w:rsidP="00A731A3">
      <w:pPr>
        <w:spacing w:after="0" w:line="20" w:lineRule="atLeast"/>
        <w:ind w:left="284"/>
        <w:contextualSpacing/>
        <w:jc w:val="both"/>
        <w:rPr>
          <w:rFonts w:ascii="Times New Roman" w:hAnsi="Times New Roman" w:cs="Times New Roman"/>
          <w:sz w:val="24"/>
          <w:szCs w:val="24"/>
        </w:rPr>
      </w:pPr>
    </w:p>
    <w:p w:rsidR="00A731A3" w:rsidRPr="00AF71B5" w:rsidRDefault="00A731A3" w:rsidP="00A731A3">
      <w:pPr>
        <w:numPr>
          <w:ilvl w:val="1"/>
          <w:numId w:val="47"/>
        </w:numPr>
        <w:spacing w:after="0" w:line="20" w:lineRule="atLeast"/>
        <w:ind w:left="0" w:firstLine="284"/>
        <w:contextualSpacing/>
        <w:jc w:val="both"/>
        <w:rPr>
          <w:rFonts w:ascii="Times New Roman" w:hAnsi="Times New Roman" w:cs="Times New Roman"/>
          <w:b/>
          <w:sz w:val="24"/>
          <w:szCs w:val="24"/>
        </w:rPr>
      </w:pPr>
      <w:r w:rsidRPr="00AF71B5">
        <w:rPr>
          <w:rFonts w:ascii="Times New Roman" w:hAnsi="Times New Roman" w:cs="Times New Roman"/>
          <w:sz w:val="24"/>
          <w:szCs w:val="24"/>
        </w:rPr>
        <w:t>Izpildītājs veic brošūras un kartes iespieddarbus saskaņā ar iesniegtajiem maketiem</w:t>
      </w:r>
      <w:r w:rsidR="0073049E">
        <w:rPr>
          <w:rFonts w:ascii="Times New Roman" w:hAnsi="Times New Roman" w:cs="Times New Roman"/>
          <w:sz w:val="24"/>
          <w:szCs w:val="24"/>
        </w:rPr>
        <w:t xml:space="preserve"> </w:t>
      </w:r>
      <w:r w:rsidR="0073049E" w:rsidRPr="002D63AB">
        <w:rPr>
          <w:rFonts w:ascii="Times New Roman" w:hAnsi="Times New Roman" w:cs="Times New Roman"/>
          <w:sz w:val="24"/>
          <w:szCs w:val="24"/>
        </w:rPr>
        <w:t>(drukas failiem)</w:t>
      </w:r>
      <w:r w:rsidR="0073049E">
        <w:rPr>
          <w:rFonts w:ascii="Times New Roman" w:hAnsi="Times New Roman" w:cs="Times New Roman"/>
          <w:sz w:val="24"/>
          <w:szCs w:val="24"/>
        </w:rPr>
        <w:t xml:space="preserve"> </w:t>
      </w:r>
      <w:r w:rsidRPr="00AF71B5">
        <w:rPr>
          <w:rFonts w:ascii="Times New Roman" w:hAnsi="Times New Roman" w:cs="Times New Roman"/>
          <w:sz w:val="24"/>
          <w:szCs w:val="24"/>
        </w:rPr>
        <w:t>un tehniskajiem nosacījumiem</w:t>
      </w:r>
      <w:r w:rsidR="003949D2">
        <w:rPr>
          <w:rFonts w:ascii="Times New Roman" w:hAnsi="Times New Roman" w:cs="Times New Roman"/>
          <w:sz w:val="24"/>
          <w:szCs w:val="24"/>
        </w:rPr>
        <w:t xml:space="preserve"> un paredzētājā apjomā un termiņos </w:t>
      </w:r>
      <w:r w:rsidRPr="00AF71B5">
        <w:rPr>
          <w:rFonts w:ascii="Times New Roman" w:hAnsi="Times New Roman" w:cs="Times New Roman"/>
          <w:sz w:val="24"/>
          <w:szCs w:val="24"/>
        </w:rPr>
        <w:t>(</w:t>
      </w:r>
      <w:r w:rsidR="003949D2">
        <w:rPr>
          <w:rFonts w:ascii="Times New Roman" w:hAnsi="Times New Roman" w:cs="Times New Roman"/>
          <w:sz w:val="24"/>
          <w:szCs w:val="24"/>
        </w:rPr>
        <w:t xml:space="preserve">4. un </w:t>
      </w:r>
      <w:r w:rsidRPr="00AF71B5">
        <w:rPr>
          <w:rFonts w:ascii="Times New Roman" w:hAnsi="Times New Roman" w:cs="Times New Roman"/>
          <w:sz w:val="24"/>
          <w:szCs w:val="24"/>
        </w:rPr>
        <w:t xml:space="preserve">5. </w:t>
      </w:r>
      <w:r w:rsidR="003949D2">
        <w:rPr>
          <w:rFonts w:ascii="Times New Roman" w:hAnsi="Times New Roman" w:cs="Times New Roman"/>
          <w:sz w:val="24"/>
          <w:szCs w:val="24"/>
        </w:rPr>
        <w:t>p</w:t>
      </w:r>
      <w:r w:rsidRPr="00AF71B5">
        <w:rPr>
          <w:rFonts w:ascii="Times New Roman" w:hAnsi="Times New Roman" w:cs="Times New Roman"/>
          <w:sz w:val="24"/>
          <w:szCs w:val="24"/>
        </w:rPr>
        <w:t>unkt</w:t>
      </w:r>
      <w:r w:rsidR="003949D2">
        <w:rPr>
          <w:rFonts w:ascii="Times New Roman" w:hAnsi="Times New Roman" w:cs="Times New Roman"/>
          <w:sz w:val="24"/>
          <w:szCs w:val="24"/>
        </w:rPr>
        <w:t>a apakšpunkti</w:t>
      </w:r>
      <w:r w:rsidRPr="00AF71B5">
        <w:rPr>
          <w:rFonts w:ascii="Times New Roman" w:hAnsi="Times New Roman" w:cs="Times New Roman"/>
          <w:sz w:val="24"/>
          <w:szCs w:val="24"/>
        </w:rPr>
        <w:t xml:space="preserve">). </w:t>
      </w:r>
    </w:p>
    <w:p w:rsidR="00A731A3" w:rsidRDefault="00A731A3" w:rsidP="00A731A3">
      <w:pPr>
        <w:spacing w:after="0" w:line="20" w:lineRule="atLeast"/>
        <w:ind w:left="284"/>
        <w:contextualSpacing/>
        <w:jc w:val="both"/>
        <w:rPr>
          <w:rFonts w:ascii="Times New Roman" w:hAnsi="Times New Roman" w:cs="Times New Roman"/>
          <w:sz w:val="24"/>
          <w:szCs w:val="24"/>
        </w:rPr>
      </w:pPr>
    </w:p>
    <w:p w:rsidR="003949D2" w:rsidRPr="003949D2" w:rsidRDefault="003949D2" w:rsidP="003949D2">
      <w:pPr>
        <w:numPr>
          <w:ilvl w:val="1"/>
          <w:numId w:val="47"/>
        </w:numPr>
        <w:spacing w:after="0" w:line="20" w:lineRule="atLeast"/>
        <w:ind w:left="0" w:firstLine="284"/>
        <w:contextualSpacing/>
        <w:jc w:val="both"/>
        <w:rPr>
          <w:rFonts w:ascii="Times New Roman" w:hAnsi="Times New Roman" w:cs="Times New Roman"/>
          <w:sz w:val="24"/>
          <w:szCs w:val="24"/>
        </w:rPr>
      </w:pPr>
      <w:r w:rsidRPr="003949D2">
        <w:rPr>
          <w:rFonts w:ascii="Times New Roman" w:hAnsi="Times New Roman" w:cs="Times New Roman"/>
          <w:sz w:val="24"/>
          <w:szCs w:val="24"/>
        </w:rPr>
        <w:t>Iespieddarbi tiek nodrošināti augstā kvalitātē, krāsu neprecizitātes (neatbilstība maketa krāsām), paviršs izpildījums un citi brāķi netiks pieņemti un atzīti par Iepirkuma līgumam atbilstošiem.</w:t>
      </w:r>
    </w:p>
    <w:p w:rsidR="003949D2" w:rsidRPr="007B1C1A" w:rsidRDefault="003949D2" w:rsidP="003949D2">
      <w:pPr>
        <w:pStyle w:val="Sarakstarindkopa"/>
        <w:spacing w:after="0" w:line="240" w:lineRule="auto"/>
        <w:ind w:left="0" w:firstLine="284"/>
        <w:jc w:val="both"/>
        <w:rPr>
          <w:rFonts w:ascii="Times New Roman" w:hAnsi="Times New Roman" w:cs="Times New Roman"/>
          <w:sz w:val="24"/>
          <w:szCs w:val="24"/>
          <w:lang w:val="lv-LV"/>
        </w:rPr>
      </w:pPr>
      <w:r w:rsidRPr="007B1C1A">
        <w:rPr>
          <w:rFonts w:ascii="Times New Roman" w:hAnsi="Times New Roman" w:cs="Times New Roman"/>
          <w:sz w:val="24"/>
          <w:szCs w:val="24"/>
          <w:lang w:val="lv-LV"/>
        </w:rPr>
        <w:t>Pēc Pasūtītāja pieprasījuma Izpildītājs nodrošina Pasūtītāja nozīmētas personas klātbūtni iespieddarbu drukas laikā, lai kontrolētu drukas darbu veikšan</w:t>
      </w:r>
      <w:r w:rsidR="002D63AB" w:rsidRPr="007B1C1A">
        <w:rPr>
          <w:rFonts w:ascii="Times New Roman" w:hAnsi="Times New Roman" w:cs="Times New Roman"/>
          <w:sz w:val="24"/>
          <w:szCs w:val="24"/>
          <w:lang w:val="lv-LV"/>
        </w:rPr>
        <w:t>u</w:t>
      </w:r>
      <w:r w:rsidRPr="007B1C1A">
        <w:rPr>
          <w:rFonts w:ascii="Times New Roman" w:hAnsi="Times New Roman" w:cs="Times New Roman"/>
          <w:sz w:val="24"/>
          <w:szCs w:val="24"/>
          <w:lang w:val="lv-LV"/>
        </w:rPr>
        <w:t>.</w:t>
      </w:r>
    </w:p>
    <w:p w:rsidR="003949D2" w:rsidRPr="007B1C1A" w:rsidRDefault="003949D2" w:rsidP="003949D2">
      <w:pPr>
        <w:spacing w:after="0" w:line="20" w:lineRule="atLeast"/>
        <w:ind w:firstLine="284"/>
        <w:contextualSpacing/>
        <w:jc w:val="both"/>
        <w:rPr>
          <w:rFonts w:ascii="Times New Roman" w:hAnsi="Times New Roman" w:cs="Times New Roman"/>
          <w:sz w:val="24"/>
          <w:szCs w:val="24"/>
        </w:rPr>
      </w:pPr>
      <w:r w:rsidRPr="007B1C1A">
        <w:rPr>
          <w:rFonts w:ascii="Times New Roman" w:hAnsi="Times New Roman" w:cs="Times New Roman"/>
          <w:sz w:val="24"/>
          <w:szCs w:val="24"/>
        </w:rPr>
        <w:t>Ja iespieddarbi ir izgatavoti un piegādāti neatbilstošā kvalitātē, Izpildītājam jānodrošina pasūtījuma daļēja vai pilnīga otrreizēja izgatavošana un piegāde par saviem finanšu līdzekļiem.</w:t>
      </w:r>
    </w:p>
    <w:p w:rsidR="003949D2" w:rsidRPr="007B1C1A" w:rsidRDefault="003949D2" w:rsidP="00A731A3">
      <w:pPr>
        <w:spacing w:after="0" w:line="20" w:lineRule="atLeast"/>
        <w:ind w:left="284"/>
        <w:contextualSpacing/>
        <w:jc w:val="both"/>
        <w:rPr>
          <w:rFonts w:ascii="Times New Roman" w:hAnsi="Times New Roman" w:cs="Times New Roman"/>
          <w:sz w:val="24"/>
          <w:szCs w:val="24"/>
        </w:rPr>
      </w:pPr>
    </w:p>
    <w:p w:rsidR="00A731A3" w:rsidRPr="007B1C1A" w:rsidRDefault="00A731A3" w:rsidP="00A731A3">
      <w:pPr>
        <w:pStyle w:val="Sarakstarindkopa"/>
        <w:numPr>
          <w:ilvl w:val="1"/>
          <w:numId w:val="47"/>
        </w:numPr>
        <w:spacing w:after="0" w:line="20" w:lineRule="atLeast"/>
        <w:ind w:left="0" w:firstLine="284"/>
        <w:contextualSpacing/>
        <w:jc w:val="both"/>
        <w:rPr>
          <w:rFonts w:ascii="Times New Roman" w:eastAsia="Calibri" w:hAnsi="Times New Roman" w:cs="Times New Roman"/>
          <w:sz w:val="24"/>
          <w:szCs w:val="24"/>
          <w:lang w:val="lv-LV"/>
        </w:rPr>
      </w:pPr>
      <w:r w:rsidRPr="007B1C1A">
        <w:rPr>
          <w:rFonts w:ascii="Times New Roman" w:eastAsia="Calibri" w:hAnsi="Times New Roman" w:cs="Times New Roman"/>
          <w:sz w:val="24"/>
          <w:szCs w:val="24"/>
          <w:lang w:val="lv-LV"/>
        </w:rPr>
        <w:t xml:space="preserve">Iespieddarbu </w:t>
      </w:r>
      <w:r w:rsidR="00DF51DB" w:rsidRPr="007B1C1A">
        <w:rPr>
          <w:rFonts w:ascii="Times New Roman" w:eastAsia="Calibri" w:hAnsi="Times New Roman" w:cs="Times New Roman"/>
          <w:sz w:val="24"/>
          <w:szCs w:val="24"/>
          <w:lang w:val="lv-LV"/>
        </w:rPr>
        <w:t xml:space="preserve">(Brošūras un Kartes) </w:t>
      </w:r>
      <w:r w:rsidRPr="007B1C1A">
        <w:rPr>
          <w:rFonts w:ascii="Times New Roman" w:eastAsia="Calibri" w:hAnsi="Times New Roman" w:cs="Times New Roman"/>
          <w:sz w:val="24"/>
          <w:szCs w:val="24"/>
          <w:lang w:val="lv-LV"/>
        </w:rPr>
        <w:t>visu eksemplāru piegādi un izkraušanu nodrošina Izpildītājs</w:t>
      </w:r>
      <w:r w:rsidR="00DF51DB" w:rsidRPr="007B1C1A">
        <w:rPr>
          <w:rFonts w:ascii="Times New Roman" w:eastAsia="Calibri" w:hAnsi="Times New Roman" w:cs="Times New Roman"/>
          <w:sz w:val="24"/>
          <w:szCs w:val="24"/>
          <w:lang w:val="lv-LV"/>
        </w:rPr>
        <w:t>, t.sk.</w:t>
      </w:r>
      <w:r w:rsidRPr="007B1C1A">
        <w:rPr>
          <w:rFonts w:ascii="Times New Roman" w:eastAsia="Calibri" w:hAnsi="Times New Roman" w:cs="Times New Roman"/>
          <w:sz w:val="24"/>
          <w:szCs w:val="24"/>
          <w:lang w:val="lv-LV"/>
        </w:rPr>
        <w:t xml:space="preserve"> </w:t>
      </w:r>
    </w:p>
    <w:p w:rsidR="00DF51DB" w:rsidRPr="007B1C1A" w:rsidRDefault="00F0555F" w:rsidP="00DF51DB">
      <w:pPr>
        <w:shd w:val="clear" w:color="auto" w:fill="FFFFFF"/>
        <w:spacing w:after="0" w:line="240" w:lineRule="auto"/>
        <w:jc w:val="both"/>
        <w:rPr>
          <w:rFonts w:ascii="Times New Roman" w:eastAsia="Times New Roman" w:hAnsi="Times New Roman" w:cs="Times New Roman"/>
          <w:sz w:val="24"/>
          <w:szCs w:val="24"/>
        </w:rPr>
      </w:pPr>
      <w:r w:rsidRPr="007B1C1A">
        <w:rPr>
          <w:rFonts w:ascii="Times New Roman" w:eastAsia="Times New Roman" w:hAnsi="Times New Roman" w:cs="Times New Roman"/>
          <w:sz w:val="24"/>
          <w:szCs w:val="24"/>
        </w:rPr>
        <w:t>-</w:t>
      </w:r>
      <w:r w:rsidR="00DF51DB" w:rsidRPr="007B1C1A">
        <w:rPr>
          <w:rFonts w:ascii="Times New Roman" w:eastAsia="Times New Roman" w:hAnsi="Times New Roman" w:cs="Times New Roman"/>
          <w:sz w:val="24"/>
          <w:szCs w:val="24"/>
        </w:rPr>
        <w:t xml:space="preserve"> </w:t>
      </w:r>
      <w:r w:rsidR="0051373E" w:rsidRPr="007B1C1A">
        <w:rPr>
          <w:rFonts w:ascii="Times New Roman" w:eastAsia="Times New Roman" w:hAnsi="Times New Roman" w:cs="Times New Roman"/>
          <w:sz w:val="24"/>
          <w:szCs w:val="24"/>
        </w:rPr>
        <w:t>daļa no visa iespieddarbu pasūtījuma tiek piegādāt</w:t>
      </w:r>
      <w:r w:rsidRPr="007B1C1A">
        <w:rPr>
          <w:rFonts w:ascii="Times New Roman" w:eastAsia="Times New Roman" w:hAnsi="Times New Roman" w:cs="Times New Roman"/>
          <w:sz w:val="24"/>
          <w:szCs w:val="24"/>
        </w:rPr>
        <w:t>s</w:t>
      </w:r>
      <w:r w:rsidR="0051373E" w:rsidRPr="007B1C1A">
        <w:rPr>
          <w:rFonts w:ascii="Times New Roman" w:eastAsia="Times New Roman" w:hAnsi="Times New Roman" w:cs="Times New Roman"/>
          <w:sz w:val="24"/>
          <w:szCs w:val="24"/>
        </w:rPr>
        <w:t xml:space="preserve"> Pasūtītājam </w:t>
      </w:r>
      <w:r w:rsidR="00DF51DB" w:rsidRPr="007B1C1A">
        <w:rPr>
          <w:rFonts w:ascii="Times New Roman" w:eastAsia="Times New Roman" w:hAnsi="Times New Roman" w:cs="Times New Roman"/>
          <w:b/>
          <w:sz w:val="24"/>
          <w:szCs w:val="24"/>
        </w:rPr>
        <w:t xml:space="preserve">Katoļu ielā 2b (2. stāvs) </w:t>
      </w:r>
      <w:r w:rsidR="0051373E" w:rsidRPr="007B1C1A">
        <w:rPr>
          <w:rFonts w:ascii="Times New Roman" w:eastAsia="Times New Roman" w:hAnsi="Times New Roman" w:cs="Times New Roman"/>
          <w:b/>
          <w:sz w:val="24"/>
          <w:szCs w:val="24"/>
        </w:rPr>
        <w:t>Jelgavā</w:t>
      </w:r>
      <w:r w:rsidR="0051373E" w:rsidRPr="007B1C1A">
        <w:rPr>
          <w:rFonts w:ascii="Times New Roman" w:eastAsia="Times New Roman" w:hAnsi="Times New Roman" w:cs="Times New Roman"/>
          <w:sz w:val="24"/>
          <w:szCs w:val="24"/>
        </w:rPr>
        <w:t>;</w:t>
      </w:r>
    </w:p>
    <w:p w:rsidR="00DF51DB" w:rsidRPr="007B1C1A" w:rsidRDefault="0051373E" w:rsidP="00DF51DB">
      <w:pPr>
        <w:shd w:val="clear" w:color="auto" w:fill="FFFFFF"/>
        <w:spacing w:after="0" w:line="240" w:lineRule="auto"/>
        <w:jc w:val="both"/>
        <w:rPr>
          <w:rFonts w:ascii="Times New Roman" w:eastAsia="Times New Roman" w:hAnsi="Times New Roman" w:cs="Times New Roman"/>
          <w:sz w:val="24"/>
          <w:szCs w:val="24"/>
        </w:rPr>
      </w:pPr>
      <w:r w:rsidRPr="007B1C1A">
        <w:rPr>
          <w:rFonts w:ascii="Times New Roman" w:eastAsia="Times New Roman" w:hAnsi="Times New Roman" w:cs="Times New Roman"/>
          <w:sz w:val="24"/>
          <w:szCs w:val="24"/>
        </w:rPr>
        <w:t>2) daļa no visa iespieddarbu pasūtījuma tiek piegādāt</w:t>
      </w:r>
      <w:r w:rsidR="00F0555F" w:rsidRPr="007B1C1A">
        <w:rPr>
          <w:rFonts w:ascii="Times New Roman" w:eastAsia="Times New Roman" w:hAnsi="Times New Roman" w:cs="Times New Roman"/>
          <w:sz w:val="24"/>
          <w:szCs w:val="24"/>
        </w:rPr>
        <w:t>a</w:t>
      </w:r>
      <w:r w:rsidRPr="007B1C1A">
        <w:rPr>
          <w:rFonts w:ascii="Times New Roman" w:eastAsia="Times New Roman" w:hAnsi="Times New Roman" w:cs="Times New Roman"/>
          <w:sz w:val="24"/>
          <w:szCs w:val="24"/>
        </w:rPr>
        <w:t xml:space="preserve"> </w:t>
      </w:r>
      <w:r w:rsidR="00DF51DB" w:rsidRPr="007B1C1A">
        <w:rPr>
          <w:rFonts w:ascii="Times New Roman" w:eastAsia="Times New Roman" w:hAnsi="Times New Roman" w:cs="Times New Roman"/>
          <w:b/>
          <w:sz w:val="24"/>
          <w:szCs w:val="24"/>
        </w:rPr>
        <w:t>Kurzemes plānošanas reģion</w:t>
      </w:r>
      <w:r w:rsidRPr="007B1C1A">
        <w:rPr>
          <w:rFonts w:ascii="Times New Roman" w:eastAsia="Times New Roman" w:hAnsi="Times New Roman" w:cs="Times New Roman"/>
          <w:b/>
          <w:sz w:val="24"/>
          <w:szCs w:val="24"/>
        </w:rPr>
        <w:t>am</w:t>
      </w:r>
      <w:r w:rsidR="00DF51DB" w:rsidRPr="007B1C1A">
        <w:rPr>
          <w:rFonts w:ascii="Times New Roman" w:eastAsia="Times New Roman" w:hAnsi="Times New Roman" w:cs="Times New Roman"/>
          <w:b/>
          <w:sz w:val="24"/>
          <w:szCs w:val="24"/>
        </w:rPr>
        <w:t>, Kalna ielā 6, Kuldīgā</w:t>
      </w:r>
      <w:r w:rsidRPr="007B1C1A">
        <w:rPr>
          <w:rFonts w:ascii="Times New Roman" w:eastAsia="Times New Roman" w:hAnsi="Times New Roman" w:cs="Times New Roman"/>
          <w:sz w:val="24"/>
          <w:szCs w:val="24"/>
        </w:rPr>
        <w:t>;</w:t>
      </w:r>
    </w:p>
    <w:p w:rsidR="00DF51DB" w:rsidRPr="007B1C1A" w:rsidRDefault="0051373E" w:rsidP="00DF51DB">
      <w:pPr>
        <w:shd w:val="clear" w:color="auto" w:fill="FFFFFF"/>
        <w:spacing w:after="0" w:line="240" w:lineRule="auto"/>
        <w:jc w:val="both"/>
        <w:rPr>
          <w:rFonts w:ascii="Times New Roman" w:eastAsia="Times New Roman" w:hAnsi="Times New Roman" w:cs="Times New Roman"/>
          <w:sz w:val="24"/>
          <w:szCs w:val="24"/>
        </w:rPr>
      </w:pPr>
      <w:r w:rsidRPr="007B1C1A">
        <w:rPr>
          <w:rFonts w:ascii="Times New Roman" w:eastAsia="Times New Roman" w:hAnsi="Times New Roman" w:cs="Times New Roman"/>
          <w:sz w:val="24"/>
          <w:szCs w:val="24"/>
        </w:rPr>
        <w:t>3) daļa no visa iespieddarbu pasūtījuma tiek piegādāt</w:t>
      </w:r>
      <w:r w:rsidR="00F0555F" w:rsidRPr="007B1C1A">
        <w:rPr>
          <w:rFonts w:ascii="Times New Roman" w:eastAsia="Times New Roman" w:hAnsi="Times New Roman" w:cs="Times New Roman"/>
          <w:sz w:val="24"/>
          <w:szCs w:val="24"/>
        </w:rPr>
        <w:t>a</w:t>
      </w:r>
      <w:r w:rsidRPr="007B1C1A">
        <w:rPr>
          <w:rFonts w:ascii="Times New Roman" w:eastAsia="Times New Roman" w:hAnsi="Times New Roman" w:cs="Times New Roman"/>
          <w:sz w:val="24"/>
          <w:szCs w:val="24"/>
        </w:rPr>
        <w:t xml:space="preserve"> </w:t>
      </w:r>
      <w:r w:rsidR="00DF51DB" w:rsidRPr="007B1C1A">
        <w:rPr>
          <w:rFonts w:ascii="Times New Roman" w:eastAsia="Times New Roman" w:hAnsi="Times New Roman" w:cs="Times New Roman"/>
          <w:b/>
          <w:sz w:val="24"/>
          <w:szCs w:val="24"/>
        </w:rPr>
        <w:t>Šauļu Tūrisma informācijas centr</w:t>
      </w:r>
      <w:r w:rsidRPr="007B1C1A">
        <w:rPr>
          <w:rFonts w:ascii="Times New Roman" w:eastAsia="Times New Roman" w:hAnsi="Times New Roman" w:cs="Times New Roman"/>
          <w:b/>
          <w:sz w:val="24"/>
          <w:szCs w:val="24"/>
        </w:rPr>
        <w:t>am</w:t>
      </w:r>
      <w:r w:rsidR="00DF51DB" w:rsidRPr="007B1C1A">
        <w:rPr>
          <w:rFonts w:ascii="Times New Roman" w:eastAsia="Times New Roman" w:hAnsi="Times New Roman" w:cs="Times New Roman"/>
          <w:sz w:val="24"/>
          <w:szCs w:val="24"/>
        </w:rPr>
        <w:t>, </w:t>
      </w:r>
      <w:proofErr w:type="spellStart"/>
      <w:r w:rsidR="00DF51DB" w:rsidRPr="007B1C1A">
        <w:rPr>
          <w:rFonts w:ascii="Times New Roman" w:eastAsia="Times New Roman" w:hAnsi="Times New Roman" w:cs="Times New Roman"/>
          <w:b/>
          <w:sz w:val="24"/>
          <w:szCs w:val="24"/>
        </w:rPr>
        <w:t>Vilniaus</w:t>
      </w:r>
      <w:proofErr w:type="spellEnd"/>
      <w:r w:rsidR="00DF51DB" w:rsidRPr="007B1C1A">
        <w:rPr>
          <w:rFonts w:ascii="Times New Roman" w:eastAsia="Times New Roman" w:hAnsi="Times New Roman" w:cs="Times New Roman"/>
          <w:b/>
          <w:sz w:val="24"/>
          <w:szCs w:val="24"/>
        </w:rPr>
        <w:t xml:space="preserve"> iela 213, Šauļi, Lietuva</w:t>
      </w:r>
      <w:r w:rsidR="00DF51DB" w:rsidRPr="007B1C1A">
        <w:rPr>
          <w:rFonts w:ascii="Times New Roman" w:eastAsia="Times New Roman" w:hAnsi="Times New Roman" w:cs="Times New Roman"/>
          <w:sz w:val="24"/>
          <w:szCs w:val="24"/>
        </w:rPr>
        <w:t>.</w:t>
      </w:r>
    </w:p>
    <w:p w:rsidR="00DF51DB" w:rsidRPr="007B1C1A" w:rsidRDefault="0051373E" w:rsidP="0051373E">
      <w:pPr>
        <w:shd w:val="clear" w:color="auto" w:fill="FFFFFF"/>
        <w:spacing w:after="0" w:line="240" w:lineRule="auto"/>
        <w:ind w:firstLine="284"/>
        <w:jc w:val="both"/>
        <w:rPr>
          <w:rFonts w:ascii="Times New Roman" w:eastAsia="Times New Roman" w:hAnsi="Times New Roman" w:cs="Times New Roman"/>
          <w:sz w:val="24"/>
          <w:szCs w:val="24"/>
        </w:rPr>
      </w:pPr>
      <w:r w:rsidRPr="007B1C1A">
        <w:rPr>
          <w:rFonts w:ascii="Times New Roman" w:eastAsia="Times New Roman" w:hAnsi="Times New Roman" w:cs="Times New Roman"/>
          <w:sz w:val="24"/>
          <w:szCs w:val="24"/>
        </w:rPr>
        <w:t>Iespieddarbu p</w:t>
      </w:r>
      <w:r w:rsidR="00DF51DB" w:rsidRPr="007B1C1A">
        <w:rPr>
          <w:rFonts w:ascii="Times New Roman" w:eastAsia="Times New Roman" w:hAnsi="Times New Roman" w:cs="Times New Roman"/>
          <w:sz w:val="24"/>
          <w:szCs w:val="24"/>
        </w:rPr>
        <w:t>iegādes daudzum</w:t>
      </w:r>
      <w:r w:rsidRPr="007B1C1A">
        <w:rPr>
          <w:rFonts w:ascii="Times New Roman" w:eastAsia="Times New Roman" w:hAnsi="Times New Roman" w:cs="Times New Roman"/>
          <w:sz w:val="24"/>
          <w:szCs w:val="24"/>
        </w:rPr>
        <w:t xml:space="preserve">u katrai piegādes vietai Pasūtītājs </w:t>
      </w:r>
      <w:r w:rsidR="00DF51DB" w:rsidRPr="007B1C1A">
        <w:rPr>
          <w:rFonts w:ascii="Times New Roman" w:eastAsia="Times New Roman" w:hAnsi="Times New Roman" w:cs="Times New Roman"/>
          <w:sz w:val="24"/>
          <w:szCs w:val="24"/>
        </w:rPr>
        <w:t>precizēs Iepirkuma līguma izpildes laikā</w:t>
      </w:r>
      <w:r w:rsidR="005546F2" w:rsidRPr="007B1C1A">
        <w:rPr>
          <w:rFonts w:ascii="Times New Roman" w:eastAsia="Times New Roman" w:hAnsi="Times New Roman" w:cs="Times New Roman"/>
          <w:sz w:val="24"/>
          <w:szCs w:val="24"/>
        </w:rPr>
        <w:t xml:space="preserve">; precizējot piegādes daudzumus, Pasūtītājs izpildītājam norādīs, kādu daudzumu brošūru un karšu, t.sk. pa valodu veidiem, jānogādā </w:t>
      </w:r>
      <w:r w:rsidR="00C83958" w:rsidRPr="007B1C1A">
        <w:rPr>
          <w:rFonts w:ascii="Times New Roman" w:eastAsia="Times New Roman" w:hAnsi="Times New Roman" w:cs="Times New Roman"/>
          <w:sz w:val="24"/>
          <w:szCs w:val="24"/>
        </w:rPr>
        <w:t>šī</w:t>
      </w:r>
      <w:r w:rsidR="005546F2" w:rsidRPr="007B1C1A">
        <w:rPr>
          <w:rFonts w:ascii="Times New Roman" w:eastAsia="Times New Roman" w:hAnsi="Times New Roman" w:cs="Times New Roman"/>
          <w:sz w:val="24"/>
          <w:szCs w:val="24"/>
        </w:rPr>
        <w:t xml:space="preserve"> punkta pirmajā daļā minētājās adresēs</w:t>
      </w:r>
      <w:r w:rsidR="00DF51DB" w:rsidRPr="007B1C1A">
        <w:rPr>
          <w:rFonts w:ascii="Times New Roman" w:eastAsia="Times New Roman" w:hAnsi="Times New Roman" w:cs="Times New Roman"/>
          <w:sz w:val="24"/>
          <w:szCs w:val="24"/>
        </w:rPr>
        <w:t>.  </w:t>
      </w:r>
    </w:p>
    <w:p w:rsidR="00DF51DB" w:rsidRPr="007B1C1A" w:rsidRDefault="00DF51DB" w:rsidP="00A731A3">
      <w:pPr>
        <w:spacing w:after="0" w:line="20" w:lineRule="atLeast"/>
        <w:ind w:firstLine="284"/>
        <w:contextualSpacing/>
        <w:jc w:val="both"/>
        <w:rPr>
          <w:rFonts w:ascii="Times New Roman" w:hAnsi="Times New Roman" w:cs="Times New Roman"/>
          <w:sz w:val="24"/>
          <w:szCs w:val="24"/>
        </w:rPr>
      </w:pPr>
    </w:p>
    <w:p w:rsidR="00A731A3" w:rsidRPr="007B1C1A" w:rsidRDefault="005546F2" w:rsidP="005546F2">
      <w:pPr>
        <w:pStyle w:val="Sarakstarindkopa"/>
        <w:numPr>
          <w:ilvl w:val="1"/>
          <w:numId w:val="47"/>
        </w:numPr>
        <w:spacing w:after="0" w:line="20" w:lineRule="atLeast"/>
        <w:ind w:left="0" w:firstLine="284"/>
        <w:contextualSpacing/>
        <w:jc w:val="both"/>
        <w:rPr>
          <w:rFonts w:ascii="Times New Roman" w:hAnsi="Times New Roman" w:cs="Times New Roman"/>
          <w:sz w:val="24"/>
          <w:szCs w:val="24"/>
          <w:lang w:val="lv-LV"/>
        </w:rPr>
      </w:pPr>
      <w:r w:rsidRPr="007B1C1A">
        <w:rPr>
          <w:rFonts w:ascii="Times New Roman" w:hAnsi="Times New Roman" w:cs="Times New Roman"/>
          <w:sz w:val="24"/>
          <w:szCs w:val="24"/>
          <w:lang w:val="lv-LV"/>
        </w:rPr>
        <w:t xml:space="preserve">Iespieddarbi jāiesaiņo un jāpiegādā </w:t>
      </w:r>
      <w:r w:rsidR="00A731A3" w:rsidRPr="007B1C1A">
        <w:rPr>
          <w:rFonts w:ascii="Times New Roman" w:hAnsi="Times New Roman" w:cs="Times New Roman"/>
          <w:sz w:val="24"/>
          <w:szCs w:val="24"/>
          <w:lang w:val="lv-LV"/>
        </w:rPr>
        <w:t>transportēšanai drošā iepakojumā.</w:t>
      </w:r>
    </w:p>
    <w:p w:rsidR="00A731A3" w:rsidRPr="007B1C1A" w:rsidRDefault="00A731A3" w:rsidP="00A731A3">
      <w:pPr>
        <w:spacing w:after="0" w:line="20" w:lineRule="atLeast"/>
        <w:ind w:left="720"/>
        <w:contextualSpacing/>
        <w:rPr>
          <w:rFonts w:ascii="Times New Roman" w:hAnsi="Times New Roman" w:cs="Times New Roman"/>
        </w:rPr>
      </w:pPr>
    </w:p>
    <w:p w:rsidR="005546F2" w:rsidRPr="007B1C1A" w:rsidRDefault="00F0555F" w:rsidP="00F0555F">
      <w:pPr>
        <w:pStyle w:val="Paraststmeklis"/>
        <w:numPr>
          <w:ilvl w:val="1"/>
          <w:numId w:val="47"/>
        </w:numPr>
        <w:shd w:val="clear" w:color="auto" w:fill="FFFFFF"/>
        <w:spacing w:before="0" w:beforeAutospacing="0" w:after="0" w:afterAutospacing="0" w:line="20" w:lineRule="atLeast"/>
        <w:ind w:left="0" w:firstLine="284"/>
        <w:jc w:val="both"/>
        <w:rPr>
          <w:lang w:val="lv-LV"/>
        </w:rPr>
      </w:pPr>
      <w:r w:rsidRPr="007B1C1A">
        <w:rPr>
          <w:lang w:val="lv-LV"/>
        </w:rPr>
        <w:t xml:space="preserve"> </w:t>
      </w:r>
      <w:r w:rsidR="005546F2" w:rsidRPr="007B1C1A">
        <w:rPr>
          <w:lang w:val="lv-LV"/>
        </w:rPr>
        <w:t xml:space="preserve">Pasūtītājam ir tiesības daļu no </w:t>
      </w:r>
      <w:r w:rsidR="000A6FF4" w:rsidRPr="007B1C1A">
        <w:rPr>
          <w:lang w:val="lv-LV"/>
        </w:rPr>
        <w:t xml:space="preserve">sagatavotā </w:t>
      </w:r>
      <w:r w:rsidR="005546F2" w:rsidRPr="007B1C1A">
        <w:rPr>
          <w:lang w:val="lv-LV"/>
        </w:rPr>
        <w:t>iespieddarbu pasūtījuma saņemt un izvest no izpildītāja ražotnes (noliktavas) pašam</w:t>
      </w:r>
      <w:r w:rsidR="000A6FF4" w:rsidRPr="007B1C1A">
        <w:rPr>
          <w:lang w:val="lv-LV"/>
        </w:rPr>
        <w:t xml:space="preserve"> pirms 5.3.punktā noteiktā termiņa</w:t>
      </w:r>
      <w:r w:rsidR="005546F2" w:rsidRPr="007B1C1A">
        <w:rPr>
          <w:lang w:val="lv-LV"/>
        </w:rPr>
        <w:t xml:space="preserve">, ja </w:t>
      </w:r>
      <w:r w:rsidR="000A6FF4" w:rsidRPr="007B1C1A">
        <w:rPr>
          <w:lang w:val="lv-LV"/>
        </w:rPr>
        <w:t xml:space="preserve">pasūtījums vēl nav </w:t>
      </w:r>
      <w:r w:rsidR="005546F2" w:rsidRPr="007B1C1A">
        <w:rPr>
          <w:lang w:val="lv-LV"/>
        </w:rPr>
        <w:t>sagatavot</w:t>
      </w:r>
      <w:r w:rsidR="000A6FF4" w:rsidRPr="007B1C1A">
        <w:rPr>
          <w:lang w:val="lv-LV"/>
        </w:rPr>
        <w:t>s</w:t>
      </w:r>
      <w:r w:rsidR="000E451F" w:rsidRPr="007B1C1A">
        <w:rPr>
          <w:lang w:val="lv-LV"/>
        </w:rPr>
        <w:t xml:space="preserve"> </w:t>
      </w:r>
      <w:r w:rsidR="00C83958" w:rsidRPr="007B1C1A">
        <w:rPr>
          <w:lang w:val="lv-LV"/>
        </w:rPr>
        <w:t>(iepakot</w:t>
      </w:r>
      <w:r w:rsidR="000A6FF4" w:rsidRPr="007B1C1A">
        <w:rPr>
          <w:lang w:val="lv-LV"/>
        </w:rPr>
        <w:t>s</w:t>
      </w:r>
      <w:r w:rsidR="002D63AB" w:rsidRPr="007B1C1A">
        <w:rPr>
          <w:lang w:val="lv-LV"/>
        </w:rPr>
        <w:t xml:space="preserve"> un iekraut</w:t>
      </w:r>
      <w:r w:rsidR="000A6FF4" w:rsidRPr="007B1C1A">
        <w:rPr>
          <w:lang w:val="lv-LV"/>
        </w:rPr>
        <w:t>s</w:t>
      </w:r>
      <w:r w:rsidR="002D63AB" w:rsidRPr="007B1C1A">
        <w:rPr>
          <w:lang w:val="lv-LV"/>
        </w:rPr>
        <w:t xml:space="preserve"> transportā</w:t>
      </w:r>
      <w:r w:rsidR="00C83958" w:rsidRPr="007B1C1A">
        <w:rPr>
          <w:lang w:val="lv-LV"/>
        </w:rPr>
        <w:t xml:space="preserve">) </w:t>
      </w:r>
      <w:r w:rsidR="005546F2" w:rsidRPr="007B1C1A">
        <w:rPr>
          <w:lang w:val="lv-LV"/>
        </w:rPr>
        <w:t>piegādei pēc noteiktajām adresēm.</w:t>
      </w:r>
    </w:p>
    <w:p w:rsidR="00F0555F" w:rsidRPr="007B1C1A" w:rsidRDefault="00F0555F" w:rsidP="00A731A3">
      <w:pPr>
        <w:spacing w:after="0" w:line="20" w:lineRule="atLeast"/>
        <w:ind w:left="720"/>
        <w:contextualSpacing/>
        <w:rPr>
          <w:rFonts w:ascii="Times New Roman" w:hAnsi="Times New Roman" w:cs="Times New Roman"/>
        </w:rPr>
      </w:pPr>
    </w:p>
    <w:p w:rsidR="00A731A3" w:rsidRPr="00F0555F" w:rsidRDefault="00A731A3" w:rsidP="00A731A3">
      <w:pPr>
        <w:numPr>
          <w:ilvl w:val="1"/>
          <w:numId w:val="47"/>
        </w:numPr>
        <w:spacing w:after="0" w:line="20" w:lineRule="atLeast"/>
        <w:ind w:left="0" w:firstLine="284"/>
        <w:contextualSpacing/>
        <w:jc w:val="both"/>
        <w:rPr>
          <w:rFonts w:ascii="Times New Roman" w:hAnsi="Times New Roman" w:cs="Times New Roman"/>
          <w:sz w:val="24"/>
          <w:szCs w:val="24"/>
        </w:rPr>
      </w:pPr>
      <w:r w:rsidRPr="007B1C1A">
        <w:rPr>
          <w:rFonts w:ascii="Times New Roman" w:hAnsi="Times New Roman" w:cs="Times New Roman"/>
          <w:sz w:val="24"/>
          <w:szCs w:val="24"/>
        </w:rPr>
        <w:t>Pasūtījums ir izpildīts ar brīdi, kas attiecīgie iespieddarbi tiek nodoti ar pieņemšanas-</w:t>
      </w:r>
      <w:r w:rsidRPr="00F0555F">
        <w:rPr>
          <w:rFonts w:ascii="Times New Roman" w:hAnsi="Times New Roman" w:cs="Times New Roman"/>
          <w:sz w:val="24"/>
          <w:szCs w:val="24"/>
        </w:rPr>
        <w:t>nodošanas aktu, kuru Pasūtītājs parakstīs 5(piecu) darba dienu laikā no iespiestās produkcijas saņemšanas dienas vai izteiks pamatotus iebildumus.</w:t>
      </w:r>
    </w:p>
    <w:p w:rsidR="00A731A3" w:rsidRPr="00DC029E" w:rsidRDefault="00A731A3" w:rsidP="00A731A3">
      <w:pPr>
        <w:spacing w:after="0" w:line="20" w:lineRule="atLeast"/>
        <w:ind w:left="720"/>
        <w:contextualSpacing/>
        <w:rPr>
          <w:rFonts w:ascii="Times New Roman" w:hAnsi="Times New Roman" w:cs="Times New Roman"/>
        </w:rPr>
      </w:pPr>
    </w:p>
    <w:p w:rsidR="0092508A" w:rsidRPr="0092508A" w:rsidRDefault="0092508A" w:rsidP="0092508A">
      <w:pPr>
        <w:pStyle w:val="Sarakstarindkopa"/>
        <w:numPr>
          <w:ilvl w:val="1"/>
          <w:numId w:val="47"/>
        </w:numPr>
        <w:spacing w:after="0" w:line="20" w:lineRule="atLeast"/>
        <w:ind w:left="0" w:firstLine="284"/>
        <w:jc w:val="both"/>
        <w:rPr>
          <w:rFonts w:ascii="Times New Roman" w:hAnsi="Times New Roman" w:cs="Times New Roman"/>
          <w:sz w:val="24"/>
          <w:szCs w:val="24"/>
          <w:lang w:val="lv-LV"/>
        </w:rPr>
      </w:pPr>
      <w:r w:rsidRPr="0092508A">
        <w:rPr>
          <w:rFonts w:ascii="Times New Roman" w:hAnsi="Times New Roman" w:cs="Times New Roman"/>
          <w:sz w:val="24"/>
          <w:szCs w:val="24"/>
          <w:lang w:val="lv-LV"/>
        </w:rPr>
        <w:t xml:space="preserve">Saņemtos Brošūras un Kartes maketus </w:t>
      </w:r>
      <w:r w:rsidRPr="002D63AB">
        <w:rPr>
          <w:rFonts w:ascii="Times New Roman" w:hAnsi="Times New Roman" w:cs="Times New Roman"/>
          <w:sz w:val="24"/>
          <w:szCs w:val="24"/>
          <w:lang w:val="lv-LV"/>
        </w:rPr>
        <w:t>iz</w:t>
      </w:r>
      <w:r w:rsidRPr="0092508A">
        <w:rPr>
          <w:rFonts w:ascii="Times New Roman" w:hAnsi="Times New Roman" w:cs="Times New Roman"/>
          <w:sz w:val="24"/>
          <w:szCs w:val="24"/>
          <w:lang w:val="lv-LV"/>
        </w:rPr>
        <w:t xml:space="preserve">pildītājs (Iepirkumā uzvarējušais pretendents) var izmantot tikai Iepirkumā minētā darba veikšanai un nedrīkst tos izmantot tālākiem komerciāliem nolūkiem. </w:t>
      </w:r>
    </w:p>
    <w:p w:rsidR="00A731A3" w:rsidRPr="0092508A" w:rsidRDefault="00A731A3" w:rsidP="00A731A3">
      <w:pPr>
        <w:pStyle w:val="Nosaukums"/>
        <w:spacing w:line="20" w:lineRule="atLeast"/>
        <w:ind w:left="2880" w:firstLine="720"/>
        <w:jc w:val="left"/>
      </w:pPr>
    </w:p>
    <w:p w:rsidR="00A731A3" w:rsidRPr="00B775A5" w:rsidRDefault="00A731A3" w:rsidP="0092508A">
      <w:pPr>
        <w:pStyle w:val="Nosaukums"/>
        <w:spacing w:line="20" w:lineRule="atLeast"/>
        <w:ind w:left="3600" w:firstLine="720"/>
        <w:jc w:val="left"/>
        <w:rPr>
          <w:b w:val="0"/>
          <w:bCs w:val="0"/>
          <w:caps w:val="0"/>
          <w:color w:val="0070C0"/>
        </w:rPr>
      </w:pPr>
      <w:r w:rsidRPr="00440ADA">
        <w:rPr>
          <w:color w:val="7030A0"/>
          <w:sz w:val="40"/>
          <w:szCs w:val="40"/>
        </w:rPr>
        <w:br w:type="page"/>
      </w:r>
      <w:r w:rsidRPr="00B775A5">
        <w:rPr>
          <w:rFonts w:ascii="Arial" w:hAnsi="Arial" w:cs="Arial"/>
          <w:b w:val="0"/>
          <w:noProof/>
          <w:color w:val="0070C0"/>
          <w:sz w:val="20"/>
          <w:szCs w:val="20"/>
          <w:lang w:eastAsia="lv-LV"/>
        </w:rPr>
        <w:lastRenderedPageBreak/>
        <w:drawing>
          <wp:inline distT="0" distB="0" distL="0" distR="0" wp14:anchorId="11E1F42D" wp14:editId="24611766">
            <wp:extent cx="2303253" cy="637510"/>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10252" cy="639447"/>
                    </a:xfrm>
                    <a:prstGeom prst="rect">
                      <a:avLst/>
                    </a:prstGeom>
                    <a:noFill/>
                    <a:ln>
                      <a:noFill/>
                    </a:ln>
                  </pic:spPr>
                </pic:pic>
              </a:graphicData>
            </a:graphic>
          </wp:inline>
        </w:drawing>
      </w:r>
    </w:p>
    <w:p w:rsidR="00A731A3" w:rsidRPr="00B775A5" w:rsidRDefault="00A731A3" w:rsidP="00A731A3">
      <w:pPr>
        <w:spacing w:after="0" w:line="240" w:lineRule="auto"/>
        <w:ind w:left="5040" w:firstLine="720"/>
        <w:jc w:val="both"/>
        <w:rPr>
          <w:rFonts w:ascii="Times New Roman" w:hAnsi="Times New Roman" w:cs="Times New Roman"/>
          <w:b/>
          <w:color w:val="0070C0"/>
        </w:rPr>
      </w:pPr>
    </w:p>
    <w:p w:rsidR="00A731A3" w:rsidRPr="00CA713D" w:rsidRDefault="00A731A3" w:rsidP="00A731A3">
      <w:pPr>
        <w:spacing w:after="0" w:line="240" w:lineRule="auto"/>
        <w:ind w:left="5040" w:firstLine="720"/>
        <w:jc w:val="both"/>
        <w:rPr>
          <w:rFonts w:ascii="Times New Roman" w:hAnsi="Times New Roman" w:cs="Times New Roman"/>
          <w:b/>
        </w:rPr>
      </w:pPr>
      <w:r w:rsidRPr="00CA713D">
        <w:rPr>
          <w:rFonts w:ascii="Times New Roman" w:hAnsi="Times New Roman" w:cs="Times New Roman"/>
          <w:b/>
        </w:rPr>
        <w:t>Pielikums Nr.2</w:t>
      </w:r>
    </w:p>
    <w:p w:rsidR="00A731A3" w:rsidRPr="0092508A" w:rsidRDefault="00A731A3" w:rsidP="00A731A3">
      <w:pPr>
        <w:keepNext/>
        <w:tabs>
          <w:tab w:val="num" w:pos="720"/>
          <w:tab w:val="left" w:pos="2160"/>
        </w:tabs>
        <w:suppressAutoHyphens/>
        <w:spacing w:after="0" w:line="20" w:lineRule="atLeast"/>
        <w:jc w:val="both"/>
        <w:outlineLvl w:val="2"/>
        <w:rPr>
          <w:rFonts w:ascii="Times New Roman" w:hAnsi="Times New Roman" w:cs="Times New Roman"/>
          <w:sz w:val="20"/>
          <w:szCs w:val="20"/>
          <w:lang w:eastAsia="ar-SA"/>
        </w:rPr>
      </w:pPr>
      <w:r w:rsidRPr="00CA713D">
        <w:rPr>
          <w:rFonts w:ascii="Times New Roman" w:hAnsi="Times New Roman" w:cs="Times New Roman"/>
          <w:sz w:val="24"/>
          <w:szCs w:val="24"/>
          <w:lang w:eastAsia="ar-SA"/>
        </w:rPr>
        <w:tab/>
      </w:r>
      <w:r w:rsidRPr="00CA713D">
        <w:rPr>
          <w:rFonts w:ascii="Times New Roman" w:hAnsi="Times New Roman" w:cs="Times New Roman"/>
          <w:sz w:val="24"/>
          <w:szCs w:val="24"/>
          <w:lang w:eastAsia="ar-SA"/>
        </w:rPr>
        <w:tab/>
      </w:r>
      <w:r w:rsidRPr="00CA713D">
        <w:rPr>
          <w:rFonts w:ascii="Times New Roman" w:hAnsi="Times New Roman" w:cs="Times New Roman"/>
          <w:sz w:val="24"/>
          <w:szCs w:val="24"/>
          <w:lang w:eastAsia="ar-SA"/>
        </w:rPr>
        <w:tab/>
      </w:r>
      <w:r w:rsidRPr="00CA713D">
        <w:rPr>
          <w:rFonts w:ascii="Times New Roman" w:hAnsi="Times New Roman" w:cs="Times New Roman"/>
          <w:sz w:val="24"/>
          <w:szCs w:val="24"/>
          <w:lang w:eastAsia="ar-SA"/>
        </w:rPr>
        <w:tab/>
      </w:r>
      <w:r w:rsidRPr="00CA713D">
        <w:rPr>
          <w:rFonts w:ascii="Times New Roman" w:hAnsi="Times New Roman" w:cs="Times New Roman"/>
          <w:sz w:val="24"/>
          <w:szCs w:val="24"/>
          <w:lang w:eastAsia="ar-SA"/>
        </w:rPr>
        <w:tab/>
      </w:r>
      <w:r w:rsidRPr="00CA713D">
        <w:rPr>
          <w:rFonts w:ascii="Times New Roman" w:hAnsi="Times New Roman" w:cs="Times New Roman"/>
          <w:sz w:val="24"/>
          <w:szCs w:val="24"/>
          <w:lang w:eastAsia="ar-SA"/>
        </w:rPr>
        <w:tab/>
      </w:r>
      <w:r w:rsidRPr="00CA713D">
        <w:rPr>
          <w:rFonts w:ascii="Times New Roman" w:hAnsi="Times New Roman" w:cs="Times New Roman"/>
          <w:sz w:val="24"/>
          <w:szCs w:val="24"/>
          <w:lang w:eastAsia="ar-SA"/>
        </w:rPr>
        <w:tab/>
      </w:r>
      <w:r w:rsidRPr="0092508A">
        <w:rPr>
          <w:rFonts w:ascii="Times New Roman" w:hAnsi="Times New Roman" w:cs="Times New Roman"/>
          <w:sz w:val="20"/>
          <w:szCs w:val="20"/>
          <w:lang w:eastAsia="ar-SA"/>
        </w:rPr>
        <w:t>Iepirkuma ID Nr. ZPR2018/</w:t>
      </w:r>
      <w:r w:rsidR="0059020C" w:rsidRPr="0092508A">
        <w:rPr>
          <w:rFonts w:ascii="Times New Roman" w:hAnsi="Times New Roman" w:cs="Times New Roman"/>
          <w:sz w:val="20"/>
          <w:szCs w:val="20"/>
          <w:lang w:eastAsia="ar-SA"/>
        </w:rPr>
        <w:t>4</w:t>
      </w:r>
      <w:r w:rsidRPr="0092508A">
        <w:rPr>
          <w:rFonts w:ascii="Times New Roman" w:hAnsi="Times New Roman" w:cs="Times New Roman"/>
          <w:sz w:val="20"/>
          <w:szCs w:val="20"/>
          <w:lang w:eastAsia="ar-SA"/>
        </w:rPr>
        <w:t xml:space="preserve"> </w:t>
      </w:r>
    </w:p>
    <w:p w:rsidR="00A731A3" w:rsidRPr="0092508A" w:rsidRDefault="00A731A3" w:rsidP="00A731A3">
      <w:pPr>
        <w:keepNext/>
        <w:tabs>
          <w:tab w:val="num" w:pos="720"/>
          <w:tab w:val="left" w:pos="2160"/>
        </w:tabs>
        <w:suppressAutoHyphens/>
        <w:spacing w:after="0" w:line="20" w:lineRule="atLeast"/>
        <w:jc w:val="both"/>
        <w:outlineLvl w:val="2"/>
        <w:rPr>
          <w:rFonts w:ascii="Times New Roman" w:hAnsi="Times New Roman" w:cs="Times New Roman"/>
          <w:sz w:val="20"/>
          <w:szCs w:val="20"/>
          <w:lang w:eastAsia="ar-SA"/>
        </w:rPr>
      </w:pPr>
      <w:r w:rsidRPr="0092508A">
        <w:rPr>
          <w:rFonts w:ascii="Times New Roman" w:hAnsi="Times New Roman" w:cs="Times New Roman"/>
          <w:sz w:val="20"/>
          <w:szCs w:val="20"/>
          <w:lang w:eastAsia="ar-SA"/>
        </w:rPr>
        <w:tab/>
      </w:r>
      <w:r w:rsidRPr="0092508A">
        <w:rPr>
          <w:rFonts w:ascii="Times New Roman" w:hAnsi="Times New Roman" w:cs="Times New Roman"/>
          <w:sz w:val="20"/>
          <w:szCs w:val="20"/>
          <w:lang w:eastAsia="ar-SA"/>
        </w:rPr>
        <w:tab/>
      </w:r>
      <w:r w:rsidRPr="0092508A">
        <w:rPr>
          <w:rFonts w:ascii="Times New Roman" w:hAnsi="Times New Roman" w:cs="Times New Roman"/>
          <w:sz w:val="20"/>
          <w:szCs w:val="20"/>
          <w:lang w:eastAsia="ar-SA"/>
        </w:rPr>
        <w:tab/>
      </w:r>
      <w:r w:rsidRPr="0092508A">
        <w:rPr>
          <w:rFonts w:ascii="Times New Roman" w:hAnsi="Times New Roman" w:cs="Times New Roman"/>
          <w:sz w:val="20"/>
          <w:szCs w:val="20"/>
          <w:lang w:eastAsia="ar-SA"/>
        </w:rPr>
        <w:tab/>
      </w:r>
      <w:r w:rsidRPr="0092508A">
        <w:rPr>
          <w:rFonts w:ascii="Times New Roman" w:hAnsi="Times New Roman" w:cs="Times New Roman"/>
          <w:sz w:val="20"/>
          <w:szCs w:val="20"/>
          <w:lang w:eastAsia="ar-SA"/>
        </w:rPr>
        <w:tab/>
      </w:r>
      <w:r w:rsidRPr="0092508A">
        <w:rPr>
          <w:rFonts w:ascii="Times New Roman" w:hAnsi="Times New Roman" w:cs="Times New Roman"/>
          <w:sz w:val="20"/>
          <w:szCs w:val="20"/>
          <w:lang w:eastAsia="ar-SA"/>
        </w:rPr>
        <w:tab/>
      </w:r>
      <w:r w:rsidRPr="0092508A">
        <w:rPr>
          <w:rFonts w:ascii="Times New Roman" w:hAnsi="Times New Roman" w:cs="Times New Roman"/>
          <w:sz w:val="20"/>
          <w:szCs w:val="20"/>
          <w:lang w:eastAsia="ar-SA"/>
        </w:rPr>
        <w:tab/>
        <w:t>nolikumam</w:t>
      </w:r>
    </w:p>
    <w:p w:rsidR="00A731A3" w:rsidRPr="00CA713D" w:rsidRDefault="00A731A3" w:rsidP="00A731A3">
      <w:pPr>
        <w:spacing w:after="0" w:line="20" w:lineRule="atLeast"/>
        <w:jc w:val="right"/>
        <w:rPr>
          <w:rFonts w:ascii="Times New Roman" w:hAnsi="Times New Roman" w:cs="Times New Roman"/>
        </w:rPr>
      </w:pPr>
    </w:p>
    <w:p w:rsidR="00A731A3" w:rsidRPr="00CA713D" w:rsidRDefault="00A731A3" w:rsidP="00A731A3">
      <w:pPr>
        <w:spacing w:after="0" w:line="20" w:lineRule="atLeast"/>
        <w:jc w:val="center"/>
        <w:rPr>
          <w:rFonts w:ascii="Times New Roman" w:hAnsi="Times New Roman" w:cs="Times New Roman"/>
          <w:b/>
          <w:bCs/>
          <w:sz w:val="24"/>
          <w:szCs w:val="24"/>
        </w:rPr>
      </w:pPr>
      <w:r w:rsidRPr="00CA713D">
        <w:rPr>
          <w:rFonts w:ascii="Times New Roman" w:hAnsi="Times New Roman" w:cs="Times New Roman"/>
          <w:b/>
          <w:bCs/>
          <w:sz w:val="24"/>
          <w:szCs w:val="24"/>
        </w:rPr>
        <w:t>Zemgales plānošanas reģionam</w:t>
      </w:r>
    </w:p>
    <w:p w:rsidR="00A731A3" w:rsidRPr="00CA713D" w:rsidRDefault="00A731A3" w:rsidP="00A731A3">
      <w:pPr>
        <w:spacing w:after="0" w:line="20" w:lineRule="atLeast"/>
        <w:jc w:val="center"/>
        <w:rPr>
          <w:rFonts w:ascii="Times New Roman" w:hAnsi="Times New Roman" w:cs="Times New Roman"/>
          <w:b/>
          <w:sz w:val="28"/>
          <w:szCs w:val="28"/>
        </w:rPr>
      </w:pPr>
    </w:p>
    <w:p w:rsidR="00A731A3" w:rsidRPr="00CA713D" w:rsidRDefault="00A731A3" w:rsidP="00A731A3">
      <w:pPr>
        <w:spacing w:after="0" w:line="20" w:lineRule="atLeast"/>
        <w:jc w:val="center"/>
        <w:rPr>
          <w:rFonts w:ascii="Times New Roman" w:hAnsi="Times New Roman" w:cs="Times New Roman"/>
          <w:b/>
          <w:sz w:val="28"/>
          <w:szCs w:val="28"/>
        </w:rPr>
      </w:pPr>
      <w:r w:rsidRPr="00CA713D">
        <w:rPr>
          <w:rFonts w:ascii="Times New Roman" w:hAnsi="Times New Roman" w:cs="Times New Roman"/>
          <w:b/>
          <w:sz w:val="28"/>
          <w:szCs w:val="28"/>
        </w:rPr>
        <w:t xml:space="preserve">PIETIEKUMS DALĪBAI </w:t>
      </w:r>
    </w:p>
    <w:p w:rsidR="00A731A3" w:rsidRPr="00F0555F" w:rsidRDefault="00A731A3" w:rsidP="00A731A3">
      <w:pPr>
        <w:spacing w:after="0" w:line="20" w:lineRule="atLeast"/>
        <w:jc w:val="center"/>
        <w:rPr>
          <w:rFonts w:ascii="Times New Roman" w:hAnsi="Times New Roman" w:cs="Times New Roman"/>
          <w:b/>
          <w:sz w:val="28"/>
          <w:szCs w:val="28"/>
        </w:rPr>
      </w:pPr>
      <w:r w:rsidRPr="00CA713D">
        <w:rPr>
          <w:rFonts w:ascii="Times New Roman" w:hAnsi="Times New Roman" w:cs="Times New Roman"/>
          <w:b/>
          <w:sz w:val="28"/>
          <w:szCs w:val="28"/>
        </w:rPr>
        <w:t xml:space="preserve">iepirkumā ID Nr. </w:t>
      </w:r>
      <w:r w:rsidRPr="00F0555F">
        <w:rPr>
          <w:rFonts w:ascii="Times New Roman" w:hAnsi="Times New Roman" w:cs="Times New Roman"/>
          <w:b/>
          <w:sz w:val="28"/>
          <w:szCs w:val="28"/>
        </w:rPr>
        <w:t>ZPR2018/</w:t>
      </w:r>
      <w:r w:rsidR="0059020C" w:rsidRPr="00F0555F">
        <w:rPr>
          <w:rFonts w:ascii="Times New Roman" w:hAnsi="Times New Roman" w:cs="Times New Roman"/>
          <w:b/>
          <w:sz w:val="28"/>
          <w:szCs w:val="28"/>
        </w:rPr>
        <w:t>4</w:t>
      </w:r>
    </w:p>
    <w:p w:rsidR="00A731A3" w:rsidRPr="00F0555F" w:rsidRDefault="00A731A3" w:rsidP="00A731A3">
      <w:pPr>
        <w:shd w:val="clear" w:color="auto" w:fill="FFFFFF"/>
        <w:spacing w:after="0" w:line="20" w:lineRule="atLeast"/>
        <w:jc w:val="center"/>
        <w:rPr>
          <w:rFonts w:ascii="Times New Roman" w:hAnsi="Times New Roman" w:cs="Times New Roman"/>
          <w:sz w:val="28"/>
          <w:szCs w:val="28"/>
        </w:rPr>
      </w:pPr>
      <w:r w:rsidRPr="00F0555F">
        <w:rPr>
          <w:rFonts w:ascii="Times New Roman" w:hAnsi="Times New Roman" w:cs="Times New Roman"/>
          <w:b/>
          <w:bCs/>
          <w:sz w:val="24"/>
          <w:szCs w:val="24"/>
        </w:rPr>
        <w:t>“</w:t>
      </w:r>
      <w:r w:rsidRPr="00F0555F">
        <w:rPr>
          <w:rFonts w:ascii="Times New Roman" w:hAnsi="Times New Roman" w:cs="Times New Roman"/>
          <w:b/>
          <w:sz w:val="32"/>
          <w:szCs w:val="32"/>
          <w:lang w:eastAsia="ar-SA"/>
        </w:rPr>
        <w:t>“Baltu ceļš” maršruta brošūras un kartes iespieddarbi</w:t>
      </w:r>
      <w:r w:rsidRPr="00F0555F">
        <w:rPr>
          <w:rFonts w:ascii="Times New Roman" w:hAnsi="Times New Roman" w:cs="Times New Roman"/>
          <w:b/>
          <w:bCs/>
          <w:sz w:val="28"/>
          <w:szCs w:val="28"/>
        </w:rPr>
        <w:t>”</w:t>
      </w:r>
    </w:p>
    <w:p w:rsidR="00A731A3" w:rsidRPr="00F0555F" w:rsidRDefault="00A731A3" w:rsidP="00A731A3">
      <w:pPr>
        <w:shd w:val="clear" w:color="auto" w:fill="FFFFFF"/>
        <w:spacing w:after="0" w:line="20" w:lineRule="atLeast"/>
        <w:jc w:val="both"/>
        <w:rPr>
          <w:rFonts w:ascii="Times New Roman" w:hAnsi="Times New Roman" w:cs="Times New Roman"/>
          <w:sz w:val="28"/>
          <w:szCs w:val="28"/>
        </w:rPr>
      </w:pPr>
    </w:p>
    <w:p w:rsidR="00A731A3" w:rsidRPr="00F0555F" w:rsidRDefault="00A731A3" w:rsidP="00A731A3">
      <w:pPr>
        <w:shd w:val="clear" w:color="auto" w:fill="FFFFFF"/>
        <w:spacing w:after="0" w:line="20" w:lineRule="atLeast"/>
        <w:jc w:val="both"/>
        <w:rPr>
          <w:rFonts w:ascii="Times New Roman" w:hAnsi="Times New Roman" w:cs="Times New Roman"/>
          <w:i/>
          <w:iCs/>
        </w:rPr>
      </w:pPr>
      <w:r w:rsidRPr="00F0555F">
        <w:rPr>
          <w:rFonts w:ascii="Times New Roman" w:hAnsi="Times New Roman" w:cs="Times New Roman"/>
          <w:i/>
          <w:iCs/>
        </w:rPr>
        <w:t>__ __ __ __ __ __ __ __ __ __</w:t>
      </w:r>
      <w:proofErr w:type="gramStart"/>
      <w:r w:rsidRPr="00F0555F">
        <w:rPr>
          <w:rFonts w:ascii="Times New Roman" w:hAnsi="Times New Roman" w:cs="Times New Roman"/>
          <w:i/>
          <w:iCs/>
        </w:rPr>
        <w:t xml:space="preserve">  </w:t>
      </w:r>
      <w:proofErr w:type="gramEnd"/>
      <w:r w:rsidRPr="00F0555F">
        <w:rPr>
          <w:rFonts w:ascii="Times New Roman" w:hAnsi="Times New Roman" w:cs="Times New Roman"/>
          <w:i/>
          <w:iCs/>
        </w:rPr>
        <w:t>/vieta, datums/</w:t>
      </w:r>
    </w:p>
    <w:p w:rsidR="00A731A3" w:rsidRPr="00F0555F" w:rsidRDefault="00A731A3" w:rsidP="00A731A3">
      <w:pPr>
        <w:shd w:val="clear" w:color="auto" w:fill="FFFFFF"/>
        <w:spacing w:after="0" w:line="20" w:lineRule="atLeast"/>
        <w:jc w:val="both"/>
        <w:rPr>
          <w:rFonts w:ascii="Times New Roman" w:hAnsi="Times New Roman" w:cs="Times New Roman"/>
        </w:rPr>
      </w:pPr>
    </w:p>
    <w:p w:rsidR="00A731A3" w:rsidRPr="00CA713D" w:rsidRDefault="00A731A3" w:rsidP="00A731A3">
      <w:pPr>
        <w:pStyle w:val="Default"/>
        <w:spacing w:line="20" w:lineRule="atLeast"/>
        <w:ind w:firstLine="720"/>
        <w:jc w:val="both"/>
        <w:rPr>
          <w:rFonts w:ascii="Times New Roman" w:hAnsi="Times New Roman" w:cs="Times New Roman"/>
          <w:color w:val="auto"/>
        </w:rPr>
      </w:pPr>
      <w:r w:rsidRPr="00F0555F">
        <w:rPr>
          <w:rFonts w:ascii="Times New Roman" w:hAnsi="Times New Roman" w:cs="Times New Roman"/>
          <w:color w:val="auto"/>
        </w:rPr>
        <w:t xml:space="preserve">Ar šo, </w:t>
      </w:r>
      <w:r w:rsidRPr="00F0555F">
        <w:rPr>
          <w:rFonts w:ascii="Times New Roman" w:hAnsi="Times New Roman" w:cs="Times New Roman"/>
          <w:i/>
          <w:iCs/>
          <w:color w:val="auto"/>
          <w:sz w:val="22"/>
          <w:szCs w:val="22"/>
          <w:u w:val="single"/>
        </w:rPr>
        <w:t>(pretendenta nosaukums</w:t>
      </w:r>
      <w:r w:rsidRPr="00F0555F">
        <w:rPr>
          <w:rFonts w:ascii="Times New Roman" w:hAnsi="Times New Roman" w:cs="Times New Roman"/>
          <w:color w:val="auto"/>
          <w:sz w:val="22"/>
          <w:szCs w:val="22"/>
          <w:u w:val="single"/>
        </w:rPr>
        <w:t>/</w:t>
      </w:r>
      <w:proofErr w:type="spellStart"/>
      <w:r w:rsidRPr="00F0555F">
        <w:rPr>
          <w:rFonts w:ascii="Times New Roman" w:hAnsi="Times New Roman" w:cs="Times New Roman"/>
          <w:i/>
          <w:iCs/>
          <w:color w:val="auto"/>
          <w:sz w:val="22"/>
          <w:szCs w:val="22"/>
          <w:u w:val="single"/>
        </w:rPr>
        <w:t>vārds,uzvārds</w:t>
      </w:r>
      <w:proofErr w:type="spellEnd"/>
      <w:r w:rsidRPr="00F0555F">
        <w:rPr>
          <w:rFonts w:ascii="Times New Roman" w:hAnsi="Times New Roman" w:cs="Times New Roman"/>
          <w:i/>
          <w:iCs/>
          <w:color w:val="auto"/>
          <w:sz w:val="22"/>
          <w:szCs w:val="22"/>
          <w:u w:val="single"/>
        </w:rPr>
        <w:t>)</w:t>
      </w:r>
      <w:r w:rsidRPr="00F0555F">
        <w:rPr>
          <w:rFonts w:ascii="Times New Roman" w:hAnsi="Times New Roman" w:cs="Times New Roman"/>
          <w:i/>
          <w:iCs/>
          <w:color w:val="auto"/>
          <w:sz w:val="22"/>
          <w:szCs w:val="22"/>
        </w:rPr>
        <w:t>,</w:t>
      </w:r>
      <w:r w:rsidRPr="00F0555F">
        <w:rPr>
          <w:rFonts w:ascii="Times New Roman" w:hAnsi="Times New Roman" w:cs="Times New Roman"/>
          <w:i/>
          <w:iCs/>
          <w:color w:val="auto"/>
        </w:rPr>
        <w:t xml:space="preserve"> </w:t>
      </w:r>
      <w:r w:rsidRPr="00F0555F">
        <w:rPr>
          <w:rFonts w:ascii="Times New Roman" w:hAnsi="Times New Roman" w:cs="Times New Roman"/>
          <w:iCs/>
          <w:color w:val="auto"/>
        </w:rPr>
        <w:t xml:space="preserve">(turpmāk – </w:t>
      </w:r>
      <w:r w:rsidRPr="00F0555F">
        <w:rPr>
          <w:rFonts w:ascii="Times New Roman" w:hAnsi="Times New Roman" w:cs="Times New Roman"/>
          <w:b/>
          <w:iCs/>
          <w:color w:val="auto"/>
        </w:rPr>
        <w:t>Pretendents</w:t>
      </w:r>
      <w:r w:rsidRPr="00F0555F">
        <w:rPr>
          <w:rFonts w:ascii="Times New Roman" w:hAnsi="Times New Roman" w:cs="Times New Roman"/>
          <w:iCs/>
          <w:color w:val="auto"/>
        </w:rPr>
        <w:t>)</w:t>
      </w:r>
      <w:r w:rsidRPr="00F0555F">
        <w:rPr>
          <w:rFonts w:ascii="Times New Roman" w:hAnsi="Times New Roman" w:cs="Times New Roman"/>
          <w:i/>
          <w:iCs/>
          <w:color w:val="auto"/>
        </w:rPr>
        <w:t xml:space="preserve"> </w:t>
      </w:r>
      <w:r w:rsidRPr="00F0555F">
        <w:rPr>
          <w:rFonts w:ascii="Times New Roman" w:hAnsi="Times New Roman" w:cs="Times New Roman"/>
          <w:color w:val="auto"/>
        </w:rPr>
        <w:t xml:space="preserve">iesniedz piedāvājumu </w:t>
      </w:r>
      <w:r w:rsidRPr="00F0555F">
        <w:rPr>
          <w:rFonts w:ascii="Times New Roman" w:hAnsi="Times New Roman" w:cs="Times New Roman"/>
          <w:i/>
          <w:color w:val="auto"/>
        </w:rPr>
        <w:t>Zemgales plānošanas reģiona</w:t>
      </w:r>
      <w:r w:rsidRPr="00F0555F">
        <w:rPr>
          <w:rFonts w:ascii="Times New Roman" w:hAnsi="Times New Roman" w:cs="Times New Roman"/>
          <w:color w:val="auto"/>
        </w:rPr>
        <w:t xml:space="preserve"> rīkotajā iepirkumā </w:t>
      </w:r>
      <w:r w:rsidRPr="00F0555F">
        <w:rPr>
          <w:rFonts w:ascii="Times New Roman" w:hAnsi="Times New Roman" w:cs="Times New Roman"/>
          <w:b/>
          <w:i/>
          <w:color w:val="auto"/>
        </w:rPr>
        <w:t>ID Nr. ZPR2018/</w:t>
      </w:r>
      <w:r w:rsidR="0059020C" w:rsidRPr="00F0555F">
        <w:rPr>
          <w:rFonts w:ascii="Times New Roman" w:hAnsi="Times New Roman" w:cs="Times New Roman"/>
          <w:b/>
          <w:i/>
          <w:color w:val="auto"/>
        </w:rPr>
        <w:t>4</w:t>
      </w:r>
      <w:r w:rsidRPr="00F0555F">
        <w:rPr>
          <w:rFonts w:ascii="Times New Roman" w:hAnsi="Times New Roman" w:cs="Times New Roman"/>
          <w:b/>
          <w:i/>
          <w:color w:val="auto"/>
        </w:rPr>
        <w:t xml:space="preserve"> </w:t>
      </w:r>
      <w:r w:rsidRPr="00F0555F">
        <w:rPr>
          <w:rFonts w:ascii="Times New Roman" w:hAnsi="Times New Roman" w:cs="Times New Roman"/>
          <w:b/>
          <w:iCs/>
          <w:color w:val="auto"/>
        </w:rPr>
        <w:t>“</w:t>
      </w:r>
      <w:r w:rsidRPr="00F0555F">
        <w:rPr>
          <w:rFonts w:ascii="Times New Roman" w:hAnsi="Times New Roman" w:cs="Times New Roman"/>
          <w:b/>
          <w:i/>
          <w:color w:val="auto"/>
        </w:rPr>
        <w:t>”</w:t>
      </w:r>
      <w:r w:rsidRPr="00D371CA">
        <w:rPr>
          <w:rFonts w:ascii="Times New Roman" w:hAnsi="Times New Roman" w:cs="Times New Roman"/>
          <w:b/>
          <w:i/>
          <w:color w:val="auto"/>
          <w:lang w:eastAsia="ar-SA"/>
        </w:rPr>
        <w:t>Baltu ceļš” maršruta brošūras un kartes iespieddarbi</w:t>
      </w:r>
      <w:r w:rsidRPr="0059020C">
        <w:rPr>
          <w:rFonts w:ascii="Times New Roman" w:hAnsi="Times New Roman" w:cs="Times New Roman"/>
          <w:b/>
          <w:iCs/>
          <w:color w:val="auto"/>
        </w:rPr>
        <w:t>”</w:t>
      </w:r>
      <w:r w:rsidRPr="00CA713D">
        <w:rPr>
          <w:rFonts w:ascii="Times New Roman" w:hAnsi="Times New Roman" w:cs="Times New Roman"/>
          <w:b/>
          <w:i/>
          <w:iCs/>
          <w:color w:val="auto"/>
        </w:rPr>
        <w:t xml:space="preserve"> </w:t>
      </w:r>
      <w:r w:rsidRPr="00CA713D">
        <w:rPr>
          <w:rFonts w:ascii="Times New Roman" w:hAnsi="Times New Roman" w:cs="Times New Roman"/>
          <w:i/>
          <w:iCs/>
          <w:color w:val="auto"/>
        </w:rPr>
        <w:t>(</w:t>
      </w:r>
      <w:r w:rsidRPr="00CA713D">
        <w:rPr>
          <w:rFonts w:ascii="Times New Roman" w:hAnsi="Times New Roman" w:cs="Times New Roman"/>
          <w:iCs/>
          <w:color w:val="auto"/>
        </w:rPr>
        <w:t xml:space="preserve">turpmāk – </w:t>
      </w:r>
      <w:r w:rsidRPr="00CA713D">
        <w:rPr>
          <w:rFonts w:ascii="Times New Roman" w:hAnsi="Times New Roman" w:cs="Times New Roman"/>
          <w:b/>
          <w:iCs/>
          <w:color w:val="auto"/>
        </w:rPr>
        <w:t>Iepirkums</w:t>
      </w:r>
      <w:r w:rsidRPr="00CA713D">
        <w:rPr>
          <w:rFonts w:ascii="Times New Roman" w:hAnsi="Times New Roman" w:cs="Times New Roman"/>
          <w:iCs/>
          <w:color w:val="auto"/>
        </w:rPr>
        <w:t>)</w:t>
      </w:r>
      <w:r w:rsidRPr="00CA713D">
        <w:rPr>
          <w:rFonts w:ascii="Times New Roman" w:hAnsi="Times New Roman" w:cs="Times New Roman"/>
          <w:bCs/>
          <w:color w:val="auto"/>
        </w:rPr>
        <w:t>.</w:t>
      </w:r>
    </w:p>
    <w:p w:rsidR="00A731A3" w:rsidRPr="00B775A5" w:rsidRDefault="00A731A3" w:rsidP="00A731A3">
      <w:pPr>
        <w:shd w:val="clear" w:color="auto" w:fill="FFFFFF"/>
        <w:spacing w:after="0" w:line="20" w:lineRule="atLeast"/>
        <w:ind w:firstLine="720"/>
        <w:jc w:val="both"/>
        <w:rPr>
          <w:rFonts w:ascii="Times New Roman" w:hAnsi="Times New Roman" w:cs="Times New Roman"/>
          <w:color w:val="0070C0"/>
          <w:sz w:val="24"/>
          <w:szCs w:val="24"/>
        </w:rPr>
      </w:pPr>
    </w:p>
    <w:p w:rsidR="00A731A3" w:rsidRPr="00CA713D" w:rsidRDefault="00A731A3" w:rsidP="00A731A3">
      <w:pPr>
        <w:shd w:val="clear" w:color="auto" w:fill="FFFFFF"/>
        <w:tabs>
          <w:tab w:val="left" w:pos="1701"/>
        </w:tabs>
        <w:spacing w:after="0" w:line="20" w:lineRule="atLeast"/>
        <w:ind w:firstLine="720"/>
        <w:jc w:val="both"/>
        <w:rPr>
          <w:rFonts w:ascii="Times New Roman" w:hAnsi="Times New Roman" w:cs="Times New Roman"/>
          <w:sz w:val="24"/>
          <w:szCs w:val="24"/>
        </w:rPr>
      </w:pPr>
      <w:r w:rsidRPr="00CA713D">
        <w:rPr>
          <w:rFonts w:ascii="Times New Roman" w:hAnsi="Times New Roman" w:cs="Times New Roman"/>
          <w:sz w:val="24"/>
          <w:szCs w:val="24"/>
        </w:rPr>
        <w:t>Pretendents apliecina, ka</w:t>
      </w:r>
    </w:p>
    <w:p w:rsidR="00A731A3" w:rsidRPr="00CA713D" w:rsidRDefault="00A731A3" w:rsidP="00A731A3">
      <w:pPr>
        <w:shd w:val="clear" w:color="auto" w:fill="FFFFFF"/>
        <w:tabs>
          <w:tab w:val="left" w:pos="284"/>
          <w:tab w:val="left" w:pos="1701"/>
        </w:tabs>
        <w:spacing w:after="0" w:line="20" w:lineRule="atLeast"/>
        <w:jc w:val="both"/>
        <w:rPr>
          <w:rFonts w:ascii="Times New Roman" w:hAnsi="Times New Roman" w:cs="Times New Roman"/>
          <w:sz w:val="24"/>
          <w:szCs w:val="24"/>
        </w:rPr>
      </w:pPr>
      <w:r w:rsidRPr="00CA713D">
        <w:rPr>
          <w:rFonts w:ascii="Times New Roman" w:hAnsi="Times New Roman" w:cs="Times New Roman"/>
          <w:sz w:val="24"/>
          <w:szCs w:val="24"/>
        </w:rPr>
        <w:t>1)</w:t>
      </w:r>
      <w:r w:rsidRPr="00CA713D">
        <w:rPr>
          <w:rFonts w:ascii="Times New Roman" w:hAnsi="Times New Roman" w:cs="Times New Roman"/>
          <w:i/>
          <w:iCs/>
          <w:sz w:val="24"/>
          <w:szCs w:val="24"/>
        </w:rPr>
        <w:t xml:space="preserve"> </w:t>
      </w:r>
      <w:r w:rsidRPr="00CA713D">
        <w:rPr>
          <w:rFonts w:ascii="Times New Roman" w:hAnsi="Times New Roman" w:cs="Times New Roman"/>
          <w:sz w:val="24"/>
          <w:szCs w:val="24"/>
        </w:rPr>
        <w:t>ir pilnībā iepazinies ar Iepirkuma nolikumu, visas Iepirkuma nolikumā un tam pievienotajos pielikumos izvirzītās prasības ir skaidras un pilnībā saprotamas;</w:t>
      </w:r>
    </w:p>
    <w:p w:rsidR="00A731A3" w:rsidRPr="00CA713D" w:rsidRDefault="00A731A3" w:rsidP="00A731A3">
      <w:pPr>
        <w:shd w:val="clear" w:color="auto" w:fill="FFFFFF"/>
        <w:tabs>
          <w:tab w:val="left" w:pos="284"/>
          <w:tab w:val="left" w:pos="1701"/>
        </w:tabs>
        <w:spacing w:after="0" w:line="20" w:lineRule="atLeast"/>
        <w:jc w:val="both"/>
        <w:rPr>
          <w:rFonts w:ascii="Times New Roman" w:hAnsi="Times New Roman" w:cs="Times New Roman"/>
          <w:sz w:val="24"/>
          <w:szCs w:val="24"/>
          <w:lang w:eastAsia="lv-LV"/>
        </w:rPr>
      </w:pPr>
      <w:r w:rsidRPr="00CA713D">
        <w:rPr>
          <w:rFonts w:ascii="Times New Roman" w:hAnsi="Times New Roman" w:cs="Times New Roman"/>
          <w:sz w:val="24"/>
          <w:szCs w:val="24"/>
          <w:lang w:eastAsia="lv-LV"/>
        </w:rPr>
        <w:t>2) apņemas ievērot Nolikuma prasības;</w:t>
      </w:r>
    </w:p>
    <w:p w:rsidR="00A731A3" w:rsidRPr="00CA713D" w:rsidRDefault="00A731A3" w:rsidP="00A731A3">
      <w:pPr>
        <w:tabs>
          <w:tab w:val="left" w:pos="284"/>
          <w:tab w:val="left" w:pos="928"/>
          <w:tab w:val="left" w:pos="1701"/>
        </w:tabs>
        <w:suppressAutoHyphens/>
        <w:spacing w:after="0" w:line="20" w:lineRule="atLeast"/>
        <w:jc w:val="both"/>
        <w:rPr>
          <w:rFonts w:ascii="Times New Roman" w:hAnsi="Times New Roman" w:cs="Times New Roman"/>
          <w:sz w:val="24"/>
          <w:szCs w:val="24"/>
          <w:lang w:eastAsia="ar-SA"/>
        </w:rPr>
      </w:pPr>
      <w:r w:rsidRPr="00CA713D">
        <w:rPr>
          <w:rFonts w:ascii="Times New Roman" w:hAnsi="Times New Roman" w:cs="Times New Roman"/>
          <w:sz w:val="24"/>
          <w:szCs w:val="24"/>
          <w:lang w:eastAsia="ar-SA"/>
        </w:rPr>
        <w:t>3) pretendentam ir pietiekami finanšu resursi līguma izpildei bez avansa maksājuma;</w:t>
      </w:r>
    </w:p>
    <w:p w:rsidR="00A731A3" w:rsidRPr="00CA713D" w:rsidRDefault="00A731A3" w:rsidP="00A731A3">
      <w:pPr>
        <w:tabs>
          <w:tab w:val="left" w:pos="284"/>
          <w:tab w:val="left" w:pos="1701"/>
        </w:tabs>
        <w:suppressAutoHyphens/>
        <w:spacing w:after="0" w:line="20" w:lineRule="atLeast"/>
        <w:jc w:val="both"/>
        <w:rPr>
          <w:rFonts w:ascii="Times New Roman" w:hAnsi="Times New Roman" w:cs="Times New Roman"/>
          <w:sz w:val="24"/>
          <w:szCs w:val="24"/>
          <w:lang w:eastAsia="lv-LV"/>
        </w:rPr>
      </w:pPr>
      <w:r w:rsidRPr="00CA713D">
        <w:rPr>
          <w:rFonts w:ascii="Times New Roman" w:hAnsi="Times New Roman" w:cs="Times New Roman"/>
          <w:sz w:val="24"/>
          <w:szCs w:val="24"/>
          <w:lang w:eastAsia="lv-LV"/>
        </w:rPr>
        <w:t>4) visas sniegtās ziņas piedāvājumā ir patiesas.</w:t>
      </w:r>
    </w:p>
    <w:p w:rsidR="00A731A3" w:rsidRDefault="00A731A3" w:rsidP="00A731A3">
      <w:pPr>
        <w:tabs>
          <w:tab w:val="left" w:pos="284"/>
          <w:tab w:val="left" w:pos="928"/>
          <w:tab w:val="left" w:pos="1701"/>
        </w:tabs>
        <w:suppressAutoHyphens/>
        <w:spacing w:after="0" w:line="20" w:lineRule="atLeast"/>
        <w:jc w:val="both"/>
        <w:rPr>
          <w:rFonts w:ascii="Times New Roman" w:hAnsi="Times New Roman" w:cs="Times New Roman"/>
          <w:sz w:val="24"/>
          <w:szCs w:val="24"/>
        </w:rPr>
      </w:pPr>
    </w:p>
    <w:p w:rsidR="00A731A3" w:rsidRPr="00FB0518" w:rsidRDefault="00A731A3" w:rsidP="00A731A3">
      <w:pPr>
        <w:tabs>
          <w:tab w:val="left" w:pos="284"/>
          <w:tab w:val="left" w:pos="928"/>
          <w:tab w:val="left" w:pos="1701"/>
        </w:tabs>
        <w:suppressAutoHyphens/>
        <w:spacing w:after="0" w:line="20" w:lineRule="atLeast"/>
        <w:jc w:val="both"/>
        <w:rPr>
          <w:rFonts w:ascii="Times New Roman" w:hAnsi="Times New Roman" w:cs="Times New Roman"/>
          <w:sz w:val="24"/>
          <w:szCs w:val="24"/>
        </w:rPr>
      </w:pPr>
      <w:r w:rsidRPr="00FB0518">
        <w:rPr>
          <w:rFonts w:ascii="Times New Roman" w:hAnsi="Times New Roman" w:cs="Times New Roman"/>
          <w:sz w:val="24"/>
          <w:szCs w:val="24"/>
        </w:rPr>
        <w:t xml:space="preserve">     Pretendents apliecina, ka tas nav sankciju subjekts, atbilstoši </w:t>
      </w:r>
      <w:r w:rsidRPr="00FB0518">
        <w:rPr>
          <w:rFonts w:ascii="Times New Roman" w:hAnsi="Times New Roman" w:cs="Times New Roman"/>
          <w:i/>
          <w:sz w:val="24"/>
          <w:szCs w:val="24"/>
        </w:rPr>
        <w:t>Starptautisko un Latvijas Republikas nacionālo sankciju likuma</w:t>
      </w:r>
      <w:r w:rsidRPr="00FB0518">
        <w:rPr>
          <w:rFonts w:ascii="Times New Roman" w:hAnsi="Times New Roman" w:cs="Times New Roman"/>
          <w:sz w:val="24"/>
          <w:szCs w:val="24"/>
        </w:rPr>
        <w:t xml:space="preserve"> 11.</w:t>
      </w:r>
      <w:r w:rsidRPr="00FB0518">
        <w:rPr>
          <w:rFonts w:ascii="Times New Roman" w:hAnsi="Times New Roman" w:cs="Times New Roman"/>
          <w:sz w:val="24"/>
          <w:szCs w:val="24"/>
          <w:vertAlign w:val="superscript"/>
        </w:rPr>
        <w:t>1</w:t>
      </w:r>
      <w:r w:rsidRPr="00FB0518">
        <w:rPr>
          <w:rFonts w:ascii="Times New Roman" w:hAnsi="Times New Roman" w:cs="Times New Roman"/>
          <w:sz w:val="24"/>
          <w:szCs w:val="24"/>
        </w:rPr>
        <w:t xml:space="preserve"> pantā noteiktajiem kritērijiem.</w:t>
      </w:r>
    </w:p>
    <w:p w:rsidR="00A731A3" w:rsidRPr="00FB0518" w:rsidRDefault="00A731A3" w:rsidP="00A731A3">
      <w:pPr>
        <w:tabs>
          <w:tab w:val="left" w:pos="284"/>
          <w:tab w:val="left" w:pos="928"/>
          <w:tab w:val="left" w:pos="1701"/>
        </w:tabs>
        <w:suppressAutoHyphens/>
        <w:spacing w:after="0" w:line="20" w:lineRule="atLeast"/>
        <w:jc w:val="both"/>
      </w:pPr>
    </w:p>
    <w:p w:rsidR="00A731A3" w:rsidRPr="00CA713D" w:rsidRDefault="00A731A3" w:rsidP="00A731A3">
      <w:pPr>
        <w:tabs>
          <w:tab w:val="left" w:pos="284"/>
          <w:tab w:val="left" w:pos="928"/>
        </w:tabs>
        <w:suppressAutoHyphens/>
        <w:spacing w:after="0" w:line="20" w:lineRule="atLeast"/>
        <w:jc w:val="both"/>
        <w:rPr>
          <w:rFonts w:ascii="Times New Roman" w:hAnsi="Times New Roman" w:cs="Times New Roman"/>
          <w:sz w:val="24"/>
          <w:szCs w:val="24"/>
          <w:lang w:eastAsia="ar-SA"/>
        </w:rPr>
      </w:pPr>
      <w:r w:rsidRPr="00FB0518">
        <w:rPr>
          <w:rFonts w:ascii="Times New Roman" w:hAnsi="Times New Roman" w:cs="Times New Roman"/>
          <w:sz w:val="24"/>
          <w:szCs w:val="24"/>
        </w:rPr>
        <w:t xml:space="preserve">       Līguma slēgšanas tiesību piešķiršanas gadījumā Pretendents apņemas veikt iespieddarbus </w:t>
      </w:r>
      <w:r w:rsidRPr="00CA713D">
        <w:rPr>
          <w:rFonts w:ascii="Times New Roman" w:hAnsi="Times New Roman" w:cs="Times New Roman"/>
          <w:sz w:val="24"/>
          <w:szCs w:val="24"/>
        </w:rPr>
        <w:t>saskaņā ar iesniegto piedāvājumu Iepirkumā un ievērojot Iepirkuma nolikuma Tehniskajā specifikācijā noteiktās prasības.</w:t>
      </w:r>
    </w:p>
    <w:p w:rsidR="00A731A3" w:rsidRPr="00CA713D" w:rsidRDefault="00A731A3" w:rsidP="00A731A3">
      <w:pPr>
        <w:spacing w:after="0" w:line="20" w:lineRule="atLeast"/>
        <w:jc w:val="both"/>
        <w:rPr>
          <w:rFonts w:ascii="Times New Roman" w:hAnsi="Times New Roman" w:cs="Times New Roman"/>
          <w:sz w:val="24"/>
          <w:szCs w:val="24"/>
          <w:lang w:eastAsia="lv-LV"/>
        </w:rPr>
      </w:pPr>
    </w:p>
    <w:p w:rsidR="00A731A3" w:rsidRPr="00CA713D" w:rsidRDefault="00A731A3" w:rsidP="00A731A3">
      <w:pPr>
        <w:shd w:val="clear" w:color="auto" w:fill="FFFFFF"/>
        <w:spacing w:after="0" w:line="20" w:lineRule="atLeast"/>
        <w:jc w:val="both"/>
        <w:rPr>
          <w:rFonts w:ascii="Times New Roman" w:hAnsi="Times New Roman" w:cs="Times New Roman"/>
          <w:sz w:val="24"/>
          <w:szCs w:val="24"/>
          <w:u w:val="single"/>
        </w:rPr>
      </w:pPr>
      <w:r w:rsidRPr="00CA713D">
        <w:rPr>
          <w:rFonts w:ascii="Times New Roman" w:hAnsi="Times New Roman" w:cs="Times New Roman"/>
          <w:sz w:val="24"/>
          <w:szCs w:val="24"/>
          <w:u w:val="single"/>
        </w:rPr>
        <w:t>Informācija par pretendentu :</w:t>
      </w:r>
    </w:p>
    <w:p w:rsidR="00A731A3" w:rsidRPr="00B775A5" w:rsidRDefault="00A731A3" w:rsidP="00A731A3">
      <w:pPr>
        <w:shd w:val="clear" w:color="auto" w:fill="FFFFFF"/>
        <w:spacing w:after="0" w:line="20" w:lineRule="atLeast"/>
        <w:jc w:val="both"/>
        <w:rPr>
          <w:rFonts w:ascii="Times New Roman" w:hAnsi="Times New Roman" w:cs="Times New Roman"/>
          <w:color w:val="0070C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1"/>
        <w:gridCol w:w="4927"/>
      </w:tblGrid>
      <w:tr w:rsidR="00A731A3" w:rsidRPr="00CA713D" w:rsidTr="000A6012">
        <w:tc>
          <w:tcPr>
            <w:tcW w:w="4501" w:type="dxa"/>
          </w:tcPr>
          <w:p w:rsidR="00A731A3" w:rsidRPr="00CA713D" w:rsidRDefault="00A731A3" w:rsidP="000A6012">
            <w:pPr>
              <w:spacing w:after="0" w:line="20" w:lineRule="atLeast"/>
              <w:rPr>
                <w:rFonts w:ascii="Times New Roman" w:hAnsi="Times New Roman" w:cs="Times New Roman"/>
                <w:lang w:eastAsia="lv-LV"/>
              </w:rPr>
            </w:pPr>
            <w:r w:rsidRPr="00CA713D">
              <w:rPr>
                <w:rFonts w:ascii="Times New Roman" w:hAnsi="Times New Roman" w:cs="Times New Roman"/>
                <w:lang w:eastAsia="lv-LV"/>
              </w:rPr>
              <w:t>Pretendenta (arī personu apvienības katra dalībnieka) pilns nosaukums/vārds uzvārds un reģistrācijas Nr./personas kods</w:t>
            </w:r>
          </w:p>
        </w:tc>
        <w:tc>
          <w:tcPr>
            <w:tcW w:w="4927" w:type="dxa"/>
          </w:tcPr>
          <w:p w:rsidR="00A731A3" w:rsidRPr="00CA713D" w:rsidRDefault="00A731A3" w:rsidP="000A6012">
            <w:pPr>
              <w:spacing w:after="0" w:line="20" w:lineRule="atLeast"/>
              <w:jc w:val="both"/>
              <w:rPr>
                <w:rFonts w:ascii="Times New Roman" w:hAnsi="Times New Roman" w:cs="Times New Roman"/>
                <w:lang w:eastAsia="lv-LV"/>
              </w:rPr>
            </w:pPr>
          </w:p>
        </w:tc>
      </w:tr>
      <w:tr w:rsidR="00A731A3" w:rsidRPr="00CA713D" w:rsidTr="000A6012">
        <w:tc>
          <w:tcPr>
            <w:tcW w:w="4501" w:type="dxa"/>
          </w:tcPr>
          <w:p w:rsidR="00A731A3" w:rsidRPr="00CA713D" w:rsidRDefault="00A731A3" w:rsidP="000A6012">
            <w:pPr>
              <w:spacing w:after="0" w:line="20" w:lineRule="atLeast"/>
              <w:rPr>
                <w:rFonts w:ascii="Times New Roman" w:hAnsi="Times New Roman" w:cs="Times New Roman"/>
                <w:lang w:eastAsia="lv-LV"/>
              </w:rPr>
            </w:pPr>
            <w:r w:rsidRPr="00CA713D">
              <w:rPr>
                <w:rFonts w:ascii="Times New Roman" w:hAnsi="Times New Roman" w:cs="Times New Roman"/>
                <w:lang w:eastAsia="lv-LV"/>
              </w:rPr>
              <w:t>Pretendenta (arī personu apvienības katra dalībnieka) juridiskā adrese/dzīves vieta</w:t>
            </w:r>
          </w:p>
        </w:tc>
        <w:tc>
          <w:tcPr>
            <w:tcW w:w="4927" w:type="dxa"/>
          </w:tcPr>
          <w:p w:rsidR="00A731A3" w:rsidRPr="00CA713D" w:rsidRDefault="00A731A3" w:rsidP="000A6012">
            <w:pPr>
              <w:spacing w:after="0" w:line="20" w:lineRule="atLeast"/>
              <w:jc w:val="both"/>
              <w:rPr>
                <w:rFonts w:ascii="Times New Roman" w:hAnsi="Times New Roman" w:cs="Times New Roman"/>
                <w:lang w:eastAsia="lv-LV"/>
              </w:rPr>
            </w:pPr>
          </w:p>
        </w:tc>
      </w:tr>
      <w:tr w:rsidR="00A731A3" w:rsidRPr="00CA713D" w:rsidTr="000A6012">
        <w:tc>
          <w:tcPr>
            <w:tcW w:w="4501" w:type="dxa"/>
          </w:tcPr>
          <w:p w:rsidR="00A731A3" w:rsidRPr="00CA713D" w:rsidRDefault="00A731A3" w:rsidP="000A6012">
            <w:pPr>
              <w:spacing w:after="0" w:line="20" w:lineRule="atLeast"/>
              <w:rPr>
                <w:rFonts w:ascii="Times New Roman" w:hAnsi="Times New Roman" w:cs="Times New Roman"/>
                <w:lang w:eastAsia="lv-LV"/>
              </w:rPr>
            </w:pPr>
            <w:r w:rsidRPr="00CA713D">
              <w:rPr>
                <w:rFonts w:ascii="Times New Roman" w:hAnsi="Times New Roman" w:cs="Times New Roman"/>
                <w:lang w:eastAsia="lv-LV"/>
              </w:rPr>
              <w:t>Faktiskā adrese (pasta korespondence)</w:t>
            </w:r>
          </w:p>
        </w:tc>
        <w:tc>
          <w:tcPr>
            <w:tcW w:w="4927" w:type="dxa"/>
          </w:tcPr>
          <w:p w:rsidR="00A731A3" w:rsidRPr="00CA713D" w:rsidRDefault="00A731A3" w:rsidP="000A6012">
            <w:pPr>
              <w:spacing w:after="0" w:line="20" w:lineRule="atLeast"/>
              <w:jc w:val="both"/>
              <w:rPr>
                <w:rFonts w:ascii="Times New Roman" w:hAnsi="Times New Roman" w:cs="Times New Roman"/>
                <w:lang w:eastAsia="lv-LV"/>
              </w:rPr>
            </w:pPr>
          </w:p>
        </w:tc>
      </w:tr>
      <w:tr w:rsidR="00A731A3" w:rsidRPr="00CA713D" w:rsidTr="000A6012">
        <w:tc>
          <w:tcPr>
            <w:tcW w:w="4501" w:type="dxa"/>
          </w:tcPr>
          <w:p w:rsidR="00A731A3" w:rsidRPr="00CA713D" w:rsidRDefault="00A731A3" w:rsidP="000A6012">
            <w:pPr>
              <w:spacing w:after="0" w:line="20" w:lineRule="atLeast"/>
              <w:jc w:val="both"/>
              <w:rPr>
                <w:rFonts w:ascii="Times New Roman" w:hAnsi="Times New Roman" w:cs="Times New Roman"/>
                <w:lang w:eastAsia="lv-LV"/>
              </w:rPr>
            </w:pPr>
            <w:proofErr w:type="spellStart"/>
            <w:r w:rsidRPr="00CA713D">
              <w:rPr>
                <w:rFonts w:ascii="Times New Roman" w:hAnsi="Times New Roman" w:cs="Times New Roman"/>
              </w:rPr>
              <w:t>Paraksttiesīgā</w:t>
            </w:r>
            <w:proofErr w:type="spellEnd"/>
            <w:r w:rsidRPr="00CA713D">
              <w:rPr>
                <w:rFonts w:ascii="Times New Roman" w:hAnsi="Times New Roman" w:cs="Times New Roman"/>
              </w:rPr>
              <w:t xml:space="preserve"> (pretendentu pārstāvošā) persona:</w:t>
            </w:r>
            <w:proofErr w:type="gramStart"/>
            <w:r w:rsidRPr="00CA713D">
              <w:rPr>
                <w:rFonts w:ascii="Times New Roman" w:hAnsi="Times New Roman" w:cs="Times New Roman"/>
              </w:rPr>
              <w:t xml:space="preserve">  </w:t>
            </w:r>
            <w:proofErr w:type="gramEnd"/>
            <w:r w:rsidRPr="00CA713D">
              <w:rPr>
                <w:rFonts w:ascii="Times New Roman" w:hAnsi="Times New Roman" w:cs="Times New Roman"/>
              </w:rPr>
              <w:t xml:space="preserve">vārds un uzvārds;  amats;  pamatojums pārstāvēt pretendentu uz pilnvaras pamata, pievienojot parastās komercpilnvaras apliecinātu kopiju </w:t>
            </w:r>
            <w:r w:rsidRPr="00CA713D">
              <w:rPr>
                <w:rFonts w:ascii="Times New Roman" w:hAnsi="Times New Roman" w:cs="Times New Roman"/>
                <w:i/>
                <w:iCs/>
              </w:rPr>
              <w:t>(ja attiecināms)</w:t>
            </w:r>
            <w:r w:rsidRPr="00CA713D">
              <w:rPr>
                <w:rFonts w:ascii="Times New Roman" w:hAnsi="Times New Roman" w:cs="Times New Roman"/>
              </w:rPr>
              <w:t xml:space="preserve">; norāde uz </w:t>
            </w:r>
            <w:proofErr w:type="spellStart"/>
            <w:r w:rsidRPr="00CA713D">
              <w:rPr>
                <w:rFonts w:ascii="Times New Roman" w:hAnsi="Times New Roman" w:cs="Times New Roman"/>
              </w:rPr>
              <w:t>prokūras</w:t>
            </w:r>
            <w:proofErr w:type="spellEnd"/>
            <w:r w:rsidRPr="00CA713D">
              <w:rPr>
                <w:rFonts w:ascii="Times New Roman" w:hAnsi="Times New Roman" w:cs="Times New Roman"/>
              </w:rPr>
              <w:t xml:space="preserve"> esamību, ja pārstāvis ir prokūrists, pievienojot attiecīgā reģistra izsniegtā dokumenta, kas apliecina </w:t>
            </w:r>
            <w:proofErr w:type="spellStart"/>
            <w:r w:rsidRPr="00CA713D">
              <w:rPr>
                <w:rFonts w:ascii="Times New Roman" w:hAnsi="Times New Roman" w:cs="Times New Roman"/>
              </w:rPr>
              <w:t>prokūras</w:t>
            </w:r>
            <w:proofErr w:type="spellEnd"/>
            <w:r w:rsidRPr="00CA713D">
              <w:rPr>
                <w:rFonts w:ascii="Times New Roman" w:hAnsi="Times New Roman" w:cs="Times New Roman"/>
              </w:rPr>
              <w:t xml:space="preserve"> esamību, apliecinātu kopiju </w:t>
            </w:r>
            <w:r w:rsidRPr="00CA713D">
              <w:rPr>
                <w:rFonts w:ascii="Times New Roman" w:hAnsi="Times New Roman" w:cs="Times New Roman"/>
                <w:i/>
                <w:iCs/>
              </w:rPr>
              <w:t>(ja attiecināms)</w:t>
            </w:r>
          </w:p>
        </w:tc>
        <w:tc>
          <w:tcPr>
            <w:tcW w:w="4927" w:type="dxa"/>
          </w:tcPr>
          <w:p w:rsidR="00A731A3" w:rsidRPr="00CA713D" w:rsidRDefault="00A731A3" w:rsidP="000A6012">
            <w:pPr>
              <w:spacing w:after="0" w:line="20" w:lineRule="atLeast"/>
              <w:jc w:val="both"/>
              <w:rPr>
                <w:rFonts w:ascii="Times New Roman" w:hAnsi="Times New Roman" w:cs="Times New Roman"/>
                <w:lang w:eastAsia="lv-LV"/>
              </w:rPr>
            </w:pPr>
          </w:p>
        </w:tc>
      </w:tr>
      <w:tr w:rsidR="00A731A3" w:rsidRPr="00CA713D" w:rsidTr="000A6012">
        <w:tc>
          <w:tcPr>
            <w:tcW w:w="4501" w:type="dxa"/>
          </w:tcPr>
          <w:p w:rsidR="00A731A3" w:rsidRPr="00CA713D" w:rsidRDefault="00A731A3" w:rsidP="000A6012">
            <w:pPr>
              <w:spacing w:after="0" w:line="20" w:lineRule="atLeast"/>
              <w:jc w:val="both"/>
              <w:rPr>
                <w:rFonts w:ascii="Times New Roman" w:hAnsi="Times New Roman" w:cs="Times New Roman"/>
                <w:lang w:eastAsia="lv-LV"/>
              </w:rPr>
            </w:pPr>
            <w:r w:rsidRPr="00CA713D">
              <w:rPr>
                <w:rFonts w:ascii="Times New Roman" w:hAnsi="Times New Roman" w:cs="Times New Roman"/>
                <w:lang w:eastAsia="lv-LV"/>
              </w:rPr>
              <w:lastRenderedPageBreak/>
              <w:t>Tālruņa un/vai faksa numurs saziņai ar pretendentu</w:t>
            </w:r>
          </w:p>
        </w:tc>
        <w:tc>
          <w:tcPr>
            <w:tcW w:w="4927" w:type="dxa"/>
          </w:tcPr>
          <w:p w:rsidR="00A731A3" w:rsidRPr="00CA713D" w:rsidRDefault="00A731A3" w:rsidP="000A6012">
            <w:pPr>
              <w:spacing w:after="0" w:line="20" w:lineRule="atLeast"/>
              <w:jc w:val="both"/>
              <w:rPr>
                <w:rFonts w:ascii="Times New Roman" w:hAnsi="Times New Roman" w:cs="Times New Roman"/>
                <w:lang w:eastAsia="lv-LV"/>
              </w:rPr>
            </w:pPr>
          </w:p>
        </w:tc>
      </w:tr>
      <w:tr w:rsidR="00A731A3" w:rsidRPr="00CA713D" w:rsidTr="000A6012">
        <w:tc>
          <w:tcPr>
            <w:tcW w:w="4501" w:type="dxa"/>
          </w:tcPr>
          <w:p w:rsidR="00A731A3" w:rsidRPr="00CA713D" w:rsidRDefault="00A731A3" w:rsidP="000A6012">
            <w:pPr>
              <w:spacing w:after="0" w:line="20" w:lineRule="atLeast"/>
              <w:jc w:val="both"/>
              <w:rPr>
                <w:rFonts w:ascii="Times New Roman" w:hAnsi="Times New Roman" w:cs="Times New Roman"/>
                <w:lang w:eastAsia="lv-LV"/>
              </w:rPr>
            </w:pPr>
            <w:r w:rsidRPr="00CA713D">
              <w:rPr>
                <w:rFonts w:ascii="Times New Roman" w:hAnsi="Times New Roman" w:cs="Times New Roman"/>
                <w:lang w:eastAsia="lv-LV"/>
              </w:rPr>
              <w:t xml:space="preserve">E-pasts saziņai ar pretendenta </w:t>
            </w:r>
          </w:p>
        </w:tc>
        <w:tc>
          <w:tcPr>
            <w:tcW w:w="4927" w:type="dxa"/>
          </w:tcPr>
          <w:p w:rsidR="00A731A3" w:rsidRPr="00CA713D" w:rsidRDefault="00A731A3" w:rsidP="000A6012">
            <w:pPr>
              <w:spacing w:after="0" w:line="20" w:lineRule="atLeast"/>
              <w:jc w:val="both"/>
              <w:rPr>
                <w:rFonts w:ascii="Times New Roman" w:hAnsi="Times New Roman" w:cs="Times New Roman"/>
                <w:sz w:val="20"/>
                <w:szCs w:val="20"/>
                <w:lang w:eastAsia="lv-LV"/>
              </w:rPr>
            </w:pPr>
          </w:p>
        </w:tc>
      </w:tr>
      <w:tr w:rsidR="00A731A3" w:rsidRPr="00CA713D" w:rsidTr="000A6012">
        <w:tc>
          <w:tcPr>
            <w:tcW w:w="4501" w:type="dxa"/>
          </w:tcPr>
          <w:p w:rsidR="00A731A3" w:rsidRPr="00CA713D" w:rsidRDefault="00A731A3" w:rsidP="000A6012">
            <w:pPr>
              <w:spacing w:after="0" w:line="20" w:lineRule="atLeast"/>
              <w:rPr>
                <w:rFonts w:ascii="Times New Roman" w:hAnsi="Times New Roman" w:cs="Times New Roman"/>
                <w:lang w:eastAsia="lv-LV"/>
              </w:rPr>
            </w:pPr>
            <w:r w:rsidRPr="00CA713D">
              <w:rPr>
                <w:rFonts w:ascii="Times New Roman" w:hAnsi="Times New Roman" w:cs="Times New Roman"/>
                <w:lang w:eastAsia="lv-LV"/>
              </w:rPr>
              <w:t xml:space="preserve">Pretendenta interneta adrese/mājaslapa </w:t>
            </w:r>
            <w:r w:rsidRPr="00CA713D">
              <w:rPr>
                <w:rFonts w:ascii="Times New Roman" w:hAnsi="Times New Roman" w:cs="Times New Roman"/>
                <w:i/>
                <w:iCs/>
                <w:lang w:eastAsia="lv-LV"/>
              </w:rPr>
              <w:t>(ja ir)</w:t>
            </w:r>
          </w:p>
        </w:tc>
        <w:tc>
          <w:tcPr>
            <w:tcW w:w="4927" w:type="dxa"/>
          </w:tcPr>
          <w:p w:rsidR="00A731A3" w:rsidRPr="00CA713D" w:rsidRDefault="00A731A3" w:rsidP="000A6012">
            <w:pPr>
              <w:spacing w:after="0" w:line="20" w:lineRule="atLeast"/>
              <w:jc w:val="both"/>
              <w:rPr>
                <w:rFonts w:ascii="Times New Roman" w:hAnsi="Times New Roman" w:cs="Times New Roman"/>
                <w:sz w:val="20"/>
                <w:szCs w:val="20"/>
                <w:lang w:eastAsia="lv-LV"/>
              </w:rPr>
            </w:pPr>
          </w:p>
        </w:tc>
      </w:tr>
      <w:tr w:rsidR="00A731A3" w:rsidRPr="00CA713D" w:rsidTr="000A6012">
        <w:tc>
          <w:tcPr>
            <w:tcW w:w="4501" w:type="dxa"/>
          </w:tcPr>
          <w:p w:rsidR="00A731A3" w:rsidRPr="00CA713D" w:rsidRDefault="00A731A3" w:rsidP="000A6012">
            <w:pPr>
              <w:spacing w:after="0" w:line="20" w:lineRule="atLeast"/>
              <w:jc w:val="both"/>
              <w:rPr>
                <w:rFonts w:ascii="Times New Roman" w:hAnsi="Times New Roman" w:cs="Times New Roman"/>
                <w:lang w:eastAsia="lv-LV"/>
              </w:rPr>
            </w:pPr>
            <w:r w:rsidRPr="00CA713D">
              <w:rPr>
                <w:rFonts w:ascii="Times New Roman" w:hAnsi="Times New Roman" w:cs="Times New Roman"/>
                <w:lang w:eastAsia="lv-LV"/>
              </w:rPr>
              <w:t>Kontaktpersonas iepirkumā</w:t>
            </w:r>
            <w:r w:rsidRPr="00CA713D">
              <w:rPr>
                <w:rFonts w:ascii="Times New Roman" w:hAnsi="Times New Roman" w:cs="Times New Roman"/>
                <w:lang w:val="de-DE"/>
              </w:rPr>
              <w:t xml:space="preserve"> vārds un uzvārds, amats vai pilnvarojums, e-pasts, telefons</w:t>
            </w:r>
          </w:p>
        </w:tc>
        <w:tc>
          <w:tcPr>
            <w:tcW w:w="4927" w:type="dxa"/>
          </w:tcPr>
          <w:p w:rsidR="00A731A3" w:rsidRPr="00CA713D" w:rsidRDefault="00A731A3" w:rsidP="000A6012">
            <w:pPr>
              <w:spacing w:after="0" w:line="20" w:lineRule="atLeast"/>
              <w:jc w:val="both"/>
              <w:rPr>
                <w:rFonts w:ascii="Times New Roman" w:hAnsi="Times New Roman" w:cs="Times New Roman"/>
                <w:sz w:val="20"/>
                <w:szCs w:val="20"/>
                <w:lang w:eastAsia="lv-LV"/>
              </w:rPr>
            </w:pPr>
          </w:p>
        </w:tc>
      </w:tr>
      <w:tr w:rsidR="00A731A3" w:rsidRPr="00CA713D" w:rsidTr="000A6012">
        <w:tc>
          <w:tcPr>
            <w:tcW w:w="4501" w:type="dxa"/>
          </w:tcPr>
          <w:p w:rsidR="00A731A3" w:rsidRPr="00CA713D" w:rsidRDefault="00A731A3" w:rsidP="000A6012">
            <w:pPr>
              <w:spacing w:after="0" w:line="20" w:lineRule="atLeast"/>
              <w:jc w:val="both"/>
              <w:rPr>
                <w:rFonts w:ascii="Times New Roman" w:hAnsi="Times New Roman" w:cs="Times New Roman"/>
                <w:lang w:eastAsia="lv-LV"/>
              </w:rPr>
            </w:pPr>
            <w:r w:rsidRPr="00CA713D">
              <w:rPr>
                <w:rFonts w:ascii="Times New Roman" w:hAnsi="Times New Roman" w:cs="Times New Roman"/>
              </w:rPr>
              <w:t>Pretendenta bankas rekvizīti (personu apvienībai – par tiem</w:t>
            </w:r>
            <w:proofErr w:type="gramStart"/>
            <w:r w:rsidRPr="00CA713D">
              <w:rPr>
                <w:rFonts w:ascii="Times New Roman" w:hAnsi="Times New Roman" w:cs="Times New Roman"/>
              </w:rPr>
              <w:t xml:space="preserve">  </w:t>
            </w:r>
            <w:proofErr w:type="gramEnd"/>
            <w:r w:rsidRPr="00CA713D">
              <w:rPr>
                <w:rFonts w:ascii="Times New Roman" w:hAnsi="Times New Roman" w:cs="Times New Roman"/>
              </w:rPr>
              <w:t>dalībniekiem, ar kuriem Pasūtītājs veiks norēķinus): bankas nosaukums;  SWIFT kods; Bankas konta numurs (IBAN) /</w:t>
            </w:r>
            <w:r w:rsidRPr="00CA713D">
              <w:rPr>
                <w:rFonts w:ascii="Times New Roman" w:hAnsi="Times New Roman" w:cs="Times New Roman"/>
                <w:i/>
                <w:iCs/>
              </w:rPr>
              <w:t>šī ir ieteicamā aile,  ne obligātā; taču minētie rekvizīti būs jānorāda uzvarējušajam pretendentiem, slēdzot iepirkuma līgumu/</w:t>
            </w:r>
          </w:p>
        </w:tc>
        <w:tc>
          <w:tcPr>
            <w:tcW w:w="4927" w:type="dxa"/>
          </w:tcPr>
          <w:p w:rsidR="00A731A3" w:rsidRPr="00CA713D" w:rsidRDefault="00A731A3" w:rsidP="000A6012">
            <w:pPr>
              <w:spacing w:after="0" w:line="20" w:lineRule="atLeast"/>
              <w:jc w:val="both"/>
              <w:rPr>
                <w:rFonts w:ascii="Times New Roman" w:hAnsi="Times New Roman" w:cs="Times New Roman"/>
                <w:lang w:eastAsia="lv-LV"/>
              </w:rPr>
            </w:pPr>
          </w:p>
        </w:tc>
      </w:tr>
    </w:tbl>
    <w:p w:rsidR="00A731A3" w:rsidRPr="00CA713D" w:rsidRDefault="00A731A3" w:rsidP="00A731A3">
      <w:pPr>
        <w:spacing w:after="0" w:line="20" w:lineRule="atLeast"/>
        <w:rPr>
          <w:rFonts w:ascii="Times New Roman" w:hAnsi="Times New Roman" w:cs="Times New Roman"/>
          <w:lang w:eastAsia="lv-LV"/>
        </w:rPr>
      </w:pPr>
    </w:p>
    <w:p w:rsidR="00A731A3" w:rsidRPr="00CA713D" w:rsidRDefault="00A731A3" w:rsidP="00A731A3">
      <w:pPr>
        <w:shd w:val="clear" w:color="auto" w:fill="FFFFFF"/>
        <w:spacing w:line="240" w:lineRule="auto"/>
        <w:rPr>
          <w:rFonts w:asciiTheme="minorHAnsi" w:hAnsiTheme="minorHAnsi" w:cstheme="minorHAnsi"/>
        </w:rPr>
      </w:pPr>
    </w:p>
    <w:p w:rsidR="00A731A3" w:rsidRPr="00CA713D" w:rsidRDefault="00A731A3" w:rsidP="00A731A3">
      <w:pPr>
        <w:shd w:val="clear" w:color="auto" w:fill="FFFFFF"/>
        <w:spacing w:line="240" w:lineRule="auto"/>
        <w:rPr>
          <w:rFonts w:asciiTheme="minorHAnsi" w:hAnsiTheme="minorHAnsi" w:cstheme="minorHAnsi"/>
        </w:rPr>
      </w:pPr>
      <w:r w:rsidRPr="00CA713D">
        <w:rPr>
          <w:rFonts w:asciiTheme="minorHAnsi" w:hAnsiTheme="minorHAnsi" w:cstheme="minorHAnsi"/>
        </w:rPr>
        <w:t xml:space="preserve">Informācija par to, pretendents (personu grupas gadījumā – katra dalībnieka) uzņēmums atbilst mazā vai vidējā uzņēmuma statusam atbilstoši Eiropas Komisijas 2003.gada 6.maija Ieteikumam par </w:t>
      </w:r>
      <w:proofErr w:type="spellStart"/>
      <w:r w:rsidRPr="00CA713D">
        <w:rPr>
          <w:rFonts w:asciiTheme="minorHAnsi" w:hAnsiTheme="minorHAnsi" w:cstheme="minorHAnsi"/>
        </w:rPr>
        <w:t>mikro</w:t>
      </w:r>
      <w:proofErr w:type="spellEnd"/>
      <w:r w:rsidRPr="00CA713D">
        <w:rPr>
          <w:rFonts w:asciiTheme="minorHAnsi" w:hAnsiTheme="minorHAnsi" w:cstheme="minorHAnsi"/>
        </w:rPr>
        <w:t xml:space="preserve">, mazo un vidējo uzņēmumu definīciju (OV L124, 20.5.2003.): </w:t>
      </w: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11"/>
        <w:gridCol w:w="4557"/>
      </w:tblGrid>
      <w:tr w:rsidR="00A731A3" w:rsidRPr="00CA713D" w:rsidTr="000A6012">
        <w:tc>
          <w:tcPr>
            <w:tcW w:w="4111" w:type="dxa"/>
            <w:shd w:val="clear" w:color="auto" w:fill="auto"/>
          </w:tcPr>
          <w:p w:rsidR="00A731A3" w:rsidRPr="00CA713D" w:rsidRDefault="00A731A3" w:rsidP="000A6012">
            <w:pPr>
              <w:spacing w:line="240" w:lineRule="auto"/>
              <w:rPr>
                <w:rFonts w:asciiTheme="minorHAnsi" w:hAnsiTheme="minorHAnsi" w:cstheme="minorHAnsi"/>
              </w:rPr>
            </w:pPr>
            <w:r w:rsidRPr="00CA713D">
              <w:rPr>
                <w:rFonts w:asciiTheme="minorHAnsi" w:hAnsiTheme="minorHAnsi" w:cstheme="minorHAnsi"/>
                <w:noProof/>
                <w:lang w:eastAsia="lv-LV"/>
              </w:rPr>
              <mc:AlternateContent>
                <mc:Choice Requires="wps">
                  <w:drawing>
                    <wp:anchor distT="0" distB="0" distL="114300" distR="114300" simplePos="0" relativeHeight="251659264" behindDoc="0" locked="0" layoutInCell="1" allowOverlap="1" wp14:anchorId="5C70443C" wp14:editId="59F6A8A2">
                      <wp:simplePos x="0" y="0"/>
                      <wp:positionH relativeFrom="column">
                        <wp:posOffset>-16510</wp:posOffset>
                      </wp:positionH>
                      <wp:positionV relativeFrom="paragraph">
                        <wp:posOffset>85090</wp:posOffset>
                      </wp:positionV>
                      <wp:extent cx="405130" cy="353695"/>
                      <wp:effectExtent l="13335" t="7620" r="10160" b="1016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130" cy="3536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81D93E" id="Rectangle 2" o:spid="_x0000_s1026" style="position:absolute;margin-left:-1.3pt;margin-top:6.7pt;width:31.9pt;height:27.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"/>
                  </w:pict>
                </mc:Fallback>
              </mc:AlternateContent>
            </w:r>
          </w:p>
          <w:p w:rsidR="00A731A3" w:rsidRPr="00CA713D" w:rsidRDefault="00A731A3" w:rsidP="000A6012">
            <w:pPr>
              <w:spacing w:line="240" w:lineRule="auto"/>
              <w:rPr>
                <w:rFonts w:asciiTheme="minorHAnsi" w:hAnsiTheme="minorHAnsi" w:cstheme="minorHAnsi"/>
              </w:rPr>
            </w:pPr>
          </w:p>
          <w:p w:rsidR="00A731A3" w:rsidRPr="00CA713D" w:rsidRDefault="00A731A3" w:rsidP="000A6012">
            <w:pPr>
              <w:spacing w:line="240" w:lineRule="auto"/>
              <w:rPr>
                <w:rFonts w:asciiTheme="minorHAnsi" w:hAnsiTheme="minorHAnsi" w:cstheme="minorHAnsi"/>
              </w:rPr>
            </w:pPr>
          </w:p>
          <w:p w:rsidR="00A731A3" w:rsidRPr="00CA713D" w:rsidRDefault="00A731A3" w:rsidP="000A6012">
            <w:pPr>
              <w:spacing w:line="240" w:lineRule="auto"/>
              <w:rPr>
                <w:rFonts w:asciiTheme="minorHAnsi" w:hAnsiTheme="minorHAnsi" w:cstheme="minorHAnsi"/>
              </w:rPr>
            </w:pPr>
            <w:r w:rsidRPr="00CA713D">
              <w:rPr>
                <w:rFonts w:asciiTheme="minorHAnsi" w:hAnsiTheme="minorHAnsi" w:cstheme="minorHAnsi"/>
              </w:rPr>
              <w:t xml:space="preserve">Mazais uzņēmums ir uzņēmums, kurā nodarbinātas mazāk nekā 50 personas un kura gada apgrozījums un/vai gada bilance kopā nepārsniedz 10 miljonus </w:t>
            </w:r>
            <w:proofErr w:type="spellStart"/>
            <w:r w:rsidRPr="00CA713D">
              <w:rPr>
                <w:rFonts w:asciiTheme="minorHAnsi" w:hAnsiTheme="minorHAnsi" w:cstheme="minorHAnsi"/>
              </w:rPr>
              <w:t>euro</w:t>
            </w:r>
            <w:proofErr w:type="spellEnd"/>
          </w:p>
          <w:p w:rsidR="00A731A3" w:rsidRPr="00CA713D" w:rsidRDefault="00A731A3" w:rsidP="000A6012">
            <w:pPr>
              <w:spacing w:line="240" w:lineRule="auto"/>
              <w:rPr>
                <w:rFonts w:asciiTheme="minorHAnsi" w:hAnsiTheme="minorHAnsi" w:cstheme="minorHAnsi"/>
              </w:rPr>
            </w:pPr>
            <w:r w:rsidRPr="00CA713D">
              <w:rPr>
                <w:rFonts w:asciiTheme="minorHAnsi" w:hAnsiTheme="minorHAnsi" w:cstheme="minorHAnsi"/>
              </w:rPr>
              <w:t xml:space="preserve"> </w:t>
            </w:r>
          </w:p>
        </w:tc>
        <w:tc>
          <w:tcPr>
            <w:tcW w:w="4557" w:type="dxa"/>
            <w:shd w:val="clear" w:color="auto" w:fill="auto"/>
          </w:tcPr>
          <w:p w:rsidR="00A731A3" w:rsidRPr="00CA713D" w:rsidRDefault="00A731A3" w:rsidP="000A6012">
            <w:pPr>
              <w:spacing w:line="240" w:lineRule="auto"/>
              <w:rPr>
                <w:rFonts w:asciiTheme="minorHAnsi" w:hAnsiTheme="minorHAnsi" w:cstheme="minorHAnsi"/>
              </w:rPr>
            </w:pPr>
            <w:r w:rsidRPr="00CA713D">
              <w:rPr>
                <w:rFonts w:asciiTheme="minorHAnsi" w:hAnsiTheme="minorHAnsi" w:cstheme="minorHAnsi"/>
                <w:noProof/>
                <w:lang w:eastAsia="lv-LV"/>
              </w:rPr>
              <mc:AlternateContent>
                <mc:Choice Requires="wps">
                  <w:drawing>
                    <wp:anchor distT="0" distB="0" distL="114300" distR="114300" simplePos="0" relativeHeight="251660288" behindDoc="0" locked="0" layoutInCell="1" allowOverlap="1" wp14:anchorId="66B02BD6" wp14:editId="0F8E9A8B">
                      <wp:simplePos x="0" y="0"/>
                      <wp:positionH relativeFrom="column">
                        <wp:posOffset>59055</wp:posOffset>
                      </wp:positionH>
                      <wp:positionV relativeFrom="paragraph">
                        <wp:posOffset>85090</wp:posOffset>
                      </wp:positionV>
                      <wp:extent cx="405130" cy="353695"/>
                      <wp:effectExtent l="5080" t="7620" r="8890" b="1016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130" cy="3536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6D53FC" id="Rectangle 1" o:spid="_x0000_s1026" style="position:absolute;margin-left:4.65pt;margin-top:6.7pt;width:31.9pt;height:27.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"/>
                  </w:pict>
                </mc:Fallback>
              </mc:AlternateContent>
            </w:r>
          </w:p>
          <w:p w:rsidR="00A731A3" w:rsidRPr="00CA713D" w:rsidRDefault="00A731A3" w:rsidP="000A6012">
            <w:pPr>
              <w:spacing w:line="240" w:lineRule="auto"/>
              <w:rPr>
                <w:rFonts w:asciiTheme="minorHAnsi" w:hAnsiTheme="minorHAnsi" w:cstheme="minorHAnsi"/>
              </w:rPr>
            </w:pPr>
          </w:p>
          <w:p w:rsidR="00A731A3" w:rsidRPr="00CA713D" w:rsidRDefault="00A731A3" w:rsidP="000A6012">
            <w:pPr>
              <w:spacing w:line="240" w:lineRule="auto"/>
              <w:rPr>
                <w:rFonts w:asciiTheme="minorHAnsi" w:hAnsiTheme="minorHAnsi" w:cstheme="minorHAnsi"/>
              </w:rPr>
            </w:pPr>
          </w:p>
          <w:p w:rsidR="00A731A3" w:rsidRPr="00CA713D" w:rsidRDefault="00A731A3" w:rsidP="000A6012">
            <w:pPr>
              <w:spacing w:line="240" w:lineRule="auto"/>
              <w:rPr>
                <w:rFonts w:asciiTheme="minorHAnsi" w:hAnsiTheme="minorHAnsi" w:cstheme="minorHAnsi"/>
              </w:rPr>
            </w:pPr>
            <w:r w:rsidRPr="00CA713D">
              <w:rPr>
                <w:rFonts w:asciiTheme="minorHAnsi" w:hAnsiTheme="minorHAnsi" w:cstheme="minorHAnsi"/>
              </w:rPr>
              <w:t xml:space="preserve">Vidējais uzņēmums ir uzņēmums, kas nav mazais uzņēmums, un kurā nodarbinātas mazāk nekā 250 personas un kura gada apgrozījums nepārsniedz 50 miljonus </w:t>
            </w:r>
            <w:proofErr w:type="spellStart"/>
            <w:r w:rsidRPr="00CA713D">
              <w:rPr>
                <w:rFonts w:asciiTheme="minorHAnsi" w:hAnsiTheme="minorHAnsi" w:cstheme="minorHAnsi"/>
              </w:rPr>
              <w:t>euro</w:t>
            </w:r>
            <w:proofErr w:type="spellEnd"/>
            <w:r w:rsidRPr="00CA713D">
              <w:rPr>
                <w:rFonts w:asciiTheme="minorHAnsi" w:hAnsiTheme="minorHAnsi" w:cstheme="minorHAnsi"/>
              </w:rPr>
              <w:t xml:space="preserve">, un/vai, kura gada bilance kopā nepārsniedz 43 miljonus </w:t>
            </w:r>
            <w:proofErr w:type="spellStart"/>
            <w:r w:rsidRPr="00CA713D">
              <w:rPr>
                <w:rFonts w:asciiTheme="minorHAnsi" w:hAnsiTheme="minorHAnsi" w:cstheme="minorHAnsi"/>
              </w:rPr>
              <w:t>euro</w:t>
            </w:r>
            <w:proofErr w:type="spellEnd"/>
          </w:p>
          <w:p w:rsidR="00A731A3" w:rsidRPr="00CA713D" w:rsidRDefault="00A731A3" w:rsidP="000A6012">
            <w:pPr>
              <w:spacing w:line="240" w:lineRule="auto"/>
              <w:rPr>
                <w:rFonts w:asciiTheme="minorHAnsi" w:hAnsiTheme="minorHAnsi" w:cstheme="minorHAnsi"/>
              </w:rPr>
            </w:pPr>
            <w:r w:rsidRPr="00CA713D">
              <w:rPr>
                <w:rFonts w:asciiTheme="minorHAnsi" w:hAnsiTheme="minorHAnsi" w:cstheme="minorHAnsi"/>
              </w:rPr>
              <w:t xml:space="preserve"> </w:t>
            </w:r>
          </w:p>
        </w:tc>
      </w:tr>
    </w:tbl>
    <w:p w:rsidR="00A731A3" w:rsidRPr="00CA713D" w:rsidRDefault="00A731A3" w:rsidP="00A731A3">
      <w:pPr>
        <w:shd w:val="clear" w:color="auto" w:fill="FFFFFF"/>
        <w:rPr>
          <w:rFonts w:asciiTheme="minorHAnsi" w:hAnsiTheme="minorHAnsi" w:cstheme="minorHAnsi"/>
        </w:rPr>
      </w:pPr>
    </w:p>
    <w:p w:rsidR="00A731A3" w:rsidRPr="00CA713D" w:rsidRDefault="00A731A3" w:rsidP="00A731A3">
      <w:pPr>
        <w:spacing w:after="0" w:line="20" w:lineRule="atLeast"/>
        <w:rPr>
          <w:rFonts w:ascii="Times New Roman" w:hAnsi="Times New Roman" w:cs="Times New Roman"/>
          <w:lang w:eastAsia="lv-LV"/>
        </w:rPr>
      </w:pPr>
    </w:p>
    <w:p w:rsidR="00A731A3" w:rsidRPr="00CA713D" w:rsidRDefault="00A731A3" w:rsidP="00A731A3">
      <w:pPr>
        <w:spacing w:after="0" w:line="20" w:lineRule="atLeast"/>
        <w:rPr>
          <w:rFonts w:ascii="Times New Roman" w:hAnsi="Times New Roman" w:cs="Times New Roman"/>
          <w:lang w:eastAsia="lv-LV"/>
        </w:rPr>
      </w:pPr>
    </w:p>
    <w:p w:rsidR="00A731A3" w:rsidRPr="00CA713D" w:rsidRDefault="00A731A3" w:rsidP="00A731A3">
      <w:pPr>
        <w:spacing w:after="0" w:line="20" w:lineRule="atLeast"/>
        <w:jc w:val="both"/>
        <w:rPr>
          <w:rFonts w:ascii="Times New Roman" w:hAnsi="Times New Roman" w:cs="Times New Roman"/>
          <w:lang w:eastAsia="lv-LV"/>
        </w:rPr>
      </w:pPr>
    </w:p>
    <w:p w:rsidR="00A731A3" w:rsidRPr="00CA713D" w:rsidRDefault="00A731A3" w:rsidP="00A731A3">
      <w:pPr>
        <w:spacing w:after="0" w:line="20" w:lineRule="atLeast"/>
        <w:jc w:val="center"/>
        <w:rPr>
          <w:rFonts w:ascii="Times New Roman" w:hAnsi="Times New Roman" w:cs="Times New Roman"/>
          <w:lang w:eastAsia="lv-LV"/>
        </w:rPr>
      </w:pPr>
      <w:r w:rsidRPr="00CA713D">
        <w:rPr>
          <w:rFonts w:ascii="Times New Roman" w:hAnsi="Times New Roman" w:cs="Times New Roman"/>
          <w:lang w:eastAsia="lv-LV"/>
        </w:rPr>
        <w:t>_______________________________________________________________________</w:t>
      </w:r>
    </w:p>
    <w:p w:rsidR="00A731A3" w:rsidRPr="00CA713D" w:rsidRDefault="00A731A3" w:rsidP="00A731A3">
      <w:pPr>
        <w:spacing w:after="0" w:line="20" w:lineRule="atLeast"/>
        <w:ind w:left="6480" w:firstLine="720"/>
        <w:jc w:val="center"/>
        <w:rPr>
          <w:rFonts w:ascii="Times New Roman" w:hAnsi="Times New Roman" w:cs="Times New Roman"/>
          <w:sz w:val="24"/>
          <w:szCs w:val="24"/>
          <w:lang w:eastAsia="lv-LV"/>
        </w:rPr>
      </w:pPr>
    </w:p>
    <w:p w:rsidR="00A731A3" w:rsidRPr="00CA713D" w:rsidRDefault="00A731A3" w:rsidP="00A731A3">
      <w:pPr>
        <w:shd w:val="clear" w:color="auto" w:fill="FFFFFF"/>
        <w:spacing w:after="0" w:line="20" w:lineRule="atLeast"/>
        <w:jc w:val="center"/>
        <w:rPr>
          <w:rFonts w:ascii="Times New Roman" w:hAnsi="Times New Roman" w:cs="Times New Roman"/>
          <w:i/>
          <w:iCs/>
          <w:sz w:val="18"/>
          <w:szCs w:val="18"/>
        </w:rPr>
      </w:pPr>
      <w:r w:rsidRPr="00CA713D">
        <w:rPr>
          <w:rFonts w:ascii="Times New Roman" w:hAnsi="Times New Roman" w:cs="Times New Roman"/>
          <w:i/>
          <w:iCs/>
          <w:sz w:val="18"/>
          <w:szCs w:val="18"/>
        </w:rPr>
        <w:t xml:space="preserve">Pretendenta – fiziskas personas </w:t>
      </w:r>
      <w:proofErr w:type="spellStart"/>
      <w:r w:rsidRPr="00CA713D">
        <w:rPr>
          <w:rFonts w:ascii="Times New Roman" w:hAnsi="Times New Roman" w:cs="Times New Roman"/>
          <w:i/>
          <w:iCs/>
          <w:sz w:val="18"/>
          <w:szCs w:val="18"/>
        </w:rPr>
        <w:t>personas</w:t>
      </w:r>
      <w:proofErr w:type="spellEnd"/>
      <w:r w:rsidRPr="00CA713D">
        <w:rPr>
          <w:rFonts w:ascii="Times New Roman" w:hAnsi="Times New Roman" w:cs="Times New Roman"/>
          <w:i/>
          <w:iCs/>
          <w:sz w:val="18"/>
          <w:szCs w:val="18"/>
        </w:rPr>
        <w:t xml:space="preserve"> vārds, uzvārds</w:t>
      </w:r>
    </w:p>
    <w:p w:rsidR="00A731A3" w:rsidRPr="00CA713D" w:rsidRDefault="00A731A3" w:rsidP="00A731A3">
      <w:pPr>
        <w:shd w:val="clear" w:color="auto" w:fill="FFFFFF"/>
        <w:spacing w:after="0" w:line="20" w:lineRule="atLeast"/>
        <w:jc w:val="center"/>
        <w:rPr>
          <w:rFonts w:ascii="Times New Roman" w:hAnsi="Times New Roman" w:cs="Times New Roman"/>
          <w:i/>
          <w:iCs/>
          <w:sz w:val="18"/>
          <w:szCs w:val="18"/>
        </w:rPr>
      </w:pPr>
      <w:r w:rsidRPr="00CA713D">
        <w:rPr>
          <w:rFonts w:ascii="Times New Roman" w:hAnsi="Times New Roman" w:cs="Times New Roman"/>
          <w:i/>
          <w:iCs/>
          <w:sz w:val="18"/>
          <w:szCs w:val="18"/>
        </w:rPr>
        <w:t>vai arī</w:t>
      </w:r>
    </w:p>
    <w:p w:rsidR="00A731A3" w:rsidRPr="00CA713D" w:rsidRDefault="00A731A3" w:rsidP="00A731A3">
      <w:pPr>
        <w:shd w:val="clear" w:color="auto" w:fill="FFFFFF"/>
        <w:spacing w:after="0" w:line="20" w:lineRule="atLeast"/>
        <w:jc w:val="center"/>
        <w:rPr>
          <w:rFonts w:ascii="Times New Roman" w:hAnsi="Times New Roman" w:cs="Times New Roman"/>
          <w:i/>
          <w:iCs/>
          <w:sz w:val="18"/>
          <w:szCs w:val="18"/>
        </w:rPr>
      </w:pPr>
      <w:r w:rsidRPr="00CA713D">
        <w:rPr>
          <w:rFonts w:ascii="Times New Roman" w:hAnsi="Times New Roman" w:cs="Times New Roman"/>
          <w:i/>
          <w:iCs/>
          <w:sz w:val="18"/>
          <w:szCs w:val="18"/>
        </w:rPr>
        <w:t>pretendenta – juridiskās personas vai personālsabiedrības likumiskā pārstāvja vai tā pilnvarotās</w:t>
      </w:r>
    </w:p>
    <w:p w:rsidR="00A731A3" w:rsidRPr="00CA713D" w:rsidRDefault="00A731A3" w:rsidP="00A731A3">
      <w:pPr>
        <w:shd w:val="clear" w:color="auto" w:fill="FFFFFF"/>
        <w:spacing w:after="0" w:line="20" w:lineRule="atLeast"/>
        <w:jc w:val="center"/>
        <w:rPr>
          <w:rFonts w:ascii="Times New Roman" w:hAnsi="Times New Roman" w:cs="Times New Roman"/>
          <w:i/>
          <w:iCs/>
          <w:sz w:val="18"/>
          <w:szCs w:val="18"/>
        </w:rPr>
      </w:pPr>
      <w:r w:rsidRPr="00CA713D">
        <w:rPr>
          <w:rFonts w:ascii="Times New Roman" w:hAnsi="Times New Roman" w:cs="Times New Roman"/>
          <w:i/>
          <w:iCs/>
          <w:sz w:val="18"/>
          <w:szCs w:val="18"/>
        </w:rPr>
        <w:t>personas amats (ja ir), vārds, uzvārds un paraksts</w:t>
      </w:r>
    </w:p>
    <w:p w:rsidR="00A731A3" w:rsidRPr="00B775A5" w:rsidRDefault="00A731A3" w:rsidP="00A731A3">
      <w:pPr>
        <w:shd w:val="clear" w:color="auto" w:fill="FFFFFF"/>
        <w:spacing w:after="0" w:line="20" w:lineRule="atLeast"/>
        <w:rPr>
          <w:rFonts w:ascii="Times New Roman" w:hAnsi="Times New Roman" w:cs="Times New Roman"/>
          <w:i/>
          <w:iCs/>
          <w:color w:val="0070C0"/>
          <w:sz w:val="20"/>
          <w:szCs w:val="20"/>
        </w:rPr>
      </w:pPr>
    </w:p>
    <w:p w:rsidR="00A731A3" w:rsidRPr="00CA713D" w:rsidRDefault="00A731A3" w:rsidP="00A731A3">
      <w:pPr>
        <w:shd w:val="clear" w:color="auto" w:fill="FFFFFF"/>
        <w:spacing w:after="0" w:line="240" w:lineRule="auto"/>
        <w:jc w:val="both"/>
        <w:rPr>
          <w:rFonts w:ascii="Times New Roman" w:hAnsi="Times New Roman" w:cs="Times New Roman"/>
          <w:i/>
          <w:iCs/>
          <w:sz w:val="18"/>
          <w:szCs w:val="18"/>
          <w:u w:val="single"/>
        </w:rPr>
      </w:pPr>
    </w:p>
    <w:p w:rsidR="00A731A3" w:rsidRPr="00CA713D" w:rsidRDefault="00A731A3" w:rsidP="00A731A3">
      <w:pPr>
        <w:shd w:val="clear" w:color="auto" w:fill="FFFFFF"/>
        <w:spacing w:after="0" w:line="240" w:lineRule="auto"/>
        <w:jc w:val="both"/>
        <w:rPr>
          <w:rFonts w:ascii="Times New Roman" w:hAnsi="Times New Roman" w:cs="Times New Roman"/>
          <w:i/>
          <w:iCs/>
          <w:sz w:val="18"/>
          <w:szCs w:val="18"/>
          <w:u w:val="single"/>
        </w:rPr>
      </w:pPr>
      <w:r w:rsidRPr="00CA713D">
        <w:rPr>
          <w:rFonts w:ascii="Times New Roman" w:hAnsi="Times New Roman" w:cs="Times New Roman"/>
          <w:i/>
          <w:iCs/>
          <w:sz w:val="18"/>
          <w:szCs w:val="18"/>
          <w:u w:val="single"/>
        </w:rPr>
        <w:t xml:space="preserve">Piezīmes: </w:t>
      </w:r>
    </w:p>
    <w:p w:rsidR="00A731A3" w:rsidRPr="00CA713D" w:rsidRDefault="00A731A3" w:rsidP="00A731A3">
      <w:pPr>
        <w:shd w:val="clear" w:color="auto" w:fill="FFFFFF"/>
        <w:spacing w:after="0" w:line="240" w:lineRule="auto"/>
        <w:jc w:val="both"/>
        <w:rPr>
          <w:rFonts w:ascii="Times New Roman" w:hAnsi="Times New Roman" w:cs="Times New Roman"/>
          <w:sz w:val="18"/>
          <w:szCs w:val="18"/>
        </w:rPr>
      </w:pPr>
      <w:r w:rsidRPr="00CA713D">
        <w:rPr>
          <w:rFonts w:ascii="Times New Roman" w:hAnsi="Times New Roman" w:cs="Times New Roman"/>
          <w:sz w:val="18"/>
          <w:szCs w:val="18"/>
        </w:rPr>
        <w:t>1) Gadījumā, ja piedāvājumu citus piedāvājumam pievienotos dokumentus paraksta pilnvarnieks ar parasto komercpilnvaru, pievienojama attiecīgās pilnvaras apliecināta kopija.</w:t>
      </w:r>
    </w:p>
    <w:p w:rsidR="00A731A3" w:rsidRPr="00CA713D" w:rsidRDefault="00A731A3" w:rsidP="00A731A3">
      <w:pPr>
        <w:shd w:val="clear" w:color="auto" w:fill="FFFFFF"/>
        <w:spacing w:after="0" w:line="240" w:lineRule="auto"/>
        <w:jc w:val="both"/>
        <w:rPr>
          <w:rFonts w:ascii="Times New Roman" w:hAnsi="Times New Roman" w:cs="Times New Roman"/>
          <w:sz w:val="18"/>
          <w:szCs w:val="18"/>
        </w:rPr>
      </w:pPr>
      <w:r w:rsidRPr="00CA713D">
        <w:rPr>
          <w:rFonts w:ascii="Times New Roman" w:hAnsi="Times New Roman" w:cs="Times New Roman"/>
          <w:sz w:val="18"/>
          <w:szCs w:val="18"/>
        </w:rPr>
        <w:t xml:space="preserve">2) Gadījumā, ja piedāvājumu paraksta prokūrists, pievienojama attiecīgā reģistra izziņas, lēmuma vai cita dokumenta apliecināta kopija, kas pierāda </w:t>
      </w:r>
      <w:proofErr w:type="spellStart"/>
      <w:r w:rsidRPr="00CA713D">
        <w:rPr>
          <w:rFonts w:ascii="Times New Roman" w:hAnsi="Times New Roman" w:cs="Times New Roman"/>
          <w:sz w:val="18"/>
          <w:szCs w:val="18"/>
        </w:rPr>
        <w:t>prokūras</w:t>
      </w:r>
      <w:proofErr w:type="spellEnd"/>
      <w:r w:rsidRPr="00CA713D">
        <w:rPr>
          <w:rFonts w:ascii="Times New Roman" w:hAnsi="Times New Roman" w:cs="Times New Roman"/>
          <w:sz w:val="18"/>
          <w:szCs w:val="18"/>
        </w:rPr>
        <w:t xml:space="preserve"> esamību; var iesniegt arī izsniegtās </w:t>
      </w:r>
      <w:proofErr w:type="spellStart"/>
      <w:r w:rsidRPr="00CA713D">
        <w:rPr>
          <w:rFonts w:ascii="Times New Roman" w:hAnsi="Times New Roman" w:cs="Times New Roman"/>
          <w:sz w:val="18"/>
          <w:szCs w:val="18"/>
        </w:rPr>
        <w:t>prokūras</w:t>
      </w:r>
      <w:proofErr w:type="spellEnd"/>
      <w:r w:rsidRPr="00CA713D">
        <w:rPr>
          <w:rFonts w:ascii="Times New Roman" w:hAnsi="Times New Roman" w:cs="Times New Roman"/>
          <w:sz w:val="18"/>
          <w:szCs w:val="18"/>
        </w:rPr>
        <w:t xml:space="preserve"> apliecinātu kopiju)</w:t>
      </w:r>
    </w:p>
    <w:p w:rsidR="00A731A3" w:rsidRPr="00CA713D" w:rsidRDefault="00A731A3" w:rsidP="00A731A3">
      <w:pPr>
        <w:suppressAutoHyphens/>
        <w:spacing w:after="0" w:line="20" w:lineRule="atLeast"/>
        <w:rPr>
          <w:rFonts w:ascii="Times New Roman" w:hAnsi="Times New Roman" w:cs="Times New Roman"/>
          <w:sz w:val="24"/>
          <w:szCs w:val="24"/>
          <w:lang w:eastAsia="ar-SA"/>
        </w:rPr>
      </w:pPr>
    </w:p>
    <w:p w:rsidR="00A731A3" w:rsidRPr="00CA713D" w:rsidRDefault="00A731A3" w:rsidP="00A731A3">
      <w:pPr>
        <w:spacing w:after="0" w:line="20" w:lineRule="atLeast"/>
        <w:rPr>
          <w:rFonts w:ascii="Times New Roman" w:hAnsi="Times New Roman" w:cs="Times New Roman"/>
          <w:lang w:eastAsia="ar-SA"/>
        </w:rPr>
      </w:pPr>
      <w:r w:rsidRPr="00CA713D">
        <w:rPr>
          <w:rFonts w:ascii="Times New Roman" w:hAnsi="Times New Roman" w:cs="Times New Roman"/>
          <w:lang w:eastAsia="ar-SA"/>
        </w:rPr>
        <w:br w:type="page"/>
      </w:r>
    </w:p>
    <w:p w:rsidR="00A731A3" w:rsidRPr="00B775A5" w:rsidRDefault="00A731A3" w:rsidP="00A731A3">
      <w:pPr>
        <w:pStyle w:val="Nosaukums"/>
        <w:spacing w:line="240" w:lineRule="auto"/>
        <w:ind w:left="5040" w:firstLine="720"/>
        <w:jc w:val="left"/>
        <w:rPr>
          <w:b w:val="0"/>
          <w:bCs w:val="0"/>
          <w:caps w:val="0"/>
          <w:color w:val="0070C0"/>
        </w:rPr>
      </w:pPr>
      <w:r w:rsidRPr="00B775A5">
        <w:rPr>
          <w:rFonts w:ascii="Arial" w:hAnsi="Arial" w:cs="Arial"/>
          <w:b w:val="0"/>
          <w:noProof/>
          <w:color w:val="0070C0"/>
          <w:sz w:val="20"/>
          <w:szCs w:val="20"/>
          <w:lang w:eastAsia="lv-LV"/>
        </w:rPr>
        <w:lastRenderedPageBreak/>
        <w:drawing>
          <wp:inline distT="0" distB="0" distL="0" distR="0" wp14:anchorId="6CCB8C40" wp14:editId="57D07792">
            <wp:extent cx="1828800" cy="506186"/>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34357" cy="507724"/>
                    </a:xfrm>
                    <a:prstGeom prst="rect">
                      <a:avLst/>
                    </a:prstGeom>
                    <a:noFill/>
                    <a:ln>
                      <a:noFill/>
                    </a:ln>
                  </pic:spPr>
                </pic:pic>
              </a:graphicData>
            </a:graphic>
          </wp:inline>
        </w:drawing>
      </w:r>
    </w:p>
    <w:p w:rsidR="00A731A3" w:rsidRPr="00B775A5" w:rsidRDefault="00A731A3" w:rsidP="00A731A3">
      <w:pPr>
        <w:spacing w:after="0" w:line="240" w:lineRule="auto"/>
        <w:jc w:val="right"/>
        <w:rPr>
          <w:rFonts w:ascii="Times New Roman" w:hAnsi="Times New Roman" w:cs="Times New Roman"/>
          <w:color w:val="0070C0"/>
          <w:sz w:val="24"/>
          <w:szCs w:val="24"/>
        </w:rPr>
      </w:pPr>
    </w:p>
    <w:p w:rsidR="00A731A3" w:rsidRPr="00E47E30" w:rsidRDefault="00A731A3" w:rsidP="00A731A3">
      <w:pPr>
        <w:spacing w:after="0" w:line="240" w:lineRule="auto"/>
        <w:ind w:left="5040" w:firstLine="720"/>
        <w:jc w:val="both"/>
        <w:rPr>
          <w:rFonts w:ascii="Times New Roman" w:hAnsi="Times New Roman" w:cs="Times New Roman"/>
          <w:b/>
        </w:rPr>
      </w:pPr>
      <w:r w:rsidRPr="00E47E30">
        <w:rPr>
          <w:rFonts w:ascii="Times New Roman" w:hAnsi="Times New Roman" w:cs="Times New Roman"/>
          <w:b/>
        </w:rPr>
        <w:t xml:space="preserve">           Pielikums Nr.3</w:t>
      </w:r>
    </w:p>
    <w:p w:rsidR="00A731A3" w:rsidRPr="00457E92" w:rsidRDefault="00A731A3" w:rsidP="00A731A3">
      <w:pPr>
        <w:keepNext/>
        <w:tabs>
          <w:tab w:val="num" w:pos="720"/>
          <w:tab w:val="left" w:pos="2160"/>
        </w:tabs>
        <w:suppressAutoHyphens/>
        <w:spacing w:after="0" w:line="20" w:lineRule="atLeast"/>
        <w:jc w:val="both"/>
        <w:outlineLvl w:val="2"/>
        <w:rPr>
          <w:rFonts w:ascii="Times New Roman" w:hAnsi="Times New Roman" w:cs="Times New Roman"/>
          <w:sz w:val="20"/>
          <w:szCs w:val="20"/>
          <w:lang w:eastAsia="ar-SA"/>
        </w:rPr>
      </w:pPr>
      <w:r w:rsidRPr="00E47E30">
        <w:rPr>
          <w:rFonts w:ascii="Times New Roman" w:hAnsi="Times New Roman" w:cs="Times New Roman"/>
          <w:sz w:val="24"/>
          <w:szCs w:val="24"/>
          <w:lang w:eastAsia="ar-SA"/>
        </w:rPr>
        <w:tab/>
      </w:r>
      <w:r w:rsidRPr="00E47E30">
        <w:rPr>
          <w:rFonts w:ascii="Times New Roman" w:hAnsi="Times New Roman" w:cs="Times New Roman"/>
          <w:sz w:val="24"/>
          <w:szCs w:val="24"/>
          <w:lang w:eastAsia="ar-SA"/>
        </w:rPr>
        <w:tab/>
      </w:r>
      <w:r w:rsidRPr="00E47E30">
        <w:rPr>
          <w:rFonts w:ascii="Times New Roman" w:hAnsi="Times New Roman" w:cs="Times New Roman"/>
          <w:sz w:val="24"/>
          <w:szCs w:val="24"/>
          <w:lang w:eastAsia="ar-SA"/>
        </w:rPr>
        <w:tab/>
      </w:r>
      <w:r w:rsidRPr="00E47E30">
        <w:rPr>
          <w:rFonts w:ascii="Times New Roman" w:hAnsi="Times New Roman" w:cs="Times New Roman"/>
          <w:sz w:val="24"/>
          <w:szCs w:val="24"/>
          <w:lang w:eastAsia="ar-SA"/>
        </w:rPr>
        <w:tab/>
      </w:r>
      <w:r w:rsidRPr="00E47E30">
        <w:rPr>
          <w:rFonts w:ascii="Times New Roman" w:hAnsi="Times New Roman" w:cs="Times New Roman"/>
          <w:sz w:val="24"/>
          <w:szCs w:val="24"/>
          <w:lang w:eastAsia="ar-SA"/>
        </w:rPr>
        <w:tab/>
      </w:r>
      <w:r w:rsidRPr="00E47E30">
        <w:rPr>
          <w:rFonts w:ascii="Times New Roman" w:hAnsi="Times New Roman" w:cs="Times New Roman"/>
          <w:sz w:val="24"/>
          <w:szCs w:val="24"/>
          <w:lang w:eastAsia="ar-SA"/>
        </w:rPr>
        <w:tab/>
      </w:r>
      <w:r w:rsidRPr="00E47E30">
        <w:rPr>
          <w:rFonts w:ascii="Times New Roman" w:hAnsi="Times New Roman" w:cs="Times New Roman"/>
          <w:sz w:val="24"/>
          <w:szCs w:val="24"/>
          <w:lang w:eastAsia="ar-SA"/>
        </w:rPr>
        <w:tab/>
      </w:r>
      <w:r w:rsidRPr="00E47E30">
        <w:rPr>
          <w:rFonts w:ascii="Times New Roman" w:hAnsi="Times New Roman" w:cs="Times New Roman"/>
          <w:sz w:val="20"/>
          <w:szCs w:val="20"/>
          <w:lang w:eastAsia="ar-SA"/>
        </w:rPr>
        <w:t xml:space="preserve">Iepirkuma ID Nr. </w:t>
      </w:r>
      <w:r w:rsidRPr="00457E92">
        <w:rPr>
          <w:rFonts w:ascii="Times New Roman" w:hAnsi="Times New Roman" w:cs="Times New Roman"/>
          <w:sz w:val="20"/>
          <w:szCs w:val="20"/>
          <w:lang w:eastAsia="ar-SA"/>
        </w:rPr>
        <w:t>ZPR2018/</w:t>
      </w:r>
      <w:r w:rsidR="00F0555F" w:rsidRPr="00457E92">
        <w:rPr>
          <w:rFonts w:ascii="Times New Roman" w:hAnsi="Times New Roman" w:cs="Times New Roman"/>
          <w:sz w:val="20"/>
          <w:szCs w:val="20"/>
          <w:lang w:eastAsia="ar-SA"/>
        </w:rPr>
        <w:t>4</w:t>
      </w:r>
      <w:r w:rsidRPr="00457E92">
        <w:rPr>
          <w:rFonts w:ascii="Times New Roman" w:hAnsi="Times New Roman" w:cs="Times New Roman"/>
          <w:sz w:val="20"/>
          <w:szCs w:val="20"/>
          <w:lang w:eastAsia="ar-SA"/>
        </w:rPr>
        <w:t xml:space="preserve"> </w:t>
      </w:r>
    </w:p>
    <w:p w:rsidR="00A731A3" w:rsidRPr="00457E92" w:rsidRDefault="00A731A3" w:rsidP="00A731A3">
      <w:pPr>
        <w:keepNext/>
        <w:tabs>
          <w:tab w:val="num" w:pos="720"/>
          <w:tab w:val="left" w:pos="2160"/>
        </w:tabs>
        <w:suppressAutoHyphens/>
        <w:spacing w:after="0" w:line="20" w:lineRule="atLeast"/>
        <w:jc w:val="both"/>
        <w:outlineLvl w:val="2"/>
        <w:rPr>
          <w:rFonts w:ascii="Times New Roman" w:hAnsi="Times New Roman" w:cs="Times New Roman"/>
          <w:sz w:val="20"/>
          <w:szCs w:val="20"/>
          <w:lang w:eastAsia="ar-SA"/>
        </w:rPr>
      </w:pPr>
      <w:r w:rsidRPr="00457E92">
        <w:rPr>
          <w:rFonts w:ascii="Times New Roman" w:hAnsi="Times New Roman" w:cs="Times New Roman"/>
          <w:sz w:val="20"/>
          <w:szCs w:val="20"/>
          <w:lang w:eastAsia="ar-SA"/>
        </w:rPr>
        <w:tab/>
      </w:r>
      <w:r w:rsidRPr="00457E92">
        <w:rPr>
          <w:rFonts w:ascii="Times New Roman" w:hAnsi="Times New Roman" w:cs="Times New Roman"/>
          <w:sz w:val="20"/>
          <w:szCs w:val="20"/>
          <w:lang w:eastAsia="ar-SA"/>
        </w:rPr>
        <w:tab/>
      </w:r>
      <w:r w:rsidRPr="00457E92">
        <w:rPr>
          <w:rFonts w:ascii="Times New Roman" w:hAnsi="Times New Roman" w:cs="Times New Roman"/>
          <w:sz w:val="20"/>
          <w:szCs w:val="20"/>
          <w:lang w:eastAsia="ar-SA"/>
        </w:rPr>
        <w:tab/>
      </w:r>
      <w:r w:rsidRPr="00457E92">
        <w:rPr>
          <w:rFonts w:ascii="Times New Roman" w:hAnsi="Times New Roman" w:cs="Times New Roman"/>
          <w:sz w:val="20"/>
          <w:szCs w:val="20"/>
          <w:lang w:eastAsia="ar-SA"/>
        </w:rPr>
        <w:tab/>
      </w:r>
      <w:r w:rsidRPr="00457E92">
        <w:rPr>
          <w:rFonts w:ascii="Times New Roman" w:hAnsi="Times New Roman" w:cs="Times New Roman"/>
          <w:sz w:val="20"/>
          <w:szCs w:val="20"/>
          <w:lang w:eastAsia="ar-SA"/>
        </w:rPr>
        <w:tab/>
      </w:r>
      <w:r w:rsidRPr="00457E92">
        <w:rPr>
          <w:rFonts w:ascii="Times New Roman" w:hAnsi="Times New Roman" w:cs="Times New Roman"/>
          <w:sz w:val="20"/>
          <w:szCs w:val="20"/>
          <w:lang w:eastAsia="ar-SA"/>
        </w:rPr>
        <w:tab/>
      </w:r>
      <w:r w:rsidRPr="00457E92">
        <w:rPr>
          <w:rFonts w:ascii="Times New Roman" w:hAnsi="Times New Roman" w:cs="Times New Roman"/>
          <w:sz w:val="20"/>
          <w:szCs w:val="20"/>
          <w:lang w:eastAsia="ar-SA"/>
        </w:rPr>
        <w:tab/>
        <w:t>nolikumam</w:t>
      </w:r>
    </w:p>
    <w:p w:rsidR="00A731A3" w:rsidRPr="00457E92" w:rsidRDefault="00A731A3" w:rsidP="00A731A3">
      <w:pPr>
        <w:keepNext/>
        <w:tabs>
          <w:tab w:val="num" w:pos="720"/>
          <w:tab w:val="left" w:pos="2160"/>
        </w:tabs>
        <w:suppressAutoHyphens/>
        <w:spacing w:after="0" w:line="20" w:lineRule="atLeast"/>
        <w:jc w:val="both"/>
        <w:outlineLvl w:val="2"/>
        <w:rPr>
          <w:rFonts w:ascii="Times New Roman" w:hAnsi="Times New Roman" w:cs="Times New Roman"/>
          <w:sz w:val="24"/>
          <w:szCs w:val="24"/>
          <w:lang w:eastAsia="ar-SA"/>
        </w:rPr>
      </w:pPr>
    </w:p>
    <w:p w:rsidR="00A731A3" w:rsidRPr="00457E92" w:rsidRDefault="00A731A3" w:rsidP="00A731A3">
      <w:pPr>
        <w:suppressAutoHyphens/>
        <w:spacing w:after="0" w:line="20" w:lineRule="atLeast"/>
        <w:jc w:val="center"/>
        <w:rPr>
          <w:rFonts w:ascii="Times New Roman" w:hAnsi="Times New Roman" w:cs="Times New Roman"/>
          <w:b/>
          <w:bCs/>
          <w:sz w:val="28"/>
          <w:szCs w:val="28"/>
          <w:lang w:eastAsia="ar-SA"/>
        </w:rPr>
      </w:pPr>
      <w:r w:rsidRPr="00457E92">
        <w:rPr>
          <w:rFonts w:ascii="Times New Roman" w:hAnsi="Times New Roman" w:cs="Times New Roman"/>
          <w:b/>
          <w:bCs/>
          <w:sz w:val="28"/>
          <w:szCs w:val="28"/>
          <w:lang w:eastAsia="ar-SA"/>
        </w:rPr>
        <w:t>FINANŠU PIEDĀVĀJUMS</w:t>
      </w:r>
    </w:p>
    <w:p w:rsidR="00A731A3" w:rsidRPr="00457E92" w:rsidRDefault="00A731A3" w:rsidP="00A731A3">
      <w:pPr>
        <w:spacing w:after="0" w:line="20" w:lineRule="atLeast"/>
        <w:jc w:val="center"/>
        <w:rPr>
          <w:rFonts w:ascii="Times New Roman" w:hAnsi="Times New Roman" w:cs="Times New Roman"/>
          <w:sz w:val="24"/>
          <w:szCs w:val="24"/>
        </w:rPr>
      </w:pPr>
      <w:r w:rsidRPr="00457E92">
        <w:rPr>
          <w:rFonts w:ascii="Times New Roman" w:hAnsi="Times New Roman" w:cs="Times New Roman"/>
          <w:b/>
          <w:bCs/>
          <w:sz w:val="24"/>
          <w:szCs w:val="24"/>
        </w:rPr>
        <w:t>iepirkumam ID Nr. ZPR2018/</w:t>
      </w:r>
      <w:r w:rsidR="00F0555F" w:rsidRPr="00457E92">
        <w:rPr>
          <w:rFonts w:ascii="Times New Roman" w:hAnsi="Times New Roman" w:cs="Times New Roman"/>
          <w:b/>
          <w:bCs/>
          <w:sz w:val="24"/>
          <w:szCs w:val="24"/>
        </w:rPr>
        <w:t>4</w:t>
      </w:r>
    </w:p>
    <w:p w:rsidR="00A731A3" w:rsidRPr="00457E92" w:rsidRDefault="00A731A3" w:rsidP="00A731A3">
      <w:pPr>
        <w:spacing w:after="0" w:line="20" w:lineRule="atLeast"/>
        <w:jc w:val="center"/>
        <w:rPr>
          <w:rFonts w:ascii="Times New Roman" w:hAnsi="Times New Roman" w:cs="Times New Roman"/>
          <w:b/>
          <w:bCs/>
          <w:sz w:val="28"/>
          <w:szCs w:val="28"/>
        </w:rPr>
      </w:pPr>
      <w:r w:rsidRPr="00457E92">
        <w:rPr>
          <w:rFonts w:ascii="Times New Roman" w:hAnsi="Times New Roman" w:cs="Times New Roman"/>
          <w:b/>
          <w:bCs/>
          <w:sz w:val="28"/>
          <w:szCs w:val="28"/>
        </w:rPr>
        <w:t>“</w:t>
      </w:r>
      <w:r w:rsidRPr="00457E92">
        <w:rPr>
          <w:rFonts w:ascii="Times New Roman" w:hAnsi="Times New Roman" w:cs="Times New Roman"/>
          <w:b/>
          <w:sz w:val="32"/>
          <w:szCs w:val="32"/>
          <w:lang w:eastAsia="ar-SA"/>
        </w:rPr>
        <w:t>“Baltu ceļš” maršruta brošūras un kartes iespieddarbi</w:t>
      </w:r>
      <w:r w:rsidRPr="00457E92">
        <w:rPr>
          <w:rFonts w:ascii="Times New Roman" w:hAnsi="Times New Roman" w:cs="Times New Roman"/>
          <w:b/>
          <w:bCs/>
          <w:sz w:val="28"/>
          <w:szCs w:val="28"/>
        </w:rPr>
        <w:t>”</w:t>
      </w:r>
    </w:p>
    <w:p w:rsidR="00A731A3" w:rsidRPr="00457E92" w:rsidRDefault="00A731A3" w:rsidP="00A731A3">
      <w:pPr>
        <w:suppressAutoHyphens/>
        <w:spacing w:after="0" w:line="20" w:lineRule="atLeast"/>
        <w:jc w:val="both"/>
        <w:rPr>
          <w:rFonts w:ascii="Times New Roman" w:hAnsi="Times New Roman" w:cs="Times New Roman"/>
          <w:sz w:val="24"/>
          <w:szCs w:val="24"/>
          <w:lang w:eastAsia="ar-SA"/>
        </w:rPr>
      </w:pPr>
    </w:p>
    <w:p w:rsidR="00A731A3" w:rsidRPr="00212987" w:rsidRDefault="00A731A3" w:rsidP="00A731A3">
      <w:pPr>
        <w:suppressAutoHyphens/>
        <w:spacing w:after="0" w:line="20" w:lineRule="atLeast"/>
        <w:ind w:firstLine="720"/>
        <w:jc w:val="both"/>
        <w:rPr>
          <w:rFonts w:ascii="Times New Roman" w:hAnsi="Times New Roman" w:cs="Times New Roman"/>
          <w:sz w:val="24"/>
          <w:szCs w:val="24"/>
          <w:lang w:eastAsia="ar-SA"/>
        </w:rPr>
      </w:pPr>
      <w:r w:rsidRPr="00457E92">
        <w:rPr>
          <w:rFonts w:ascii="Times New Roman" w:hAnsi="Times New Roman" w:cs="Times New Roman"/>
          <w:sz w:val="24"/>
          <w:szCs w:val="24"/>
          <w:lang w:eastAsia="ar-SA"/>
        </w:rPr>
        <w:t xml:space="preserve">Pretendents </w:t>
      </w:r>
      <w:r w:rsidRPr="00457E92">
        <w:rPr>
          <w:rFonts w:ascii="Times New Roman" w:hAnsi="Times New Roman" w:cs="Times New Roman"/>
          <w:i/>
          <w:iCs/>
          <w:u w:val="single"/>
        </w:rPr>
        <w:t>(pretendenta nosaukums</w:t>
      </w:r>
      <w:r w:rsidRPr="00457E92">
        <w:rPr>
          <w:rFonts w:ascii="Times New Roman" w:hAnsi="Times New Roman" w:cs="Times New Roman"/>
          <w:u w:val="single"/>
        </w:rPr>
        <w:t>/</w:t>
      </w:r>
      <w:proofErr w:type="spellStart"/>
      <w:r w:rsidRPr="00457E92">
        <w:rPr>
          <w:rFonts w:ascii="Times New Roman" w:hAnsi="Times New Roman" w:cs="Times New Roman"/>
          <w:i/>
          <w:iCs/>
          <w:u w:val="single"/>
        </w:rPr>
        <w:t>vārds,uzvārds</w:t>
      </w:r>
      <w:proofErr w:type="spellEnd"/>
      <w:r w:rsidRPr="00457E92">
        <w:rPr>
          <w:rFonts w:ascii="Times New Roman" w:hAnsi="Times New Roman" w:cs="Times New Roman"/>
          <w:i/>
          <w:iCs/>
          <w:u w:val="single"/>
        </w:rPr>
        <w:t>)</w:t>
      </w:r>
      <w:r w:rsidRPr="00457E92">
        <w:rPr>
          <w:rFonts w:ascii="Times New Roman" w:hAnsi="Times New Roman" w:cs="Times New Roman"/>
          <w:sz w:val="24"/>
          <w:szCs w:val="24"/>
          <w:lang w:eastAsia="ar-SA"/>
        </w:rPr>
        <w:t xml:space="preserve"> (turpmāk – Pretendents) apņemas veikt pilnu pasūtījuma izpildi saskaņā ar iepirkuma ID Nr.ZPR2018/</w:t>
      </w:r>
      <w:r w:rsidR="00F0555F" w:rsidRPr="00457E92">
        <w:rPr>
          <w:rFonts w:ascii="Times New Roman" w:hAnsi="Times New Roman" w:cs="Times New Roman"/>
          <w:sz w:val="24"/>
          <w:szCs w:val="24"/>
          <w:lang w:eastAsia="ar-SA"/>
        </w:rPr>
        <w:t>4</w:t>
      </w:r>
      <w:r w:rsidRPr="00457E92">
        <w:rPr>
          <w:rFonts w:ascii="Times New Roman" w:hAnsi="Times New Roman" w:cs="Times New Roman"/>
          <w:sz w:val="24"/>
          <w:szCs w:val="24"/>
          <w:lang w:eastAsia="ar-SA"/>
        </w:rPr>
        <w:t>(turpmāk</w:t>
      </w:r>
      <w:r w:rsidRPr="00167969">
        <w:rPr>
          <w:rFonts w:ascii="Times New Roman" w:hAnsi="Times New Roman" w:cs="Times New Roman"/>
          <w:sz w:val="24"/>
          <w:szCs w:val="24"/>
          <w:lang w:eastAsia="ar-SA"/>
        </w:rPr>
        <w:t xml:space="preserve"> </w:t>
      </w:r>
      <w:r w:rsidRPr="00212987">
        <w:rPr>
          <w:rFonts w:ascii="Times New Roman" w:hAnsi="Times New Roman" w:cs="Times New Roman"/>
          <w:sz w:val="24"/>
          <w:szCs w:val="24"/>
          <w:lang w:eastAsia="ar-SA"/>
        </w:rPr>
        <w:t>– Iepirkums) nolikumu, tam pievienoto Tehnisko specifikāciju un savu piedāvājumu.</w:t>
      </w:r>
    </w:p>
    <w:p w:rsidR="00A731A3" w:rsidRPr="00212987" w:rsidRDefault="00A731A3" w:rsidP="00A731A3">
      <w:pPr>
        <w:suppressAutoHyphens/>
        <w:spacing w:after="0" w:line="240" w:lineRule="auto"/>
        <w:ind w:firstLine="720"/>
        <w:jc w:val="both"/>
        <w:rPr>
          <w:rFonts w:ascii="Times New Roman" w:hAnsi="Times New Roman" w:cs="Times New Roman"/>
          <w:sz w:val="24"/>
          <w:szCs w:val="24"/>
          <w:lang w:eastAsia="ar-SA"/>
        </w:rPr>
      </w:pPr>
      <w:r w:rsidRPr="00212987">
        <w:rPr>
          <w:rFonts w:ascii="Times New Roman" w:hAnsi="Times New Roman" w:cs="Times New Roman"/>
          <w:sz w:val="24"/>
          <w:szCs w:val="24"/>
          <w:lang w:eastAsia="ar-SA"/>
        </w:rPr>
        <w:t xml:space="preserve">Pretendents apliecina, ka ir pilnībā iepazinies ar Iepirkuma nolikumu, tai skaitā noteikumiem par finanšu piedāvājumu, pasūtījuma apjomu un Pretendenta piedāvātā līgumcena sedz visas ar pasūtījumu saistītās pretendenta izmaksas, kā arī piedāvātājā pakalpojuma gala cenā ietilpst jebkādi nodokļi, tajā skaitā </w:t>
      </w:r>
      <w:r w:rsidRPr="00212987">
        <w:rPr>
          <w:rFonts w:ascii="Times New Roman" w:hAnsi="Times New Roman" w:cs="Times New Roman"/>
          <w:sz w:val="24"/>
          <w:szCs w:val="24"/>
        </w:rPr>
        <w:t>pievienotās vērtības nodoklis (ja attiecināms) un jebkādi pretendenta izdevumi.</w:t>
      </w:r>
    </w:p>
    <w:p w:rsidR="00A731A3" w:rsidRPr="00212987" w:rsidRDefault="00A731A3" w:rsidP="00A731A3">
      <w:pPr>
        <w:suppressAutoHyphens/>
        <w:spacing w:after="0" w:line="20" w:lineRule="atLeast"/>
        <w:jc w:val="both"/>
        <w:rPr>
          <w:rFonts w:ascii="Times New Roman" w:hAnsi="Times New Roman" w:cs="Times New Roman"/>
          <w:b/>
          <w:bCs/>
          <w:sz w:val="24"/>
          <w:szCs w:val="24"/>
          <w:u w:val="single"/>
          <w:lang w:eastAsia="ar-SA"/>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7"/>
        <w:gridCol w:w="6275"/>
        <w:gridCol w:w="1985"/>
      </w:tblGrid>
      <w:tr w:rsidR="00A731A3" w:rsidRPr="00212987" w:rsidTr="000A6012">
        <w:tc>
          <w:tcPr>
            <w:tcW w:w="779" w:type="dxa"/>
            <w:shd w:val="clear" w:color="auto" w:fill="FFCC99"/>
          </w:tcPr>
          <w:p w:rsidR="00A731A3" w:rsidRPr="00212987" w:rsidRDefault="00A731A3" w:rsidP="000A6012">
            <w:pPr>
              <w:suppressAutoHyphens/>
              <w:spacing w:after="0" w:line="20" w:lineRule="atLeast"/>
              <w:jc w:val="both"/>
              <w:rPr>
                <w:rFonts w:ascii="Times New Roman" w:hAnsi="Times New Roman" w:cs="Times New Roman"/>
                <w:b/>
                <w:bCs/>
                <w:sz w:val="24"/>
                <w:szCs w:val="24"/>
                <w:lang w:eastAsia="ar-SA"/>
              </w:rPr>
            </w:pPr>
            <w:proofErr w:type="spellStart"/>
            <w:r w:rsidRPr="00212987">
              <w:rPr>
                <w:rFonts w:ascii="Times New Roman" w:hAnsi="Times New Roman" w:cs="Times New Roman"/>
                <w:b/>
                <w:bCs/>
                <w:sz w:val="24"/>
                <w:szCs w:val="24"/>
                <w:lang w:eastAsia="ar-SA"/>
              </w:rPr>
              <w:t>N.p.k</w:t>
            </w:r>
            <w:proofErr w:type="spellEnd"/>
            <w:r w:rsidRPr="00212987">
              <w:rPr>
                <w:rFonts w:ascii="Times New Roman" w:hAnsi="Times New Roman" w:cs="Times New Roman"/>
                <w:b/>
                <w:bCs/>
                <w:sz w:val="24"/>
                <w:szCs w:val="24"/>
                <w:lang w:eastAsia="ar-SA"/>
              </w:rPr>
              <w:t>.</w:t>
            </w:r>
          </w:p>
        </w:tc>
        <w:tc>
          <w:tcPr>
            <w:tcW w:w="6275" w:type="dxa"/>
            <w:shd w:val="clear" w:color="auto" w:fill="FFCC99"/>
          </w:tcPr>
          <w:p w:rsidR="00A731A3" w:rsidRPr="00212987" w:rsidRDefault="00A731A3" w:rsidP="000A6012">
            <w:pPr>
              <w:suppressAutoHyphens/>
              <w:spacing w:after="0" w:line="20" w:lineRule="atLeast"/>
              <w:jc w:val="both"/>
              <w:rPr>
                <w:rFonts w:ascii="Times New Roman" w:hAnsi="Times New Roman" w:cs="Times New Roman"/>
                <w:b/>
                <w:bCs/>
                <w:sz w:val="24"/>
                <w:szCs w:val="24"/>
                <w:lang w:eastAsia="ar-SA"/>
              </w:rPr>
            </w:pPr>
            <w:r w:rsidRPr="00212987">
              <w:rPr>
                <w:rFonts w:ascii="Times New Roman" w:hAnsi="Times New Roman" w:cs="Times New Roman"/>
                <w:b/>
                <w:bCs/>
                <w:sz w:val="24"/>
                <w:szCs w:val="24"/>
                <w:lang w:eastAsia="ar-SA"/>
              </w:rPr>
              <w:t>Pakalpojuma nosaukums</w:t>
            </w:r>
          </w:p>
        </w:tc>
        <w:tc>
          <w:tcPr>
            <w:tcW w:w="1985" w:type="dxa"/>
            <w:shd w:val="clear" w:color="auto" w:fill="FFCC99"/>
          </w:tcPr>
          <w:p w:rsidR="00A731A3" w:rsidRPr="00212987" w:rsidRDefault="00A731A3" w:rsidP="000A6012">
            <w:pPr>
              <w:suppressAutoHyphens/>
              <w:spacing w:after="0" w:line="20" w:lineRule="atLeast"/>
              <w:jc w:val="both"/>
              <w:rPr>
                <w:rFonts w:ascii="Times New Roman" w:hAnsi="Times New Roman" w:cs="Times New Roman"/>
                <w:b/>
                <w:bCs/>
                <w:sz w:val="24"/>
                <w:szCs w:val="24"/>
                <w:lang w:eastAsia="ar-SA"/>
              </w:rPr>
            </w:pPr>
            <w:r w:rsidRPr="00212987">
              <w:rPr>
                <w:rFonts w:ascii="Times New Roman" w:hAnsi="Times New Roman" w:cs="Times New Roman"/>
                <w:b/>
                <w:bCs/>
                <w:sz w:val="24"/>
                <w:szCs w:val="24"/>
                <w:lang w:eastAsia="ar-SA"/>
              </w:rPr>
              <w:t xml:space="preserve">Cena EUR </w:t>
            </w:r>
          </w:p>
          <w:p w:rsidR="00A731A3" w:rsidRPr="00212987" w:rsidRDefault="00A731A3" w:rsidP="000A6012">
            <w:pPr>
              <w:suppressAutoHyphens/>
              <w:spacing w:after="0" w:line="20" w:lineRule="atLeast"/>
              <w:jc w:val="both"/>
              <w:rPr>
                <w:rFonts w:ascii="Times New Roman" w:hAnsi="Times New Roman" w:cs="Times New Roman"/>
                <w:b/>
                <w:bCs/>
                <w:sz w:val="24"/>
                <w:szCs w:val="24"/>
                <w:lang w:eastAsia="ar-SA"/>
              </w:rPr>
            </w:pPr>
          </w:p>
        </w:tc>
      </w:tr>
      <w:tr w:rsidR="00A731A3" w:rsidRPr="00167969" w:rsidTr="000A6012">
        <w:tc>
          <w:tcPr>
            <w:tcW w:w="779" w:type="dxa"/>
          </w:tcPr>
          <w:p w:rsidR="00A731A3" w:rsidRPr="00167969" w:rsidRDefault="00A731A3" w:rsidP="000A6012">
            <w:pPr>
              <w:suppressAutoHyphens/>
              <w:spacing w:after="0" w:line="20" w:lineRule="atLeast"/>
              <w:jc w:val="both"/>
              <w:rPr>
                <w:rFonts w:ascii="Times New Roman" w:hAnsi="Times New Roman" w:cs="Times New Roman"/>
                <w:bCs/>
                <w:lang w:eastAsia="ar-SA"/>
              </w:rPr>
            </w:pPr>
            <w:r w:rsidRPr="00167969">
              <w:rPr>
                <w:rFonts w:ascii="Times New Roman" w:hAnsi="Times New Roman" w:cs="Times New Roman"/>
                <w:bCs/>
                <w:lang w:eastAsia="ar-SA"/>
              </w:rPr>
              <w:t>1.</w:t>
            </w:r>
          </w:p>
          <w:p w:rsidR="00A731A3" w:rsidRPr="00167969" w:rsidRDefault="00A731A3" w:rsidP="000A6012">
            <w:pPr>
              <w:suppressAutoHyphens/>
              <w:spacing w:after="0" w:line="20" w:lineRule="atLeast"/>
              <w:jc w:val="both"/>
              <w:rPr>
                <w:rFonts w:ascii="Times New Roman" w:hAnsi="Times New Roman" w:cs="Times New Roman"/>
                <w:bCs/>
                <w:lang w:eastAsia="ar-SA"/>
              </w:rPr>
            </w:pPr>
          </w:p>
        </w:tc>
        <w:tc>
          <w:tcPr>
            <w:tcW w:w="6275" w:type="dxa"/>
          </w:tcPr>
          <w:p w:rsidR="00A731A3" w:rsidRPr="00167969" w:rsidRDefault="00F0555F" w:rsidP="00F0555F">
            <w:pPr>
              <w:suppressAutoHyphens/>
              <w:spacing w:after="0" w:line="20" w:lineRule="atLeast"/>
              <w:jc w:val="both"/>
              <w:rPr>
                <w:rFonts w:ascii="Times New Roman" w:hAnsi="Times New Roman" w:cs="Times New Roman"/>
                <w:lang w:eastAsia="ar-SA"/>
              </w:rPr>
            </w:pPr>
            <w:r w:rsidRPr="00167969">
              <w:rPr>
                <w:rFonts w:ascii="Times New Roman" w:hAnsi="Times New Roman" w:cs="Times New Roman"/>
              </w:rPr>
              <w:t>Brošūras tūrisma maršrutam “Baltu ceļš”</w:t>
            </w:r>
            <w:r w:rsidR="00C70691" w:rsidRPr="00167969">
              <w:rPr>
                <w:rFonts w:ascii="Times New Roman" w:hAnsi="Times New Roman" w:cs="Times New Roman"/>
              </w:rPr>
              <w:t xml:space="preserve"> latviešu valodā (8000 gab.)</w:t>
            </w:r>
            <w:r w:rsidR="00A731A3" w:rsidRPr="00167969">
              <w:rPr>
                <w:rFonts w:ascii="Times New Roman" w:hAnsi="Times New Roman" w:cs="Times New Roman"/>
                <w:lang w:eastAsia="ar-SA"/>
              </w:rPr>
              <w:t xml:space="preserve"> iespieddarbu izmaksas</w:t>
            </w:r>
          </w:p>
        </w:tc>
        <w:tc>
          <w:tcPr>
            <w:tcW w:w="1985" w:type="dxa"/>
          </w:tcPr>
          <w:p w:rsidR="00A731A3" w:rsidRPr="00167969" w:rsidRDefault="00A731A3" w:rsidP="000A6012">
            <w:pPr>
              <w:suppressAutoHyphens/>
              <w:spacing w:after="0" w:line="20" w:lineRule="atLeast"/>
              <w:jc w:val="both"/>
              <w:rPr>
                <w:rFonts w:ascii="Times New Roman" w:hAnsi="Times New Roman" w:cs="Times New Roman"/>
                <w:bCs/>
                <w:lang w:eastAsia="ar-SA"/>
              </w:rPr>
            </w:pPr>
          </w:p>
        </w:tc>
      </w:tr>
      <w:tr w:rsidR="00C70691" w:rsidRPr="00167969" w:rsidTr="000A6012">
        <w:tc>
          <w:tcPr>
            <w:tcW w:w="779" w:type="dxa"/>
          </w:tcPr>
          <w:p w:rsidR="00C70691" w:rsidRPr="00167969" w:rsidRDefault="00C70691" w:rsidP="000A6012">
            <w:pPr>
              <w:suppressAutoHyphens/>
              <w:spacing w:after="0" w:line="20" w:lineRule="atLeast"/>
              <w:jc w:val="both"/>
              <w:rPr>
                <w:rFonts w:ascii="Times New Roman" w:hAnsi="Times New Roman" w:cs="Times New Roman"/>
                <w:bCs/>
                <w:lang w:eastAsia="ar-SA"/>
              </w:rPr>
            </w:pPr>
            <w:r w:rsidRPr="00167969">
              <w:rPr>
                <w:rFonts w:ascii="Times New Roman" w:hAnsi="Times New Roman" w:cs="Times New Roman"/>
                <w:bCs/>
                <w:lang w:eastAsia="ar-SA"/>
              </w:rPr>
              <w:t>2.</w:t>
            </w:r>
          </w:p>
        </w:tc>
        <w:tc>
          <w:tcPr>
            <w:tcW w:w="6275" w:type="dxa"/>
          </w:tcPr>
          <w:p w:rsidR="00C70691" w:rsidRPr="00167969" w:rsidRDefault="00C70691" w:rsidP="00C70691">
            <w:pPr>
              <w:suppressAutoHyphens/>
              <w:spacing w:after="0" w:line="20" w:lineRule="atLeast"/>
              <w:jc w:val="both"/>
              <w:rPr>
                <w:rFonts w:ascii="Times New Roman" w:hAnsi="Times New Roman" w:cs="Times New Roman"/>
              </w:rPr>
            </w:pPr>
            <w:r w:rsidRPr="00167969">
              <w:rPr>
                <w:rFonts w:ascii="Times New Roman" w:hAnsi="Times New Roman" w:cs="Times New Roman"/>
              </w:rPr>
              <w:t>Brošūras tūrisma maršrutam “Baltu ceļš” lietuviešu valodā</w:t>
            </w:r>
            <w:r w:rsidRPr="00167969">
              <w:rPr>
                <w:rFonts w:ascii="Times New Roman" w:hAnsi="Times New Roman" w:cs="Times New Roman"/>
                <w:lang w:eastAsia="ar-SA"/>
              </w:rPr>
              <w:t xml:space="preserve"> </w:t>
            </w:r>
            <w:r w:rsidRPr="00167969">
              <w:rPr>
                <w:rFonts w:ascii="Times New Roman" w:hAnsi="Times New Roman" w:cs="Times New Roman"/>
              </w:rPr>
              <w:t>(8000 gab.)</w:t>
            </w:r>
            <w:r w:rsidRPr="00167969">
              <w:rPr>
                <w:rFonts w:ascii="Times New Roman" w:hAnsi="Times New Roman" w:cs="Times New Roman"/>
                <w:lang w:eastAsia="ar-SA"/>
              </w:rPr>
              <w:t xml:space="preserve"> iespieddarbu izmaksas</w:t>
            </w:r>
          </w:p>
        </w:tc>
        <w:tc>
          <w:tcPr>
            <w:tcW w:w="1985" w:type="dxa"/>
          </w:tcPr>
          <w:p w:rsidR="00C70691" w:rsidRPr="00167969" w:rsidRDefault="00C70691" w:rsidP="000A6012">
            <w:pPr>
              <w:suppressAutoHyphens/>
              <w:spacing w:after="0" w:line="20" w:lineRule="atLeast"/>
              <w:jc w:val="both"/>
              <w:rPr>
                <w:rFonts w:ascii="Times New Roman" w:hAnsi="Times New Roman" w:cs="Times New Roman"/>
                <w:bCs/>
                <w:lang w:eastAsia="ar-SA"/>
              </w:rPr>
            </w:pPr>
          </w:p>
        </w:tc>
      </w:tr>
      <w:tr w:rsidR="00C70691" w:rsidRPr="00167969" w:rsidTr="000A6012">
        <w:tc>
          <w:tcPr>
            <w:tcW w:w="779" w:type="dxa"/>
          </w:tcPr>
          <w:p w:rsidR="00C70691" w:rsidRPr="00167969" w:rsidRDefault="00C70691" w:rsidP="000A6012">
            <w:pPr>
              <w:suppressAutoHyphens/>
              <w:spacing w:after="0" w:line="20" w:lineRule="atLeast"/>
              <w:jc w:val="both"/>
              <w:rPr>
                <w:rFonts w:ascii="Times New Roman" w:hAnsi="Times New Roman" w:cs="Times New Roman"/>
                <w:bCs/>
                <w:lang w:eastAsia="ar-SA"/>
              </w:rPr>
            </w:pPr>
            <w:r w:rsidRPr="00167969">
              <w:rPr>
                <w:rFonts w:ascii="Times New Roman" w:hAnsi="Times New Roman" w:cs="Times New Roman"/>
                <w:bCs/>
                <w:lang w:eastAsia="ar-SA"/>
              </w:rPr>
              <w:t>3.</w:t>
            </w:r>
          </w:p>
        </w:tc>
        <w:tc>
          <w:tcPr>
            <w:tcW w:w="6275" w:type="dxa"/>
          </w:tcPr>
          <w:p w:rsidR="00C70691" w:rsidRPr="00167969" w:rsidRDefault="00C70691" w:rsidP="00F0555F">
            <w:pPr>
              <w:suppressAutoHyphens/>
              <w:spacing w:after="0" w:line="20" w:lineRule="atLeast"/>
              <w:jc w:val="both"/>
              <w:rPr>
                <w:rFonts w:ascii="Times New Roman" w:hAnsi="Times New Roman" w:cs="Times New Roman"/>
              </w:rPr>
            </w:pPr>
            <w:r w:rsidRPr="00167969">
              <w:rPr>
                <w:rFonts w:ascii="Times New Roman" w:hAnsi="Times New Roman" w:cs="Times New Roman"/>
              </w:rPr>
              <w:t>Brošūras tūrisma maršrutam “Baltu ceļš” angļu valodā (4000 gab.)</w:t>
            </w:r>
            <w:r w:rsidRPr="00167969">
              <w:rPr>
                <w:rFonts w:ascii="Times New Roman" w:hAnsi="Times New Roman" w:cs="Times New Roman"/>
                <w:lang w:eastAsia="ar-SA"/>
              </w:rPr>
              <w:t xml:space="preserve"> iespieddarbu izmaksas</w:t>
            </w:r>
          </w:p>
        </w:tc>
        <w:tc>
          <w:tcPr>
            <w:tcW w:w="1985" w:type="dxa"/>
          </w:tcPr>
          <w:p w:rsidR="00C70691" w:rsidRPr="00167969" w:rsidRDefault="00C70691" w:rsidP="000A6012">
            <w:pPr>
              <w:suppressAutoHyphens/>
              <w:spacing w:after="0" w:line="20" w:lineRule="atLeast"/>
              <w:jc w:val="both"/>
              <w:rPr>
                <w:rFonts w:ascii="Times New Roman" w:hAnsi="Times New Roman" w:cs="Times New Roman"/>
                <w:bCs/>
                <w:lang w:eastAsia="ar-SA"/>
              </w:rPr>
            </w:pPr>
          </w:p>
        </w:tc>
      </w:tr>
      <w:tr w:rsidR="00C70691" w:rsidRPr="00167969" w:rsidTr="000A6012">
        <w:tc>
          <w:tcPr>
            <w:tcW w:w="779" w:type="dxa"/>
          </w:tcPr>
          <w:p w:rsidR="00C70691" w:rsidRPr="00167969" w:rsidRDefault="00C70691" w:rsidP="000A6012">
            <w:pPr>
              <w:suppressAutoHyphens/>
              <w:spacing w:after="0" w:line="20" w:lineRule="atLeast"/>
              <w:jc w:val="both"/>
              <w:rPr>
                <w:rFonts w:ascii="Times New Roman" w:hAnsi="Times New Roman" w:cs="Times New Roman"/>
                <w:bCs/>
                <w:lang w:eastAsia="ar-SA"/>
              </w:rPr>
            </w:pPr>
            <w:r w:rsidRPr="00167969">
              <w:rPr>
                <w:rFonts w:ascii="Times New Roman" w:hAnsi="Times New Roman" w:cs="Times New Roman"/>
                <w:bCs/>
                <w:lang w:eastAsia="ar-SA"/>
              </w:rPr>
              <w:t>4.</w:t>
            </w:r>
          </w:p>
        </w:tc>
        <w:tc>
          <w:tcPr>
            <w:tcW w:w="6275" w:type="dxa"/>
          </w:tcPr>
          <w:p w:rsidR="00C70691" w:rsidRPr="00167969" w:rsidRDefault="00C70691" w:rsidP="00F0555F">
            <w:pPr>
              <w:suppressAutoHyphens/>
              <w:spacing w:after="0" w:line="20" w:lineRule="atLeast"/>
              <w:jc w:val="both"/>
              <w:rPr>
                <w:rFonts w:ascii="Times New Roman" w:hAnsi="Times New Roman" w:cs="Times New Roman"/>
              </w:rPr>
            </w:pPr>
            <w:r w:rsidRPr="00167969">
              <w:rPr>
                <w:rFonts w:ascii="Times New Roman" w:hAnsi="Times New Roman" w:cs="Times New Roman"/>
              </w:rPr>
              <w:t>Kartes tūrisma maršrutam “Baltu ceļš”</w:t>
            </w:r>
            <w:r w:rsidRPr="00167969">
              <w:rPr>
                <w:rFonts w:ascii="Times New Roman" w:hAnsi="Times New Roman" w:cs="Times New Roman"/>
                <w:lang w:eastAsia="ar-SA"/>
              </w:rPr>
              <w:t xml:space="preserve"> </w:t>
            </w:r>
            <w:r w:rsidRPr="00167969">
              <w:rPr>
                <w:rFonts w:ascii="Times New Roman" w:hAnsi="Times New Roman" w:cs="Times New Roman"/>
              </w:rPr>
              <w:t xml:space="preserve">latviešu valodā (10000 gab.) </w:t>
            </w:r>
            <w:r w:rsidRPr="00167969">
              <w:rPr>
                <w:rFonts w:ascii="Times New Roman" w:hAnsi="Times New Roman" w:cs="Times New Roman"/>
                <w:lang w:eastAsia="ar-SA"/>
              </w:rPr>
              <w:t>iespieddarbu izmaksas</w:t>
            </w:r>
          </w:p>
        </w:tc>
        <w:tc>
          <w:tcPr>
            <w:tcW w:w="1985" w:type="dxa"/>
          </w:tcPr>
          <w:p w:rsidR="00C70691" w:rsidRPr="00167969" w:rsidRDefault="00C70691" w:rsidP="000A6012">
            <w:pPr>
              <w:suppressAutoHyphens/>
              <w:spacing w:after="0" w:line="20" w:lineRule="atLeast"/>
              <w:jc w:val="both"/>
              <w:rPr>
                <w:rFonts w:ascii="Times New Roman" w:hAnsi="Times New Roman" w:cs="Times New Roman"/>
                <w:bCs/>
                <w:lang w:eastAsia="ar-SA"/>
              </w:rPr>
            </w:pPr>
          </w:p>
        </w:tc>
      </w:tr>
      <w:tr w:rsidR="00C70691" w:rsidRPr="00167969" w:rsidTr="000A6012">
        <w:tc>
          <w:tcPr>
            <w:tcW w:w="779" w:type="dxa"/>
          </w:tcPr>
          <w:p w:rsidR="00C70691" w:rsidRPr="00167969" w:rsidRDefault="00C70691" w:rsidP="000A6012">
            <w:pPr>
              <w:suppressAutoHyphens/>
              <w:spacing w:after="0" w:line="20" w:lineRule="atLeast"/>
              <w:jc w:val="both"/>
              <w:rPr>
                <w:rFonts w:ascii="Times New Roman" w:hAnsi="Times New Roman" w:cs="Times New Roman"/>
                <w:bCs/>
                <w:lang w:eastAsia="ar-SA"/>
              </w:rPr>
            </w:pPr>
            <w:r w:rsidRPr="00167969">
              <w:rPr>
                <w:rFonts w:ascii="Times New Roman" w:hAnsi="Times New Roman" w:cs="Times New Roman"/>
                <w:bCs/>
                <w:lang w:eastAsia="ar-SA"/>
              </w:rPr>
              <w:t>5.</w:t>
            </w:r>
          </w:p>
        </w:tc>
        <w:tc>
          <w:tcPr>
            <w:tcW w:w="6275" w:type="dxa"/>
          </w:tcPr>
          <w:p w:rsidR="00C70691" w:rsidRPr="00167969" w:rsidRDefault="00C70691" w:rsidP="00F0555F">
            <w:pPr>
              <w:suppressAutoHyphens/>
              <w:spacing w:after="0" w:line="20" w:lineRule="atLeast"/>
              <w:jc w:val="both"/>
              <w:rPr>
                <w:rFonts w:ascii="Times New Roman" w:hAnsi="Times New Roman" w:cs="Times New Roman"/>
              </w:rPr>
            </w:pPr>
            <w:r w:rsidRPr="00167969">
              <w:rPr>
                <w:rFonts w:ascii="Times New Roman" w:hAnsi="Times New Roman" w:cs="Times New Roman"/>
              </w:rPr>
              <w:t>Kartes tūrisma maršrutam “Baltu ceļš”</w:t>
            </w:r>
            <w:r w:rsidRPr="00167969">
              <w:rPr>
                <w:rFonts w:ascii="Times New Roman" w:hAnsi="Times New Roman" w:cs="Times New Roman"/>
                <w:lang w:eastAsia="ar-SA"/>
              </w:rPr>
              <w:t xml:space="preserve"> </w:t>
            </w:r>
            <w:r w:rsidRPr="00167969">
              <w:rPr>
                <w:rFonts w:ascii="Times New Roman" w:hAnsi="Times New Roman" w:cs="Times New Roman"/>
              </w:rPr>
              <w:t>lietuviešu valodā</w:t>
            </w:r>
            <w:r w:rsidRPr="00167969">
              <w:rPr>
                <w:rFonts w:ascii="Times New Roman" w:hAnsi="Times New Roman" w:cs="Times New Roman"/>
                <w:lang w:eastAsia="ar-SA"/>
              </w:rPr>
              <w:t xml:space="preserve"> </w:t>
            </w:r>
            <w:r w:rsidRPr="00167969">
              <w:rPr>
                <w:rFonts w:ascii="Times New Roman" w:hAnsi="Times New Roman" w:cs="Times New Roman"/>
              </w:rPr>
              <w:t xml:space="preserve">(10000 gab.) </w:t>
            </w:r>
            <w:r w:rsidRPr="00167969">
              <w:rPr>
                <w:rFonts w:ascii="Times New Roman" w:hAnsi="Times New Roman" w:cs="Times New Roman"/>
                <w:lang w:eastAsia="ar-SA"/>
              </w:rPr>
              <w:t>iespieddarbu izmaksas</w:t>
            </w:r>
          </w:p>
        </w:tc>
        <w:tc>
          <w:tcPr>
            <w:tcW w:w="1985" w:type="dxa"/>
          </w:tcPr>
          <w:p w:rsidR="00C70691" w:rsidRPr="00167969" w:rsidRDefault="00C70691" w:rsidP="000A6012">
            <w:pPr>
              <w:suppressAutoHyphens/>
              <w:spacing w:after="0" w:line="20" w:lineRule="atLeast"/>
              <w:jc w:val="both"/>
              <w:rPr>
                <w:rFonts w:ascii="Times New Roman" w:hAnsi="Times New Roman" w:cs="Times New Roman"/>
                <w:bCs/>
                <w:lang w:eastAsia="ar-SA"/>
              </w:rPr>
            </w:pPr>
          </w:p>
        </w:tc>
      </w:tr>
      <w:tr w:rsidR="00A731A3" w:rsidRPr="00167969" w:rsidTr="000A6012">
        <w:tc>
          <w:tcPr>
            <w:tcW w:w="779" w:type="dxa"/>
          </w:tcPr>
          <w:p w:rsidR="00A731A3" w:rsidRPr="00167969" w:rsidRDefault="00C70691" w:rsidP="000A6012">
            <w:pPr>
              <w:suppressAutoHyphens/>
              <w:spacing w:after="0" w:line="20" w:lineRule="atLeast"/>
              <w:jc w:val="both"/>
              <w:rPr>
                <w:rFonts w:ascii="Times New Roman" w:hAnsi="Times New Roman" w:cs="Times New Roman"/>
                <w:bCs/>
                <w:lang w:eastAsia="ar-SA"/>
              </w:rPr>
            </w:pPr>
            <w:r w:rsidRPr="00167969">
              <w:rPr>
                <w:rFonts w:ascii="Times New Roman" w:hAnsi="Times New Roman" w:cs="Times New Roman"/>
                <w:bCs/>
                <w:lang w:eastAsia="ar-SA"/>
              </w:rPr>
              <w:t>6</w:t>
            </w:r>
            <w:r w:rsidR="00A731A3" w:rsidRPr="00167969">
              <w:rPr>
                <w:rFonts w:ascii="Times New Roman" w:hAnsi="Times New Roman" w:cs="Times New Roman"/>
                <w:bCs/>
                <w:lang w:eastAsia="ar-SA"/>
              </w:rPr>
              <w:t>.</w:t>
            </w:r>
          </w:p>
          <w:p w:rsidR="00A731A3" w:rsidRPr="00167969" w:rsidRDefault="00A731A3" w:rsidP="000A6012">
            <w:pPr>
              <w:suppressAutoHyphens/>
              <w:spacing w:after="0" w:line="20" w:lineRule="atLeast"/>
              <w:jc w:val="both"/>
              <w:rPr>
                <w:rFonts w:ascii="Times New Roman" w:hAnsi="Times New Roman" w:cs="Times New Roman"/>
                <w:bCs/>
                <w:lang w:eastAsia="ar-SA"/>
              </w:rPr>
            </w:pPr>
          </w:p>
        </w:tc>
        <w:tc>
          <w:tcPr>
            <w:tcW w:w="6275" w:type="dxa"/>
          </w:tcPr>
          <w:p w:rsidR="00A731A3" w:rsidRPr="00167969" w:rsidRDefault="00F0555F" w:rsidP="00C70691">
            <w:pPr>
              <w:suppressAutoHyphens/>
              <w:spacing w:after="0" w:line="20" w:lineRule="atLeast"/>
              <w:jc w:val="both"/>
              <w:rPr>
                <w:rFonts w:ascii="Times New Roman" w:hAnsi="Times New Roman" w:cs="Times New Roman"/>
                <w:lang w:eastAsia="ar-SA"/>
              </w:rPr>
            </w:pPr>
            <w:r w:rsidRPr="00167969">
              <w:rPr>
                <w:rFonts w:ascii="Times New Roman" w:hAnsi="Times New Roman" w:cs="Times New Roman"/>
              </w:rPr>
              <w:t>Kartes tūrisma maršrutam “Baltu ceļš”</w:t>
            </w:r>
            <w:r w:rsidR="00C70691" w:rsidRPr="00167969">
              <w:rPr>
                <w:rFonts w:ascii="Times New Roman" w:hAnsi="Times New Roman" w:cs="Times New Roman"/>
              </w:rPr>
              <w:t xml:space="preserve"> angļu valodā</w:t>
            </w:r>
            <w:r w:rsidR="00C70691" w:rsidRPr="00167969">
              <w:rPr>
                <w:rFonts w:ascii="Times New Roman" w:hAnsi="Times New Roman" w:cs="Times New Roman"/>
                <w:lang w:eastAsia="ar-SA"/>
              </w:rPr>
              <w:t xml:space="preserve"> </w:t>
            </w:r>
            <w:r w:rsidR="00C70691" w:rsidRPr="00167969">
              <w:rPr>
                <w:rFonts w:ascii="Times New Roman" w:hAnsi="Times New Roman" w:cs="Times New Roman"/>
              </w:rPr>
              <w:t>(20000 gab.)</w:t>
            </w:r>
            <w:r w:rsidRPr="00167969">
              <w:rPr>
                <w:rFonts w:ascii="Times New Roman" w:hAnsi="Times New Roman" w:cs="Times New Roman"/>
                <w:lang w:eastAsia="ar-SA"/>
              </w:rPr>
              <w:t xml:space="preserve"> iespieddarbu izmaksas</w:t>
            </w:r>
          </w:p>
        </w:tc>
        <w:tc>
          <w:tcPr>
            <w:tcW w:w="1985" w:type="dxa"/>
          </w:tcPr>
          <w:p w:rsidR="00A731A3" w:rsidRPr="00167969" w:rsidRDefault="00A731A3" w:rsidP="000A6012">
            <w:pPr>
              <w:suppressAutoHyphens/>
              <w:spacing w:after="0" w:line="20" w:lineRule="atLeast"/>
              <w:jc w:val="both"/>
              <w:rPr>
                <w:rFonts w:ascii="Times New Roman" w:hAnsi="Times New Roman" w:cs="Times New Roman"/>
                <w:bCs/>
                <w:lang w:eastAsia="ar-SA"/>
              </w:rPr>
            </w:pPr>
          </w:p>
        </w:tc>
      </w:tr>
      <w:tr w:rsidR="00F0555F" w:rsidRPr="00167969" w:rsidTr="000A6012">
        <w:tc>
          <w:tcPr>
            <w:tcW w:w="779" w:type="dxa"/>
          </w:tcPr>
          <w:p w:rsidR="00F0555F" w:rsidRPr="00167969" w:rsidRDefault="00C70691" w:rsidP="000A6012">
            <w:pPr>
              <w:suppressAutoHyphens/>
              <w:spacing w:after="0" w:line="20" w:lineRule="atLeast"/>
              <w:jc w:val="both"/>
              <w:rPr>
                <w:rFonts w:ascii="Times New Roman" w:hAnsi="Times New Roman" w:cs="Times New Roman"/>
                <w:bCs/>
                <w:lang w:eastAsia="ar-SA"/>
              </w:rPr>
            </w:pPr>
            <w:r w:rsidRPr="00167969">
              <w:rPr>
                <w:rFonts w:ascii="Times New Roman" w:hAnsi="Times New Roman" w:cs="Times New Roman"/>
                <w:bCs/>
                <w:lang w:eastAsia="ar-SA"/>
              </w:rPr>
              <w:t>7</w:t>
            </w:r>
            <w:r w:rsidR="00F0555F" w:rsidRPr="00167969">
              <w:rPr>
                <w:rFonts w:ascii="Times New Roman" w:hAnsi="Times New Roman" w:cs="Times New Roman"/>
                <w:bCs/>
                <w:lang w:eastAsia="ar-SA"/>
              </w:rPr>
              <w:t>.</w:t>
            </w:r>
          </w:p>
        </w:tc>
        <w:tc>
          <w:tcPr>
            <w:tcW w:w="6275" w:type="dxa"/>
          </w:tcPr>
          <w:p w:rsidR="00F0555F" w:rsidRPr="00167969" w:rsidRDefault="00F0555F" w:rsidP="00F0555F">
            <w:pPr>
              <w:suppressAutoHyphens/>
              <w:spacing w:after="0" w:line="20" w:lineRule="atLeast"/>
              <w:jc w:val="both"/>
              <w:rPr>
                <w:rFonts w:ascii="Times New Roman" w:hAnsi="Times New Roman" w:cs="Times New Roman"/>
                <w:lang w:eastAsia="ar-SA"/>
              </w:rPr>
            </w:pPr>
            <w:r w:rsidRPr="00167969">
              <w:rPr>
                <w:rFonts w:ascii="Times New Roman" w:hAnsi="Times New Roman" w:cs="Times New Roman"/>
                <w:lang w:eastAsia="ar-SA"/>
              </w:rPr>
              <w:t>Iespieddarbu piegādes (transporta) izmaksas uz adresi Katoļu ielu 2b, Jelgavā, Latvijas Republika</w:t>
            </w:r>
          </w:p>
        </w:tc>
        <w:tc>
          <w:tcPr>
            <w:tcW w:w="1985" w:type="dxa"/>
          </w:tcPr>
          <w:p w:rsidR="00F0555F" w:rsidRPr="00167969" w:rsidRDefault="00F0555F" w:rsidP="000A6012">
            <w:pPr>
              <w:suppressAutoHyphens/>
              <w:spacing w:after="0" w:line="20" w:lineRule="atLeast"/>
              <w:jc w:val="both"/>
              <w:rPr>
                <w:rFonts w:ascii="Times New Roman" w:hAnsi="Times New Roman" w:cs="Times New Roman"/>
                <w:bCs/>
                <w:lang w:eastAsia="ar-SA"/>
              </w:rPr>
            </w:pPr>
          </w:p>
        </w:tc>
      </w:tr>
      <w:tr w:rsidR="00F0555F" w:rsidRPr="00167969" w:rsidTr="000A6012">
        <w:tc>
          <w:tcPr>
            <w:tcW w:w="779" w:type="dxa"/>
          </w:tcPr>
          <w:p w:rsidR="00F0555F" w:rsidRPr="00167969" w:rsidRDefault="00C70691" w:rsidP="000A6012">
            <w:pPr>
              <w:suppressAutoHyphens/>
              <w:spacing w:after="0" w:line="20" w:lineRule="atLeast"/>
              <w:jc w:val="both"/>
              <w:rPr>
                <w:rFonts w:ascii="Times New Roman" w:hAnsi="Times New Roman" w:cs="Times New Roman"/>
                <w:bCs/>
                <w:lang w:eastAsia="ar-SA"/>
              </w:rPr>
            </w:pPr>
            <w:r w:rsidRPr="00167969">
              <w:rPr>
                <w:rFonts w:ascii="Times New Roman" w:hAnsi="Times New Roman" w:cs="Times New Roman"/>
                <w:bCs/>
                <w:lang w:eastAsia="ar-SA"/>
              </w:rPr>
              <w:t>8</w:t>
            </w:r>
            <w:r w:rsidR="00F0555F" w:rsidRPr="00167969">
              <w:rPr>
                <w:rFonts w:ascii="Times New Roman" w:hAnsi="Times New Roman" w:cs="Times New Roman"/>
                <w:bCs/>
                <w:lang w:eastAsia="ar-SA"/>
              </w:rPr>
              <w:t>.</w:t>
            </w:r>
          </w:p>
        </w:tc>
        <w:tc>
          <w:tcPr>
            <w:tcW w:w="6275" w:type="dxa"/>
          </w:tcPr>
          <w:p w:rsidR="00F0555F" w:rsidRPr="00167969" w:rsidRDefault="00F0555F" w:rsidP="00F0555F">
            <w:pPr>
              <w:suppressAutoHyphens/>
              <w:spacing w:after="0" w:line="20" w:lineRule="atLeast"/>
              <w:jc w:val="both"/>
              <w:rPr>
                <w:rFonts w:ascii="Times New Roman" w:hAnsi="Times New Roman" w:cs="Times New Roman"/>
                <w:lang w:eastAsia="ar-SA"/>
              </w:rPr>
            </w:pPr>
            <w:r w:rsidRPr="00167969">
              <w:rPr>
                <w:rFonts w:ascii="Times New Roman" w:hAnsi="Times New Roman" w:cs="Times New Roman"/>
                <w:lang w:eastAsia="ar-SA"/>
              </w:rPr>
              <w:t xml:space="preserve">Iespieddarbu piegādes (transporta) izmaksas uz adresi </w:t>
            </w:r>
            <w:r w:rsidRPr="00440ADA">
              <w:rPr>
                <w:rFonts w:ascii="Times New Roman" w:eastAsia="Times New Roman" w:hAnsi="Times New Roman" w:cs="Times New Roman"/>
              </w:rPr>
              <w:t>Kalna ielā 6, Kuldīgā</w:t>
            </w:r>
            <w:r w:rsidRPr="00167969">
              <w:rPr>
                <w:rFonts w:ascii="Times New Roman" w:eastAsia="Times New Roman" w:hAnsi="Times New Roman" w:cs="Times New Roman"/>
              </w:rPr>
              <w:t>, Latvijas Republika</w:t>
            </w:r>
            <w:r w:rsidRPr="00167969">
              <w:rPr>
                <w:rFonts w:ascii="Times New Roman" w:hAnsi="Times New Roman" w:cs="Times New Roman"/>
                <w:lang w:eastAsia="ar-SA"/>
              </w:rPr>
              <w:t xml:space="preserve"> </w:t>
            </w:r>
          </w:p>
        </w:tc>
        <w:tc>
          <w:tcPr>
            <w:tcW w:w="1985" w:type="dxa"/>
          </w:tcPr>
          <w:p w:rsidR="00F0555F" w:rsidRPr="00167969" w:rsidRDefault="00F0555F" w:rsidP="000A6012">
            <w:pPr>
              <w:suppressAutoHyphens/>
              <w:spacing w:after="0" w:line="20" w:lineRule="atLeast"/>
              <w:jc w:val="both"/>
              <w:rPr>
                <w:rFonts w:ascii="Times New Roman" w:hAnsi="Times New Roman" w:cs="Times New Roman"/>
                <w:bCs/>
                <w:lang w:eastAsia="ar-SA"/>
              </w:rPr>
            </w:pPr>
          </w:p>
        </w:tc>
      </w:tr>
      <w:tr w:rsidR="00F0555F" w:rsidRPr="00167969" w:rsidTr="000A6012">
        <w:tc>
          <w:tcPr>
            <w:tcW w:w="779" w:type="dxa"/>
          </w:tcPr>
          <w:p w:rsidR="00F0555F" w:rsidRPr="00167969" w:rsidRDefault="00C70691" w:rsidP="000A6012">
            <w:pPr>
              <w:suppressAutoHyphens/>
              <w:spacing w:after="0" w:line="20" w:lineRule="atLeast"/>
              <w:jc w:val="both"/>
              <w:rPr>
                <w:rFonts w:ascii="Times New Roman" w:hAnsi="Times New Roman" w:cs="Times New Roman"/>
                <w:bCs/>
                <w:lang w:eastAsia="ar-SA"/>
              </w:rPr>
            </w:pPr>
            <w:r w:rsidRPr="00167969">
              <w:rPr>
                <w:rFonts w:ascii="Times New Roman" w:hAnsi="Times New Roman" w:cs="Times New Roman"/>
                <w:bCs/>
                <w:lang w:eastAsia="ar-SA"/>
              </w:rPr>
              <w:t>9.</w:t>
            </w:r>
          </w:p>
        </w:tc>
        <w:tc>
          <w:tcPr>
            <w:tcW w:w="6275" w:type="dxa"/>
          </w:tcPr>
          <w:p w:rsidR="00F0555F" w:rsidRPr="00167969" w:rsidRDefault="00F0555F" w:rsidP="00F0555F">
            <w:pPr>
              <w:suppressAutoHyphens/>
              <w:spacing w:after="0" w:line="20" w:lineRule="atLeast"/>
              <w:jc w:val="both"/>
              <w:rPr>
                <w:rFonts w:ascii="Times New Roman" w:hAnsi="Times New Roman" w:cs="Times New Roman"/>
                <w:lang w:eastAsia="ar-SA"/>
              </w:rPr>
            </w:pPr>
            <w:r w:rsidRPr="00167969">
              <w:rPr>
                <w:rFonts w:ascii="Times New Roman" w:hAnsi="Times New Roman" w:cs="Times New Roman"/>
                <w:lang w:eastAsia="ar-SA"/>
              </w:rPr>
              <w:t xml:space="preserve">Iespieddarbu piegādes (transporta) izmaksas uz adresi </w:t>
            </w:r>
            <w:proofErr w:type="spellStart"/>
            <w:r w:rsidRPr="00440ADA">
              <w:rPr>
                <w:rFonts w:ascii="Times New Roman" w:eastAsia="Times New Roman" w:hAnsi="Times New Roman" w:cs="Times New Roman"/>
              </w:rPr>
              <w:t>Vilniaus</w:t>
            </w:r>
            <w:proofErr w:type="spellEnd"/>
            <w:r w:rsidRPr="00440ADA">
              <w:rPr>
                <w:rFonts w:ascii="Times New Roman" w:eastAsia="Times New Roman" w:hAnsi="Times New Roman" w:cs="Times New Roman"/>
              </w:rPr>
              <w:t xml:space="preserve"> iela 213, Šauļi, Lietuva</w:t>
            </w:r>
            <w:r w:rsidRPr="00167969">
              <w:rPr>
                <w:rFonts w:ascii="Times New Roman" w:eastAsia="Times New Roman" w:hAnsi="Times New Roman" w:cs="Times New Roman"/>
              </w:rPr>
              <w:t>s Republika</w:t>
            </w:r>
          </w:p>
        </w:tc>
        <w:tc>
          <w:tcPr>
            <w:tcW w:w="1985" w:type="dxa"/>
          </w:tcPr>
          <w:p w:rsidR="00F0555F" w:rsidRPr="00167969" w:rsidRDefault="00F0555F" w:rsidP="000A6012">
            <w:pPr>
              <w:suppressAutoHyphens/>
              <w:spacing w:after="0" w:line="20" w:lineRule="atLeast"/>
              <w:jc w:val="both"/>
              <w:rPr>
                <w:rFonts w:ascii="Times New Roman" w:hAnsi="Times New Roman" w:cs="Times New Roman"/>
                <w:bCs/>
                <w:lang w:eastAsia="ar-SA"/>
              </w:rPr>
            </w:pPr>
          </w:p>
        </w:tc>
      </w:tr>
      <w:tr w:rsidR="00A731A3" w:rsidRPr="00167969" w:rsidTr="000A6012">
        <w:tc>
          <w:tcPr>
            <w:tcW w:w="779" w:type="dxa"/>
          </w:tcPr>
          <w:p w:rsidR="00A731A3" w:rsidRPr="00167969" w:rsidRDefault="00C70691" w:rsidP="00C70691">
            <w:pPr>
              <w:suppressAutoHyphens/>
              <w:spacing w:after="0" w:line="20" w:lineRule="atLeast"/>
              <w:jc w:val="both"/>
              <w:rPr>
                <w:rFonts w:ascii="Times New Roman" w:hAnsi="Times New Roman" w:cs="Times New Roman"/>
                <w:bCs/>
                <w:lang w:eastAsia="ar-SA"/>
              </w:rPr>
            </w:pPr>
            <w:r w:rsidRPr="00167969">
              <w:rPr>
                <w:rFonts w:ascii="Times New Roman" w:hAnsi="Times New Roman" w:cs="Times New Roman"/>
                <w:bCs/>
                <w:lang w:eastAsia="ar-SA"/>
              </w:rPr>
              <w:t>10</w:t>
            </w:r>
            <w:r w:rsidR="00A731A3" w:rsidRPr="00167969">
              <w:rPr>
                <w:rFonts w:ascii="Times New Roman" w:hAnsi="Times New Roman" w:cs="Times New Roman"/>
                <w:bCs/>
                <w:lang w:eastAsia="ar-SA"/>
              </w:rPr>
              <w:t>.</w:t>
            </w:r>
          </w:p>
        </w:tc>
        <w:tc>
          <w:tcPr>
            <w:tcW w:w="6275" w:type="dxa"/>
          </w:tcPr>
          <w:p w:rsidR="00A731A3" w:rsidRPr="00167969" w:rsidRDefault="00A731A3" w:rsidP="000A6012">
            <w:pPr>
              <w:suppressAutoHyphens/>
              <w:spacing w:after="0" w:line="20" w:lineRule="atLeast"/>
              <w:jc w:val="both"/>
              <w:rPr>
                <w:rFonts w:ascii="Times New Roman" w:hAnsi="Times New Roman" w:cs="Times New Roman"/>
                <w:lang w:eastAsia="ar-SA"/>
              </w:rPr>
            </w:pPr>
            <w:r w:rsidRPr="00167969">
              <w:rPr>
                <w:rFonts w:ascii="Times New Roman" w:hAnsi="Times New Roman" w:cs="Times New Roman"/>
                <w:lang w:eastAsia="ar-SA"/>
              </w:rPr>
              <w:t>Citas izmaksas</w:t>
            </w:r>
          </w:p>
          <w:p w:rsidR="00A731A3" w:rsidRPr="00167969" w:rsidRDefault="00A731A3" w:rsidP="000A6012">
            <w:pPr>
              <w:suppressAutoHyphens/>
              <w:spacing w:after="0" w:line="20" w:lineRule="atLeast"/>
              <w:jc w:val="both"/>
              <w:rPr>
                <w:rFonts w:ascii="Times New Roman" w:hAnsi="Times New Roman" w:cs="Times New Roman"/>
                <w:lang w:eastAsia="ar-SA"/>
              </w:rPr>
            </w:pPr>
            <w:r w:rsidRPr="00167969">
              <w:rPr>
                <w:rFonts w:ascii="Times New Roman" w:hAnsi="Times New Roman" w:cs="Times New Roman"/>
                <w:lang w:eastAsia="ar-SA"/>
              </w:rPr>
              <w:t>(norāda, ja pretendents to vēlas)</w:t>
            </w:r>
          </w:p>
        </w:tc>
        <w:tc>
          <w:tcPr>
            <w:tcW w:w="1985" w:type="dxa"/>
          </w:tcPr>
          <w:p w:rsidR="00A731A3" w:rsidRPr="00167969" w:rsidRDefault="00A731A3" w:rsidP="000A6012">
            <w:pPr>
              <w:suppressAutoHyphens/>
              <w:spacing w:after="0" w:line="20" w:lineRule="atLeast"/>
              <w:jc w:val="both"/>
              <w:rPr>
                <w:rFonts w:ascii="Times New Roman" w:hAnsi="Times New Roman" w:cs="Times New Roman"/>
                <w:bCs/>
                <w:lang w:eastAsia="ar-SA"/>
              </w:rPr>
            </w:pPr>
          </w:p>
        </w:tc>
      </w:tr>
      <w:tr w:rsidR="00A731A3" w:rsidRPr="00167969" w:rsidTr="000A6012">
        <w:tc>
          <w:tcPr>
            <w:tcW w:w="7054" w:type="dxa"/>
            <w:gridSpan w:val="2"/>
            <w:shd w:val="clear" w:color="auto" w:fill="F2F2F2"/>
          </w:tcPr>
          <w:p w:rsidR="00A731A3" w:rsidRPr="00167969" w:rsidRDefault="00A731A3" w:rsidP="000A6012">
            <w:pPr>
              <w:suppressAutoHyphens/>
              <w:spacing w:after="0" w:line="20" w:lineRule="atLeast"/>
              <w:jc w:val="right"/>
              <w:rPr>
                <w:rFonts w:ascii="Times New Roman" w:hAnsi="Times New Roman" w:cs="Times New Roman"/>
                <w:lang w:eastAsia="ar-SA"/>
              </w:rPr>
            </w:pPr>
            <w:r w:rsidRPr="00167969">
              <w:rPr>
                <w:rFonts w:ascii="Times New Roman" w:hAnsi="Times New Roman" w:cs="Times New Roman"/>
                <w:lang w:eastAsia="ar-SA"/>
              </w:rPr>
              <w:t>Kopā EUR bez PVN</w:t>
            </w:r>
          </w:p>
        </w:tc>
        <w:tc>
          <w:tcPr>
            <w:tcW w:w="1985" w:type="dxa"/>
            <w:shd w:val="clear" w:color="auto" w:fill="F2F2F2"/>
          </w:tcPr>
          <w:p w:rsidR="00A731A3" w:rsidRPr="00167969" w:rsidRDefault="00A731A3" w:rsidP="000A6012">
            <w:pPr>
              <w:suppressAutoHyphens/>
              <w:spacing w:after="0" w:line="20" w:lineRule="atLeast"/>
              <w:jc w:val="both"/>
              <w:rPr>
                <w:rFonts w:ascii="Times New Roman" w:hAnsi="Times New Roman" w:cs="Times New Roman"/>
                <w:lang w:eastAsia="ar-SA"/>
              </w:rPr>
            </w:pPr>
          </w:p>
        </w:tc>
      </w:tr>
      <w:tr w:rsidR="00A731A3" w:rsidRPr="00167969" w:rsidTr="000A6012">
        <w:tc>
          <w:tcPr>
            <w:tcW w:w="7054" w:type="dxa"/>
            <w:gridSpan w:val="2"/>
            <w:shd w:val="clear" w:color="auto" w:fill="F2F2F2"/>
          </w:tcPr>
          <w:p w:rsidR="00A731A3" w:rsidRPr="00167969" w:rsidRDefault="00A731A3" w:rsidP="000A6012">
            <w:pPr>
              <w:suppressAutoHyphens/>
              <w:spacing w:after="0" w:line="20" w:lineRule="atLeast"/>
              <w:jc w:val="right"/>
              <w:rPr>
                <w:rFonts w:ascii="Times New Roman" w:hAnsi="Times New Roman" w:cs="Times New Roman"/>
                <w:lang w:eastAsia="ar-SA"/>
              </w:rPr>
            </w:pPr>
            <w:r w:rsidRPr="00167969">
              <w:rPr>
                <w:rFonts w:ascii="Times New Roman" w:hAnsi="Times New Roman" w:cs="Times New Roman"/>
                <w:lang w:eastAsia="ar-SA"/>
              </w:rPr>
              <w:t xml:space="preserve">PVN _ _% </w:t>
            </w:r>
          </w:p>
        </w:tc>
        <w:tc>
          <w:tcPr>
            <w:tcW w:w="1985" w:type="dxa"/>
            <w:shd w:val="clear" w:color="auto" w:fill="F2F2F2"/>
          </w:tcPr>
          <w:p w:rsidR="00A731A3" w:rsidRPr="00167969" w:rsidRDefault="00A731A3" w:rsidP="000A6012">
            <w:pPr>
              <w:suppressAutoHyphens/>
              <w:spacing w:after="0" w:line="20" w:lineRule="atLeast"/>
              <w:jc w:val="both"/>
              <w:rPr>
                <w:rFonts w:ascii="Times New Roman" w:hAnsi="Times New Roman" w:cs="Times New Roman"/>
                <w:lang w:eastAsia="ar-SA"/>
              </w:rPr>
            </w:pPr>
          </w:p>
        </w:tc>
      </w:tr>
      <w:tr w:rsidR="00A731A3" w:rsidRPr="00167969" w:rsidTr="000A6012">
        <w:tc>
          <w:tcPr>
            <w:tcW w:w="7054" w:type="dxa"/>
            <w:gridSpan w:val="2"/>
            <w:shd w:val="clear" w:color="auto" w:fill="F2F2F2"/>
          </w:tcPr>
          <w:p w:rsidR="00A731A3" w:rsidRPr="00167969" w:rsidRDefault="00A731A3" w:rsidP="000A6012">
            <w:pPr>
              <w:suppressAutoHyphens/>
              <w:spacing w:after="0" w:line="20" w:lineRule="atLeast"/>
              <w:jc w:val="right"/>
              <w:rPr>
                <w:rFonts w:ascii="Times New Roman" w:hAnsi="Times New Roman" w:cs="Times New Roman"/>
                <w:lang w:eastAsia="ar-SA"/>
              </w:rPr>
            </w:pPr>
            <w:r w:rsidRPr="00167969">
              <w:rPr>
                <w:rFonts w:ascii="Times New Roman" w:hAnsi="Times New Roman" w:cs="Times New Roman"/>
                <w:lang w:eastAsia="ar-SA"/>
              </w:rPr>
              <w:t>Kopā EUR ar PVN</w:t>
            </w:r>
          </w:p>
        </w:tc>
        <w:tc>
          <w:tcPr>
            <w:tcW w:w="1985" w:type="dxa"/>
            <w:shd w:val="clear" w:color="auto" w:fill="F2F2F2"/>
          </w:tcPr>
          <w:p w:rsidR="00A731A3" w:rsidRPr="00167969" w:rsidRDefault="00A731A3" w:rsidP="000A6012">
            <w:pPr>
              <w:suppressAutoHyphens/>
              <w:spacing w:after="0" w:line="20" w:lineRule="atLeast"/>
              <w:jc w:val="both"/>
              <w:rPr>
                <w:rFonts w:ascii="Times New Roman" w:hAnsi="Times New Roman" w:cs="Times New Roman"/>
                <w:lang w:eastAsia="ar-SA"/>
              </w:rPr>
            </w:pPr>
          </w:p>
        </w:tc>
      </w:tr>
    </w:tbl>
    <w:p w:rsidR="00A731A3" w:rsidRPr="00212987" w:rsidRDefault="00A731A3" w:rsidP="00A731A3">
      <w:pPr>
        <w:spacing w:after="0" w:line="240" w:lineRule="auto"/>
        <w:jc w:val="right"/>
        <w:rPr>
          <w:rFonts w:ascii="Times New Roman" w:hAnsi="Times New Roman" w:cs="Times New Roman"/>
          <w:sz w:val="24"/>
          <w:szCs w:val="24"/>
          <w:highlight w:val="yellow"/>
          <w:lang w:eastAsia="lv-LV"/>
        </w:rPr>
      </w:pPr>
    </w:p>
    <w:p w:rsidR="00A731A3" w:rsidRPr="00212987" w:rsidRDefault="00A731A3" w:rsidP="00A731A3">
      <w:pPr>
        <w:spacing w:after="0" w:line="240" w:lineRule="auto"/>
        <w:jc w:val="center"/>
        <w:rPr>
          <w:rFonts w:ascii="Times New Roman" w:hAnsi="Times New Roman" w:cs="Times New Roman"/>
          <w:lang w:eastAsia="lv-LV"/>
        </w:rPr>
      </w:pPr>
      <w:r w:rsidRPr="00212987">
        <w:rPr>
          <w:rFonts w:ascii="Times New Roman" w:hAnsi="Times New Roman" w:cs="Times New Roman"/>
          <w:lang w:eastAsia="lv-LV"/>
        </w:rPr>
        <w:t>_______________________________________________________________________</w:t>
      </w:r>
    </w:p>
    <w:p w:rsidR="00A731A3" w:rsidRPr="00212987" w:rsidRDefault="00A731A3" w:rsidP="00A731A3">
      <w:pPr>
        <w:shd w:val="clear" w:color="auto" w:fill="FFFFFF"/>
        <w:spacing w:after="0" w:line="240" w:lineRule="auto"/>
        <w:jc w:val="center"/>
        <w:rPr>
          <w:rFonts w:ascii="Times New Roman" w:hAnsi="Times New Roman" w:cs="Times New Roman"/>
          <w:i/>
          <w:iCs/>
          <w:sz w:val="18"/>
          <w:szCs w:val="18"/>
        </w:rPr>
      </w:pPr>
      <w:r w:rsidRPr="00212987">
        <w:rPr>
          <w:rFonts w:ascii="Times New Roman" w:hAnsi="Times New Roman" w:cs="Times New Roman"/>
          <w:i/>
          <w:iCs/>
          <w:sz w:val="18"/>
          <w:szCs w:val="18"/>
        </w:rPr>
        <w:t xml:space="preserve">Pretendenta – fiziskas personas </w:t>
      </w:r>
      <w:proofErr w:type="spellStart"/>
      <w:r w:rsidRPr="00212987">
        <w:rPr>
          <w:rFonts w:ascii="Times New Roman" w:hAnsi="Times New Roman" w:cs="Times New Roman"/>
          <w:i/>
          <w:iCs/>
          <w:sz w:val="18"/>
          <w:szCs w:val="18"/>
        </w:rPr>
        <w:t>personas</w:t>
      </w:r>
      <w:proofErr w:type="spellEnd"/>
      <w:r w:rsidRPr="00212987">
        <w:rPr>
          <w:rFonts w:ascii="Times New Roman" w:hAnsi="Times New Roman" w:cs="Times New Roman"/>
          <w:i/>
          <w:iCs/>
          <w:sz w:val="18"/>
          <w:szCs w:val="18"/>
        </w:rPr>
        <w:t xml:space="preserve"> vārds uzvārds</w:t>
      </w:r>
    </w:p>
    <w:p w:rsidR="00A731A3" w:rsidRPr="00212987" w:rsidRDefault="00A731A3" w:rsidP="00A731A3">
      <w:pPr>
        <w:shd w:val="clear" w:color="auto" w:fill="FFFFFF"/>
        <w:spacing w:after="0" w:line="240" w:lineRule="auto"/>
        <w:jc w:val="center"/>
        <w:rPr>
          <w:rFonts w:ascii="Times New Roman" w:hAnsi="Times New Roman" w:cs="Times New Roman"/>
          <w:i/>
          <w:iCs/>
          <w:sz w:val="18"/>
          <w:szCs w:val="18"/>
        </w:rPr>
      </w:pPr>
      <w:r w:rsidRPr="00212987">
        <w:rPr>
          <w:rFonts w:ascii="Times New Roman" w:hAnsi="Times New Roman" w:cs="Times New Roman"/>
          <w:i/>
          <w:iCs/>
          <w:sz w:val="18"/>
          <w:szCs w:val="18"/>
        </w:rPr>
        <w:t>vai arī</w:t>
      </w:r>
    </w:p>
    <w:p w:rsidR="00A731A3" w:rsidRPr="00212987" w:rsidRDefault="00A731A3" w:rsidP="00A731A3">
      <w:pPr>
        <w:shd w:val="clear" w:color="auto" w:fill="FFFFFF"/>
        <w:spacing w:after="0" w:line="240" w:lineRule="auto"/>
        <w:jc w:val="center"/>
        <w:rPr>
          <w:rFonts w:ascii="Times New Roman" w:hAnsi="Times New Roman" w:cs="Times New Roman"/>
          <w:i/>
          <w:iCs/>
          <w:sz w:val="18"/>
          <w:szCs w:val="18"/>
        </w:rPr>
      </w:pPr>
      <w:r w:rsidRPr="00212987">
        <w:rPr>
          <w:rFonts w:ascii="Times New Roman" w:hAnsi="Times New Roman" w:cs="Times New Roman"/>
          <w:i/>
          <w:iCs/>
          <w:sz w:val="18"/>
          <w:szCs w:val="18"/>
        </w:rPr>
        <w:t>pretendenta – juridiskās personas vai personālsabiedrības likumiskā pārstāvja vai pilnvarotās</w:t>
      </w:r>
    </w:p>
    <w:p w:rsidR="00A731A3" w:rsidRPr="00212987" w:rsidRDefault="00A731A3" w:rsidP="00A731A3">
      <w:pPr>
        <w:shd w:val="clear" w:color="auto" w:fill="FFFFFF"/>
        <w:spacing w:after="0" w:line="240" w:lineRule="auto"/>
        <w:jc w:val="center"/>
        <w:rPr>
          <w:rFonts w:ascii="Times New Roman" w:hAnsi="Times New Roman" w:cs="Times New Roman"/>
          <w:i/>
          <w:iCs/>
          <w:sz w:val="18"/>
          <w:szCs w:val="18"/>
        </w:rPr>
      </w:pPr>
      <w:r w:rsidRPr="00212987">
        <w:rPr>
          <w:rFonts w:ascii="Times New Roman" w:hAnsi="Times New Roman" w:cs="Times New Roman"/>
          <w:i/>
          <w:iCs/>
          <w:sz w:val="18"/>
          <w:szCs w:val="18"/>
        </w:rPr>
        <w:t>personas amats (ja ir), vārds, uzvārds un paraksts</w:t>
      </w:r>
    </w:p>
    <w:p w:rsidR="00203802" w:rsidRPr="00A731A3" w:rsidRDefault="00203802" w:rsidP="00A731A3"/>
    <w:sectPr w:rsidR="00203802" w:rsidRPr="00A731A3" w:rsidSect="00B775A5">
      <w:headerReference w:type="default" r:id="rId18"/>
      <w:footerReference w:type="default" r:id="rId19"/>
      <w:pgSz w:w="11906" w:h="16838"/>
      <w:pgMar w:top="1134" w:right="964"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2587" w:rsidRDefault="002B2587">
      <w:pPr>
        <w:spacing w:after="0" w:line="240" w:lineRule="auto"/>
      </w:pPr>
      <w:r>
        <w:separator/>
      </w:r>
    </w:p>
  </w:endnote>
  <w:endnote w:type="continuationSeparator" w:id="0">
    <w:p w:rsidR="002B2587" w:rsidRDefault="002B25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Ind w:w="-106" w:type="dxa"/>
      <w:tblBorders>
        <w:top w:val="single" w:sz="18" w:space="0" w:color="808080"/>
        <w:insideV w:val="single" w:sz="18" w:space="0" w:color="808080"/>
      </w:tblBorders>
      <w:tblLook w:val="00A0" w:firstRow="1" w:lastRow="0" w:firstColumn="1" w:lastColumn="0" w:noHBand="0" w:noVBand="0"/>
    </w:tblPr>
    <w:tblGrid>
      <w:gridCol w:w="980"/>
      <w:gridCol w:w="8477"/>
    </w:tblGrid>
    <w:tr w:rsidR="007B1C1A">
      <w:tc>
        <w:tcPr>
          <w:tcW w:w="918" w:type="dxa"/>
          <w:tcBorders>
            <w:top w:val="single" w:sz="18" w:space="0" w:color="808080"/>
          </w:tcBorders>
        </w:tcPr>
        <w:p w:rsidR="007B1C1A" w:rsidRPr="00402C1E" w:rsidRDefault="007B1C1A">
          <w:pPr>
            <w:pStyle w:val="Kjene"/>
            <w:jc w:val="right"/>
            <w:rPr>
              <w:b/>
              <w:bCs/>
              <w:color w:val="4F81BD"/>
              <w:sz w:val="32"/>
              <w:szCs w:val="32"/>
              <w:lang w:eastAsia="en-US"/>
            </w:rPr>
          </w:pPr>
          <w:r w:rsidRPr="00402C1E">
            <w:rPr>
              <w:sz w:val="22"/>
              <w:szCs w:val="22"/>
              <w:lang w:eastAsia="en-US"/>
            </w:rPr>
            <w:fldChar w:fldCharType="begin"/>
          </w:r>
          <w:r w:rsidRPr="00402C1E">
            <w:rPr>
              <w:sz w:val="22"/>
              <w:szCs w:val="22"/>
              <w:lang w:eastAsia="en-US"/>
            </w:rPr>
            <w:instrText xml:space="preserve"> PAGE   \* MERGEFORMAT </w:instrText>
          </w:r>
          <w:r w:rsidRPr="00402C1E">
            <w:rPr>
              <w:sz w:val="22"/>
              <w:szCs w:val="22"/>
              <w:lang w:eastAsia="en-US"/>
            </w:rPr>
            <w:fldChar w:fldCharType="separate"/>
          </w:r>
          <w:r w:rsidR="00370074" w:rsidRPr="00370074">
            <w:rPr>
              <w:b/>
              <w:bCs/>
              <w:noProof/>
              <w:color w:val="4F81BD"/>
              <w:sz w:val="32"/>
              <w:szCs w:val="32"/>
              <w:lang w:eastAsia="en-US"/>
            </w:rPr>
            <w:t>20</w:t>
          </w:r>
          <w:r w:rsidRPr="00402C1E">
            <w:rPr>
              <w:sz w:val="22"/>
              <w:szCs w:val="22"/>
              <w:lang w:eastAsia="en-US"/>
            </w:rPr>
            <w:fldChar w:fldCharType="end"/>
          </w:r>
        </w:p>
      </w:tc>
      <w:tc>
        <w:tcPr>
          <w:tcW w:w="7938" w:type="dxa"/>
          <w:tcBorders>
            <w:top w:val="single" w:sz="18" w:space="0" w:color="808080"/>
          </w:tcBorders>
        </w:tcPr>
        <w:p w:rsidR="007B1C1A" w:rsidRPr="00402C1E" w:rsidRDefault="007B1C1A" w:rsidP="007F46DC">
          <w:pPr>
            <w:pStyle w:val="Kjene"/>
            <w:rPr>
              <w:lang w:eastAsia="en-US"/>
            </w:rPr>
          </w:pPr>
          <w:r w:rsidRPr="00402C1E">
            <w:rPr>
              <w:rFonts w:ascii="Times New Roman" w:hAnsi="Times New Roman" w:cs="Times New Roman"/>
              <w:lang w:eastAsia="en-US"/>
            </w:rPr>
            <w:t xml:space="preserve">Iepirkuma ID Nr. </w:t>
          </w:r>
          <w:r w:rsidRPr="00457E92">
            <w:rPr>
              <w:rFonts w:ascii="Times New Roman" w:hAnsi="Times New Roman" w:cs="Times New Roman"/>
              <w:lang w:eastAsia="en-US"/>
            </w:rPr>
            <w:t>ZPR2018/4 nolikums</w:t>
          </w:r>
        </w:p>
      </w:tc>
    </w:tr>
  </w:tbl>
  <w:p w:rsidR="007B1C1A" w:rsidRDefault="007B1C1A">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2587" w:rsidRDefault="002B2587">
      <w:pPr>
        <w:spacing w:after="0" w:line="240" w:lineRule="auto"/>
      </w:pPr>
      <w:r>
        <w:separator/>
      </w:r>
    </w:p>
  </w:footnote>
  <w:footnote w:type="continuationSeparator" w:id="0">
    <w:p w:rsidR="002B2587" w:rsidRDefault="002B258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1C1A" w:rsidRDefault="007B1C1A">
    <w:pPr>
      <w:pStyle w:val="Galvene"/>
      <w:jc w:val="right"/>
    </w:pPr>
  </w:p>
  <w:p w:rsidR="007B1C1A" w:rsidRDefault="007B1C1A">
    <w:pPr>
      <w:pStyle w:val="Galve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20F47DBE"/>
    <w:lvl w:ilvl="0">
      <w:start w:val="1"/>
      <w:numFmt w:val="decimal"/>
      <w:pStyle w:val="Sarakstanumurs2"/>
      <w:lvlText w:val="%1."/>
      <w:lvlJc w:val="left"/>
      <w:pPr>
        <w:tabs>
          <w:tab w:val="num" w:pos="643"/>
        </w:tabs>
        <w:ind w:left="643" w:hanging="360"/>
      </w:pPr>
    </w:lvl>
  </w:abstractNum>
  <w:abstractNum w:abstractNumId="1" w15:restartNumberingAfterBreak="0">
    <w:nsid w:val="04141603"/>
    <w:multiLevelType w:val="multilevel"/>
    <w:tmpl w:val="CF048504"/>
    <w:lvl w:ilvl="0">
      <w:start w:val="2"/>
      <w:numFmt w:val="decimal"/>
      <w:lvlText w:val="%1."/>
      <w:lvlJc w:val="left"/>
      <w:pPr>
        <w:ind w:left="360" w:hanging="360"/>
      </w:pPr>
    </w:lvl>
    <w:lvl w:ilvl="1">
      <w:start w:val="1"/>
      <w:numFmt w:val="decimal"/>
      <w:lvlText w:val="%1.%2."/>
      <w:lvlJc w:val="left"/>
      <w:pPr>
        <w:ind w:left="786" w:hanging="360"/>
      </w:pPr>
      <w:rPr>
        <w:color w:val="auto"/>
      </w:rPr>
    </w:lvl>
    <w:lvl w:ilvl="2">
      <w:start w:val="1"/>
      <w:numFmt w:val="decimal"/>
      <w:lvlText w:val="%1.%2.%3."/>
      <w:lvlJc w:val="left"/>
      <w:pPr>
        <w:ind w:left="862"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 w15:restartNumberingAfterBreak="0">
    <w:nsid w:val="05C518B8"/>
    <w:multiLevelType w:val="multilevel"/>
    <w:tmpl w:val="B594A5E2"/>
    <w:lvl w:ilvl="0">
      <w:start w:val="9"/>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A9C424E"/>
    <w:multiLevelType w:val="hybridMultilevel"/>
    <w:tmpl w:val="8B0010A2"/>
    <w:lvl w:ilvl="0" w:tplc="E9EC7F06">
      <w:start w:val="4"/>
      <w:numFmt w:val="bullet"/>
      <w:lvlText w:val="-"/>
      <w:lvlJc w:val="left"/>
      <w:pPr>
        <w:ind w:left="1800" w:hanging="360"/>
      </w:pPr>
      <w:rPr>
        <w:rFonts w:ascii="Times New Roman" w:eastAsia="Times New Roman" w:hAnsi="Times New Roman" w:hint="default"/>
      </w:rPr>
    </w:lvl>
    <w:lvl w:ilvl="1" w:tplc="04260003">
      <w:start w:val="1"/>
      <w:numFmt w:val="bullet"/>
      <w:lvlText w:val="o"/>
      <w:lvlJc w:val="left"/>
      <w:pPr>
        <w:ind w:left="2520" w:hanging="360"/>
      </w:pPr>
      <w:rPr>
        <w:rFonts w:ascii="Courier New" w:hAnsi="Courier New" w:cs="Courier New" w:hint="default"/>
      </w:rPr>
    </w:lvl>
    <w:lvl w:ilvl="2" w:tplc="04260005">
      <w:start w:val="1"/>
      <w:numFmt w:val="bullet"/>
      <w:lvlText w:val=""/>
      <w:lvlJc w:val="left"/>
      <w:pPr>
        <w:ind w:left="3240" w:hanging="360"/>
      </w:pPr>
      <w:rPr>
        <w:rFonts w:ascii="Wingdings" w:hAnsi="Wingdings" w:cs="Wingdings" w:hint="default"/>
      </w:rPr>
    </w:lvl>
    <w:lvl w:ilvl="3" w:tplc="04260001">
      <w:start w:val="1"/>
      <w:numFmt w:val="bullet"/>
      <w:lvlText w:val=""/>
      <w:lvlJc w:val="left"/>
      <w:pPr>
        <w:ind w:left="3960" w:hanging="360"/>
      </w:pPr>
      <w:rPr>
        <w:rFonts w:ascii="Symbol" w:hAnsi="Symbol" w:cs="Symbol" w:hint="default"/>
      </w:rPr>
    </w:lvl>
    <w:lvl w:ilvl="4" w:tplc="04260003">
      <w:start w:val="1"/>
      <w:numFmt w:val="bullet"/>
      <w:lvlText w:val="o"/>
      <w:lvlJc w:val="left"/>
      <w:pPr>
        <w:ind w:left="4680" w:hanging="360"/>
      </w:pPr>
      <w:rPr>
        <w:rFonts w:ascii="Courier New" w:hAnsi="Courier New" w:cs="Courier New" w:hint="default"/>
      </w:rPr>
    </w:lvl>
    <w:lvl w:ilvl="5" w:tplc="04260005">
      <w:start w:val="1"/>
      <w:numFmt w:val="bullet"/>
      <w:lvlText w:val=""/>
      <w:lvlJc w:val="left"/>
      <w:pPr>
        <w:ind w:left="5400" w:hanging="360"/>
      </w:pPr>
      <w:rPr>
        <w:rFonts w:ascii="Wingdings" w:hAnsi="Wingdings" w:cs="Wingdings" w:hint="default"/>
      </w:rPr>
    </w:lvl>
    <w:lvl w:ilvl="6" w:tplc="04260001">
      <w:start w:val="1"/>
      <w:numFmt w:val="bullet"/>
      <w:lvlText w:val=""/>
      <w:lvlJc w:val="left"/>
      <w:pPr>
        <w:ind w:left="6120" w:hanging="360"/>
      </w:pPr>
      <w:rPr>
        <w:rFonts w:ascii="Symbol" w:hAnsi="Symbol" w:cs="Symbol" w:hint="default"/>
      </w:rPr>
    </w:lvl>
    <w:lvl w:ilvl="7" w:tplc="04260003">
      <w:start w:val="1"/>
      <w:numFmt w:val="bullet"/>
      <w:lvlText w:val="o"/>
      <w:lvlJc w:val="left"/>
      <w:pPr>
        <w:ind w:left="6840" w:hanging="360"/>
      </w:pPr>
      <w:rPr>
        <w:rFonts w:ascii="Courier New" w:hAnsi="Courier New" w:cs="Courier New" w:hint="default"/>
      </w:rPr>
    </w:lvl>
    <w:lvl w:ilvl="8" w:tplc="04260005">
      <w:start w:val="1"/>
      <w:numFmt w:val="bullet"/>
      <w:lvlText w:val=""/>
      <w:lvlJc w:val="left"/>
      <w:pPr>
        <w:ind w:left="7560" w:hanging="360"/>
      </w:pPr>
      <w:rPr>
        <w:rFonts w:ascii="Wingdings" w:hAnsi="Wingdings" w:cs="Wingdings" w:hint="default"/>
      </w:rPr>
    </w:lvl>
  </w:abstractNum>
  <w:abstractNum w:abstractNumId="4" w15:restartNumberingAfterBreak="0">
    <w:nsid w:val="11621D45"/>
    <w:multiLevelType w:val="hybridMultilevel"/>
    <w:tmpl w:val="DA36DED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644"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14541989"/>
    <w:multiLevelType w:val="hybridMultilevel"/>
    <w:tmpl w:val="360A80E2"/>
    <w:lvl w:ilvl="0" w:tplc="AA1CA27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1A8505C9"/>
    <w:multiLevelType w:val="multilevel"/>
    <w:tmpl w:val="22A67F4C"/>
    <w:lvl w:ilvl="0">
      <w:start w:val="4"/>
      <w:numFmt w:val="decimal"/>
      <w:lvlText w:val="%1."/>
      <w:lvlJc w:val="left"/>
      <w:pPr>
        <w:tabs>
          <w:tab w:val="num" w:pos="720"/>
        </w:tabs>
        <w:ind w:left="720" w:hanging="360"/>
      </w:pPr>
      <w:rPr>
        <w:rFonts w:hint="default"/>
      </w:rPr>
    </w:lvl>
    <w:lvl w:ilvl="1">
      <w:start w:val="1"/>
      <w:numFmt w:val="decimal"/>
      <w:isLgl/>
      <w:lvlText w:val="%1.%2."/>
      <w:lvlJc w:val="left"/>
      <w:pPr>
        <w:tabs>
          <w:tab w:val="num" w:pos="562"/>
        </w:tabs>
        <w:ind w:left="562" w:hanging="420"/>
      </w:pPr>
      <w:rPr>
        <w:rFonts w:hint="default"/>
        <w:b/>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7" w15:restartNumberingAfterBreak="0">
    <w:nsid w:val="1CDF5086"/>
    <w:multiLevelType w:val="multilevel"/>
    <w:tmpl w:val="D516263C"/>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5C7951"/>
    <w:multiLevelType w:val="hybridMultilevel"/>
    <w:tmpl w:val="006EFA18"/>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1E3B79C1"/>
    <w:multiLevelType w:val="multilevel"/>
    <w:tmpl w:val="45100A8C"/>
    <w:lvl w:ilvl="0">
      <w:start w:val="4"/>
      <w:numFmt w:val="decimal"/>
      <w:lvlText w:val="%1."/>
      <w:lvlJc w:val="left"/>
      <w:pPr>
        <w:ind w:left="720" w:hanging="360"/>
      </w:pPr>
    </w:lvl>
    <w:lvl w:ilvl="1">
      <w:start w:val="1"/>
      <w:numFmt w:val="decimal"/>
      <w:isLgl/>
      <w:lvlText w:val="%1.%2."/>
      <w:lvlJc w:val="left"/>
      <w:pPr>
        <w:ind w:left="1494" w:hanging="360"/>
      </w:pPr>
    </w:lvl>
    <w:lvl w:ilvl="2">
      <w:start w:val="1"/>
      <w:numFmt w:val="decimal"/>
      <w:isLgl/>
      <w:lvlText w:val="%1.%2.%3."/>
      <w:lvlJc w:val="left"/>
      <w:pPr>
        <w:ind w:left="2520" w:hanging="720"/>
      </w:pPr>
    </w:lvl>
    <w:lvl w:ilvl="3">
      <w:start w:val="1"/>
      <w:numFmt w:val="decimal"/>
      <w:isLgl/>
      <w:lvlText w:val="%1.%2.%3.%4."/>
      <w:lvlJc w:val="left"/>
      <w:pPr>
        <w:ind w:left="3240" w:hanging="720"/>
      </w:pPr>
    </w:lvl>
    <w:lvl w:ilvl="4">
      <w:start w:val="1"/>
      <w:numFmt w:val="decimal"/>
      <w:isLgl/>
      <w:lvlText w:val="%1.%2.%3.%4.%5."/>
      <w:lvlJc w:val="left"/>
      <w:pPr>
        <w:ind w:left="4320" w:hanging="1080"/>
      </w:pPr>
    </w:lvl>
    <w:lvl w:ilvl="5">
      <w:start w:val="1"/>
      <w:numFmt w:val="decimal"/>
      <w:isLgl/>
      <w:lvlText w:val="%1.%2.%3.%4.%5.%6."/>
      <w:lvlJc w:val="left"/>
      <w:pPr>
        <w:ind w:left="5040" w:hanging="1080"/>
      </w:pPr>
    </w:lvl>
    <w:lvl w:ilvl="6">
      <w:start w:val="1"/>
      <w:numFmt w:val="decimal"/>
      <w:isLgl/>
      <w:lvlText w:val="%1.%2.%3.%4.%5.%6.%7."/>
      <w:lvlJc w:val="left"/>
      <w:pPr>
        <w:ind w:left="6120" w:hanging="1440"/>
      </w:pPr>
    </w:lvl>
    <w:lvl w:ilvl="7">
      <w:start w:val="1"/>
      <w:numFmt w:val="decimal"/>
      <w:isLgl/>
      <w:lvlText w:val="%1.%2.%3.%4.%5.%6.%7.%8."/>
      <w:lvlJc w:val="left"/>
      <w:pPr>
        <w:ind w:left="6840" w:hanging="1440"/>
      </w:pPr>
    </w:lvl>
    <w:lvl w:ilvl="8">
      <w:start w:val="1"/>
      <w:numFmt w:val="decimal"/>
      <w:isLgl/>
      <w:lvlText w:val="%1.%2.%3.%4.%5.%6.%7.%8.%9."/>
      <w:lvlJc w:val="left"/>
      <w:pPr>
        <w:ind w:left="7920" w:hanging="1800"/>
      </w:pPr>
    </w:lvl>
  </w:abstractNum>
  <w:abstractNum w:abstractNumId="10" w15:restartNumberingAfterBreak="0">
    <w:nsid w:val="213B1B7E"/>
    <w:multiLevelType w:val="multilevel"/>
    <w:tmpl w:val="262233F4"/>
    <w:lvl w:ilvl="0">
      <w:start w:val="4"/>
      <w:numFmt w:val="decimal"/>
      <w:lvlText w:val="%1."/>
      <w:lvlJc w:val="left"/>
      <w:pPr>
        <w:ind w:left="480" w:hanging="480"/>
      </w:pPr>
      <w:rPr>
        <w:rFonts w:hint="default"/>
      </w:rPr>
    </w:lvl>
    <w:lvl w:ilvl="1">
      <w:start w:val="10"/>
      <w:numFmt w:val="decimal"/>
      <w:lvlText w:val="%1.%2."/>
      <w:lvlJc w:val="left"/>
      <w:pPr>
        <w:ind w:left="480" w:hanging="480"/>
      </w:pPr>
      <w:rPr>
        <w:rFonts w:ascii="Times New Roman" w:hAnsi="Times New Roman" w:cs="Times New Roman" w:hint="default"/>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18105D5"/>
    <w:multiLevelType w:val="hybridMultilevel"/>
    <w:tmpl w:val="C4BE691A"/>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2" w15:restartNumberingAfterBreak="0">
    <w:nsid w:val="21AC6D6C"/>
    <w:multiLevelType w:val="hybridMultilevel"/>
    <w:tmpl w:val="37A8AA54"/>
    <w:lvl w:ilvl="0" w:tplc="8B96941E">
      <w:start w:val="1"/>
      <w:numFmt w:val="decimal"/>
      <w:pStyle w:val="BodyText1"/>
      <w:lvlText w:val="%1."/>
      <w:lvlJc w:val="left"/>
      <w:pPr>
        <w:ind w:left="794" w:hanging="434"/>
      </w:pPr>
      <w:rPr>
        <w:rFonts w:ascii="Times New Roman" w:hAnsi="Times New Roman" w:cs="Times New Roman" w:hint="default"/>
        <w:b w:val="0"/>
        <w:bCs w:val="0"/>
        <w:i w:val="0"/>
        <w:iCs w:val="0"/>
        <w:sz w:val="24"/>
        <w:szCs w:val="24"/>
      </w:rPr>
    </w:lvl>
    <w:lvl w:ilvl="1" w:tplc="04260019">
      <w:start w:val="1"/>
      <w:numFmt w:val="lowerLetter"/>
      <w:lvlText w:val="%2."/>
      <w:lvlJc w:val="left"/>
      <w:pPr>
        <w:tabs>
          <w:tab w:val="num" w:pos="720"/>
        </w:tabs>
        <w:ind w:left="72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13" w15:restartNumberingAfterBreak="0">
    <w:nsid w:val="26A82E42"/>
    <w:multiLevelType w:val="hybridMultilevel"/>
    <w:tmpl w:val="3B3AACDC"/>
    <w:lvl w:ilvl="0" w:tplc="133C4914">
      <w:start w:val="1"/>
      <w:numFmt w:val="decimal"/>
      <w:lvlText w:val="%1)"/>
      <w:lvlJc w:val="left"/>
      <w:pPr>
        <w:ind w:left="360" w:hanging="360"/>
      </w:pPr>
      <w:rPr>
        <w:rFonts w:ascii="Times New Roman" w:eastAsia="Times New Roman" w:hAnsi="Times New Roman"/>
      </w:r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abstractNum w:abstractNumId="14" w15:restartNumberingAfterBreak="0">
    <w:nsid w:val="30A15871"/>
    <w:multiLevelType w:val="hybridMultilevel"/>
    <w:tmpl w:val="6CFEC1EA"/>
    <w:lvl w:ilvl="0" w:tplc="F626BDCC">
      <w:start w:val="1"/>
      <w:numFmt w:val="lowerLetter"/>
      <w:lvlText w:val="%1)"/>
      <w:lvlJc w:val="left"/>
      <w:pPr>
        <w:ind w:left="1211" w:hanging="360"/>
      </w:pPr>
      <w:rPr>
        <w:rFonts w:ascii="Times New Roman" w:eastAsia="Times New Roman" w:hAnsi="Times New Roman"/>
      </w:rPr>
    </w:lvl>
    <w:lvl w:ilvl="1" w:tplc="04260019">
      <w:start w:val="1"/>
      <w:numFmt w:val="lowerLetter"/>
      <w:lvlText w:val="%2."/>
      <w:lvlJc w:val="left"/>
      <w:pPr>
        <w:ind w:left="2520" w:hanging="360"/>
      </w:pPr>
    </w:lvl>
    <w:lvl w:ilvl="2" w:tplc="0426001B">
      <w:start w:val="1"/>
      <w:numFmt w:val="lowerRoman"/>
      <w:lvlText w:val="%3."/>
      <w:lvlJc w:val="right"/>
      <w:pPr>
        <w:ind w:left="3240" w:hanging="180"/>
      </w:pPr>
    </w:lvl>
    <w:lvl w:ilvl="3" w:tplc="0426000F">
      <w:start w:val="1"/>
      <w:numFmt w:val="decimal"/>
      <w:lvlText w:val="%4."/>
      <w:lvlJc w:val="left"/>
      <w:pPr>
        <w:ind w:left="3960" w:hanging="360"/>
      </w:pPr>
    </w:lvl>
    <w:lvl w:ilvl="4" w:tplc="04260019">
      <w:start w:val="1"/>
      <w:numFmt w:val="lowerLetter"/>
      <w:lvlText w:val="%5."/>
      <w:lvlJc w:val="left"/>
      <w:pPr>
        <w:ind w:left="4680" w:hanging="360"/>
      </w:pPr>
    </w:lvl>
    <w:lvl w:ilvl="5" w:tplc="0426001B">
      <w:start w:val="1"/>
      <w:numFmt w:val="lowerRoman"/>
      <w:lvlText w:val="%6."/>
      <w:lvlJc w:val="right"/>
      <w:pPr>
        <w:ind w:left="5400" w:hanging="180"/>
      </w:pPr>
    </w:lvl>
    <w:lvl w:ilvl="6" w:tplc="0426000F">
      <w:start w:val="1"/>
      <w:numFmt w:val="decimal"/>
      <w:lvlText w:val="%7."/>
      <w:lvlJc w:val="left"/>
      <w:pPr>
        <w:ind w:left="6120" w:hanging="360"/>
      </w:pPr>
    </w:lvl>
    <w:lvl w:ilvl="7" w:tplc="04260019">
      <w:start w:val="1"/>
      <w:numFmt w:val="lowerLetter"/>
      <w:lvlText w:val="%8."/>
      <w:lvlJc w:val="left"/>
      <w:pPr>
        <w:ind w:left="6840" w:hanging="360"/>
      </w:pPr>
    </w:lvl>
    <w:lvl w:ilvl="8" w:tplc="0426001B">
      <w:start w:val="1"/>
      <w:numFmt w:val="lowerRoman"/>
      <w:lvlText w:val="%9."/>
      <w:lvlJc w:val="right"/>
      <w:pPr>
        <w:ind w:left="7560" w:hanging="180"/>
      </w:pPr>
    </w:lvl>
  </w:abstractNum>
  <w:abstractNum w:abstractNumId="15" w15:restartNumberingAfterBreak="0">
    <w:nsid w:val="36E073F1"/>
    <w:multiLevelType w:val="multilevel"/>
    <w:tmpl w:val="E1B691BE"/>
    <w:lvl w:ilvl="0">
      <w:start w:val="1"/>
      <w:numFmt w:val="decimal"/>
      <w:lvlText w:val="%1."/>
      <w:lvlJc w:val="left"/>
      <w:pPr>
        <w:ind w:left="644"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76" w:hanging="720"/>
      </w:pPr>
      <w:rPr>
        <w:rFonts w:hint="default"/>
      </w:rPr>
    </w:lvl>
    <w:lvl w:ilvl="3">
      <w:start w:val="1"/>
      <w:numFmt w:val="decimal"/>
      <w:isLgl/>
      <w:lvlText w:val="%1.%2.%3.%4."/>
      <w:lvlJc w:val="left"/>
      <w:pPr>
        <w:ind w:left="2312" w:hanging="720"/>
      </w:pPr>
      <w:rPr>
        <w:rFonts w:hint="default"/>
      </w:rPr>
    </w:lvl>
    <w:lvl w:ilvl="4">
      <w:start w:val="1"/>
      <w:numFmt w:val="decimal"/>
      <w:isLgl/>
      <w:lvlText w:val="%1.%2.%3.%4.%5."/>
      <w:lvlJc w:val="left"/>
      <w:pPr>
        <w:ind w:left="3108" w:hanging="1080"/>
      </w:pPr>
      <w:rPr>
        <w:rFonts w:hint="default"/>
      </w:rPr>
    </w:lvl>
    <w:lvl w:ilvl="5">
      <w:start w:val="1"/>
      <w:numFmt w:val="decimal"/>
      <w:isLgl/>
      <w:lvlText w:val="%1.%2.%3.%4.%5.%6."/>
      <w:lvlJc w:val="left"/>
      <w:pPr>
        <w:ind w:left="3544" w:hanging="1080"/>
      </w:pPr>
      <w:rPr>
        <w:rFonts w:hint="default"/>
      </w:rPr>
    </w:lvl>
    <w:lvl w:ilvl="6">
      <w:start w:val="1"/>
      <w:numFmt w:val="decimal"/>
      <w:isLgl/>
      <w:lvlText w:val="%1.%2.%3.%4.%5.%6.%7."/>
      <w:lvlJc w:val="left"/>
      <w:pPr>
        <w:ind w:left="4340" w:hanging="1440"/>
      </w:pPr>
      <w:rPr>
        <w:rFonts w:hint="default"/>
      </w:rPr>
    </w:lvl>
    <w:lvl w:ilvl="7">
      <w:start w:val="1"/>
      <w:numFmt w:val="decimal"/>
      <w:isLgl/>
      <w:lvlText w:val="%1.%2.%3.%4.%5.%6.%7.%8."/>
      <w:lvlJc w:val="left"/>
      <w:pPr>
        <w:ind w:left="4776" w:hanging="1440"/>
      </w:pPr>
      <w:rPr>
        <w:rFonts w:hint="default"/>
      </w:rPr>
    </w:lvl>
    <w:lvl w:ilvl="8">
      <w:start w:val="1"/>
      <w:numFmt w:val="decimal"/>
      <w:isLgl/>
      <w:lvlText w:val="%1.%2.%3.%4.%5.%6.%7.%8.%9."/>
      <w:lvlJc w:val="left"/>
      <w:pPr>
        <w:ind w:left="5572" w:hanging="1800"/>
      </w:pPr>
      <w:rPr>
        <w:rFonts w:hint="default"/>
      </w:rPr>
    </w:lvl>
  </w:abstractNum>
  <w:abstractNum w:abstractNumId="16" w15:restartNumberingAfterBreak="0">
    <w:nsid w:val="377D79A2"/>
    <w:multiLevelType w:val="hybridMultilevel"/>
    <w:tmpl w:val="10B2CFB6"/>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3A354B41"/>
    <w:multiLevelType w:val="multilevel"/>
    <w:tmpl w:val="5170BBF2"/>
    <w:lvl w:ilvl="0">
      <w:start w:val="4"/>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b w:val="0"/>
        <w:bCs w:val="0"/>
      </w:rPr>
    </w:lvl>
    <w:lvl w:ilvl="5">
      <w:start w:val="1"/>
      <w:numFmt w:val="decimal"/>
      <w:lvlText w:val="%1.%2.%3.%4.%5.%6."/>
      <w:lvlJc w:val="left"/>
      <w:pPr>
        <w:ind w:left="1080" w:hanging="1080"/>
      </w:pPr>
      <w:rPr>
        <w:rFonts w:hint="default"/>
        <w:b w:val="0"/>
        <w:bCs w:val="0"/>
      </w:rPr>
    </w:lvl>
    <w:lvl w:ilvl="6">
      <w:start w:val="1"/>
      <w:numFmt w:val="decimal"/>
      <w:lvlText w:val="%1.%2.%3.%4.%5.%6.%7."/>
      <w:lvlJc w:val="left"/>
      <w:pPr>
        <w:ind w:left="1440" w:hanging="1440"/>
      </w:pPr>
      <w:rPr>
        <w:rFonts w:hint="default"/>
        <w:b w:val="0"/>
        <w:bCs w:val="0"/>
      </w:rPr>
    </w:lvl>
    <w:lvl w:ilvl="7">
      <w:start w:val="1"/>
      <w:numFmt w:val="decimal"/>
      <w:lvlText w:val="%1.%2.%3.%4.%5.%6.%7.%8."/>
      <w:lvlJc w:val="left"/>
      <w:pPr>
        <w:ind w:left="1440" w:hanging="1440"/>
      </w:pPr>
      <w:rPr>
        <w:rFonts w:hint="default"/>
        <w:b w:val="0"/>
        <w:bCs w:val="0"/>
      </w:rPr>
    </w:lvl>
    <w:lvl w:ilvl="8">
      <w:start w:val="1"/>
      <w:numFmt w:val="decimal"/>
      <w:lvlText w:val="%1.%2.%3.%4.%5.%6.%7.%8.%9."/>
      <w:lvlJc w:val="left"/>
      <w:pPr>
        <w:ind w:left="1800" w:hanging="1800"/>
      </w:pPr>
      <w:rPr>
        <w:rFonts w:hint="default"/>
        <w:b w:val="0"/>
        <w:bCs w:val="0"/>
      </w:rPr>
    </w:lvl>
  </w:abstractNum>
  <w:abstractNum w:abstractNumId="18" w15:restartNumberingAfterBreak="0">
    <w:nsid w:val="3EDF3823"/>
    <w:multiLevelType w:val="multilevel"/>
    <w:tmpl w:val="34400C5C"/>
    <w:lvl w:ilvl="0">
      <w:start w:val="5"/>
      <w:numFmt w:val="decimal"/>
      <w:lvlText w:val="%1."/>
      <w:lvlJc w:val="left"/>
      <w:pPr>
        <w:ind w:left="360" w:hanging="360"/>
      </w:pPr>
    </w:lvl>
    <w:lvl w:ilvl="1">
      <w:start w:val="1"/>
      <w:numFmt w:val="decimal"/>
      <w:lvlText w:val="%1.%2."/>
      <w:lvlJc w:val="left"/>
      <w:pPr>
        <w:ind w:left="360" w:hanging="360"/>
      </w:pPr>
      <w:rPr>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435D00DD"/>
    <w:multiLevelType w:val="multilevel"/>
    <w:tmpl w:val="9F32E314"/>
    <w:lvl w:ilvl="0">
      <w:start w:val="4"/>
      <w:numFmt w:val="decimal"/>
      <w:lvlText w:val="%1."/>
      <w:lvlJc w:val="left"/>
      <w:pPr>
        <w:ind w:left="435" w:hanging="435"/>
      </w:pPr>
      <w:rPr>
        <w:rFonts w:hint="default"/>
      </w:rPr>
    </w:lvl>
    <w:lvl w:ilvl="1">
      <w:start w:val="16"/>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44D0D78"/>
    <w:multiLevelType w:val="multilevel"/>
    <w:tmpl w:val="EC7847FC"/>
    <w:lvl w:ilvl="0">
      <w:start w:val="1"/>
      <w:numFmt w:val="decimal"/>
      <w:lvlText w:val="%1."/>
      <w:lvlJc w:val="left"/>
      <w:pPr>
        <w:ind w:left="360" w:hanging="360"/>
      </w:pPr>
    </w:lvl>
    <w:lvl w:ilvl="1">
      <w:start w:val="1"/>
      <w:numFmt w:val="decimal"/>
      <w:lvlText w:val="%1.%2."/>
      <w:lvlJc w:val="left"/>
      <w:pPr>
        <w:ind w:left="502" w:hanging="360"/>
      </w:pPr>
      <w:rPr>
        <w:color w:val="auto"/>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1" w15:restartNumberingAfterBreak="0">
    <w:nsid w:val="44C572E0"/>
    <w:multiLevelType w:val="multilevel"/>
    <w:tmpl w:val="63844BE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color w:val="auto"/>
      </w:rPr>
    </w:lvl>
    <w:lvl w:ilvl="2">
      <w:start w:val="1"/>
      <w:numFmt w:val="decimal"/>
      <w:lvlText w:val="%1.%2.%3."/>
      <w:lvlJc w:val="left"/>
      <w:pPr>
        <w:ind w:left="405" w:hanging="405"/>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22" w15:restartNumberingAfterBreak="0">
    <w:nsid w:val="44DC684B"/>
    <w:multiLevelType w:val="hybridMultilevel"/>
    <w:tmpl w:val="8C3081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5B03A17"/>
    <w:multiLevelType w:val="hybridMultilevel"/>
    <w:tmpl w:val="E7B82534"/>
    <w:lvl w:ilvl="0" w:tplc="04090011">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A333AAE"/>
    <w:multiLevelType w:val="multilevel"/>
    <w:tmpl w:val="C2FCC01E"/>
    <w:lvl w:ilvl="0">
      <w:start w:val="9"/>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AE16937"/>
    <w:multiLevelType w:val="multilevel"/>
    <w:tmpl w:val="1670489C"/>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0895E81"/>
    <w:multiLevelType w:val="hybridMultilevel"/>
    <w:tmpl w:val="6988EDBA"/>
    <w:lvl w:ilvl="0" w:tplc="5FFE1A62">
      <w:start w:val="1"/>
      <w:numFmt w:val="decimal"/>
      <w:lvlText w:val="%1)"/>
      <w:lvlJc w:val="left"/>
      <w:pPr>
        <w:ind w:left="502" w:hanging="360"/>
      </w:pPr>
      <w:rPr>
        <w:rFonts w:hint="default"/>
      </w:rPr>
    </w:lvl>
    <w:lvl w:ilvl="1" w:tplc="04260019">
      <w:start w:val="1"/>
      <w:numFmt w:val="lowerLetter"/>
      <w:lvlText w:val="%2."/>
      <w:lvlJc w:val="left"/>
      <w:pPr>
        <w:ind w:left="1222" w:hanging="360"/>
      </w:pPr>
    </w:lvl>
    <w:lvl w:ilvl="2" w:tplc="0426001B">
      <w:start w:val="1"/>
      <w:numFmt w:val="lowerRoman"/>
      <w:lvlText w:val="%3."/>
      <w:lvlJc w:val="right"/>
      <w:pPr>
        <w:ind w:left="1942" w:hanging="180"/>
      </w:pPr>
    </w:lvl>
    <w:lvl w:ilvl="3" w:tplc="0426000F">
      <w:start w:val="1"/>
      <w:numFmt w:val="decimal"/>
      <w:lvlText w:val="%4."/>
      <w:lvlJc w:val="left"/>
      <w:pPr>
        <w:ind w:left="2662" w:hanging="360"/>
      </w:pPr>
    </w:lvl>
    <w:lvl w:ilvl="4" w:tplc="04260019">
      <w:start w:val="1"/>
      <w:numFmt w:val="lowerLetter"/>
      <w:lvlText w:val="%5."/>
      <w:lvlJc w:val="left"/>
      <w:pPr>
        <w:ind w:left="3382" w:hanging="360"/>
      </w:pPr>
    </w:lvl>
    <w:lvl w:ilvl="5" w:tplc="0426001B">
      <w:start w:val="1"/>
      <w:numFmt w:val="lowerRoman"/>
      <w:lvlText w:val="%6."/>
      <w:lvlJc w:val="right"/>
      <w:pPr>
        <w:ind w:left="4102" w:hanging="180"/>
      </w:pPr>
    </w:lvl>
    <w:lvl w:ilvl="6" w:tplc="0426000F">
      <w:start w:val="1"/>
      <w:numFmt w:val="decimal"/>
      <w:lvlText w:val="%7."/>
      <w:lvlJc w:val="left"/>
      <w:pPr>
        <w:ind w:left="4822" w:hanging="360"/>
      </w:pPr>
    </w:lvl>
    <w:lvl w:ilvl="7" w:tplc="04260019">
      <w:start w:val="1"/>
      <w:numFmt w:val="lowerLetter"/>
      <w:lvlText w:val="%8."/>
      <w:lvlJc w:val="left"/>
      <w:pPr>
        <w:ind w:left="5542" w:hanging="360"/>
      </w:pPr>
    </w:lvl>
    <w:lvl w:ilvl="8" w:tplc="0426001B">
      <w:start w:val="1"/>
      <w:numFmt w:val="lowerRoman"/>
      <w:lvlText w:val="%9."/>
      <w:lvlJc w:val="right"/>
      <w:pPr>
        <w:ind w:left="6262" w:hanging="180"/>
      </w:pPr>
    </w:lvl>
  </w:abstractNum>
  <w:abstractNum w:abstractNumId="27" w15:restartNumberingAfterBreak="0">
    <w:nsid w:val="510B50C8"/>
    <w:multiLevelType w:val="multilevel"/>
    <w:tmpl w:val="3A52D2D8"/>
    <w:lvl w:ilvl="0">
      <w:start w:val="1"/>
      <w:numFmt w:val="decimal"/>
      <w:lvlText w:val="%1."/>
      <w:lvlJc w:val="left"/>
      <w:pPr>
        <w:ind w:left="540" w:hanging="540"/>
      </w:pPr>
      <w:rPr>
        <w:rFonts w:hint="default"/>
        <w:color w:val="auto"/>
      </w:rPr>
    </w:lvl>
    <w:lvl w:ilvl="1">
      <w:start w:val="6"/>
      <w:numFmt w:val="decimal"/>
      <w:lvlText w:val="%1.%2."/>
      <w:lvlJc w:val="left"/>
      <w:pPr>
        <w:ind w:left="540" w:hanging="540"/>
      </w:pPr>
      <w:rPr>
        <w:rFonts w:hint="default"/>
        <w:color w:val="auto"/>
      </w:rPr>
    </w:lvl>
    <w:lvl w:ilvl="2">
      <w:start w:val="1"/>
      <w:numFmt w:val="decimal"/>
      <w:lvlText w:val="%1.%2.%3."/>
      <w:lvlJc w:val="left"/>
      <w:pPr>
        <w:ind w:left="1430" w:hanging="720"/>
      </w:pPr>
      <w:rPr>
        <w:rFonts w:hint="default"/>
        <w:color w:val="auto"/>
      </w:rPr>
    </w:lvl>
    <w:lvl w:ilvl="3">
      <w:start w:val="1"/>
      <w:numFmt w:val="decimal"/>
      <w:lvlText w:val="%1.%2.%3.%4."/>
      <w:lvlJc w:val="left"/>
      <w:pPr>
        <w:ind w:left="1473" w:hanging="720"/>
      </w:pPr>
      <w:rPr>
        <w:rFonts w:hint="default"/>
        <w:color w:val="auto"/>
      </w:rPr>
    </w:lvl>
    <w:lvl w:ilvl="4">
      <w:start w:val="1"/>
      <w:numFmt w:val="decimal"/>
      <w:lvlText w:val="%1.%2.%3.%4.%5."/>
      <w:lvlJc w:val="left"/>
      <w:pPr>
        <w:ind w:left="2084" w:hanging="1080"/>
      </w:pPr>
      <w:rPr>
        <w:rFonts w:hint="default"/>
        <w:color w:val="auto"/>
      </w:rPr>
    </w:lvl>
    <w:lvl w:ilvl="5">
      <w:start w:val="1"/>
      <w:numFmt w:val="decimal"/>
      <w:lvlText w:val="%1.%2.%3.%4.%5.%6."/>
      <w:lvlJc w:val="left"/>
      <w:pPr>
        <w:ind w:left="2335" w:hanging="1080"/>
      </w:pPr>
      <w:rPr>
        <w:rFonts w:hint="default"/>
        <w:color w:val="auto"/>
      </w:rPr>
    </w:lvl>
    <w:lvl w:ilvl="6">
      <w:start w:val="1"/>
      <w:numFmt w:val="decimal"/>
      <w:lvlText w:val="%1.%2.%3.%4.%5.%6.%7."/>
      <w:lvlJc w:val="left"/>
      <w:pPr>
        <w:ind w:left="2946" w:hanging="1440"/>
      </w:pPr>
      <w:rPr>
        <w:rFonts w:hint="default"/>
        <w:color w:val="auto"/>
      </w:rPr>
    </w:lvl>
    <w:lvl w:ilvl="7">
      <w:start w:val="1"/>
      <w:numFmt w:val="decimal"/>
      <w:lvlText w:val="%1.%2.%3.%4.%5.%6.%7.%8."/>
      <w:lvlJc w:val="left"/>
      <w:pPr>
        <w:ind w:left="3197" w:hanging="1440"/>
      </w:pPr>
      <w:rPr>
        <w:rFonts w:hint="default"/>
        <w:color w:val="auto"/>
      </w:rPr>
    </w:lvl>
    <w:lvl w:ilvl="8">
      <w:start w:val="1"/>
      <w:numFmt w:val="decimal"/>
      <w:lvlText w:val="%1.%2.%3.%4.%5.%6.%7.%8.%9."/>
      <w:lvlJc w:val="left"/>
      <w:pPr>
        <w:ind w:left="3808" w:hanging="1800"/>
      </w:pPr>
      <w:rPr>
        <w:rFonts w:hint="default"/>
        <w:color w:val="auto"/>
      </w:rPr>
    </w:lvl>
  </w:abstractNum>
  <w:abstractNum w:abstractNumId="28" w15:restartNumberingAfterBreak="0">
    <w:nsid w:val="5320407D"/>
    <w:multiLevelType w:val="multilevel"/>
    <w:tmpl w:val="5F3AAC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537C06E1"/>
    <w:multiLevelType w:val="multilevel"/>
    <w:tmpl w:val="CBDC36F4"/>
    <w:lvl w:ilvl="0">
      <w:start w:val="1"/>
      <w:numFmt w:val="decimal"/>
      <w:lvlText w:val="%1."/>
      <w:lvlJc w:val="left"/>
      <w:pPr>
        <w:ind w:left="644" w:hanging="360"/>
      </w:pPr>
      <w:rPr>
        <w:rFonts w:hint="default"/>
        <w:b/>
      </w:rPr>
    </w:lvl>
    <w:lvl w:ilvl="1">
      <w:start w:val="1"/>
      <w:numFmt w:val="decimal"/>
      <w:isLgl/>
      <w:lvlText w:val="%1.%2."/>
      <w:lvlJc w:val="left"/>
      <w:pPr>
        <w:ind w:left="1080" w:hanging="360"/>
      </w:pPr>
      <w:rPr>
        <w:rFonts w:hint="default"/>
        <w:b/>
      </w:rPr>
    </w:lvl>
    <w:lvl w:ilvl="2">
      <w:start w:val="1"/>
      <w:numFmt w:val="decimal"/>
      <w:isLgl/>
      <w:lvlText w:val="%1.%2.%3."/>
      <w:lvlJc w:val="left"/>
      <w:pPr>
        <w:ind w:left="1876" w:hanging="720"/>
      </w:pPr>
      <w:rPr>
        <w:rFonts w:hint="default"/>
      </w:rPr>
    </w:lvl>
    <w:lvl w:ilvl="3">
      <w:start w:val="1"/>
      <w:numFmt w:val="decimal"/>
      <w:isLgl/>
      <w:lvlText w:val="%1.%2.%3.%4."/>
      <w:lvlJc w:val="left"/>
      <w:pPr>
        <w:ind w:left="2312" w:hanging="720"/>
      </w:pPr>
      <w:rPr>
        <w:rFonts w:hint="default"/>
      </w:rPr>
    </w:lvl>
    <w:lvl w:ilvl="4">
      <w:start w:val="1"/>
      <w:numFmt w:val="decimal"/>
      <w:isLgl/>
      <w:lvlText w:val="%1.%2.%3.%4.%5."/>
      <w:lvlJc w:val="left"/>
      <w:pPr>
        <w:ind w:left="3108" w:hanging="1080"/>
      </w:pPr>
      <w:rPr>
        <w:rFonts w:hint="default"/>
      </w:rPr>
    </w:lvl>
    <w:lvl w:ilvl="5">
      <w:start w:val="1"/>
      <w:numFmt w:val="decimal"/>
      <w:isLgl/>
      <w:lvlText w:val="%1.%2.%3.%4.%5.%6."/>
      <w:lvlJc w:val="left"/>
      <w:pPr>
        <w:ind w:left="3544" w:hanging="1080"/>
      </w:pPr>
      <w:rPr>
        <w:rFonts w:hint="default"/>
      </w:rPr>
    </w:lvl>
    <w:lvl w:ilvl="6">
      <w:start w:val="1"/>
      <w:numFmt w:val="decimal"/>
      <w:isLgl/>
      <w:lvlText w:val="%1.%2.%3.%4.%5.%6.%7."/>
      <w:lvlJc w:val="left"/>
      <w:pPr>
        <w:ind w:left="4340" w:hanging="1440"/>
      </w:pPr>
      <w:rPr>
        <w:rFonts w:hint="default"/>
      </w:rPr>
    </w:lvl>
    <w:lvl w:ilvl="7">
      <w:start w:val="1"/>
      <w:numFmt w:val="decimal"/>
      <w:isLgl/>
      <w:lvlText w:val="%1.%2.%3.%4.%5.%6.%7.%8."/>
      <w:lvlJc w:val="left"/>
      <w:pPr>
        <w:ind w:left="4776" w:hanging="1440"/>
      </w:pPr>
      <w:rPr>
        <w:rFonts w:hint="default"/>
      </w:rPr>
    </w:lvl>
    <w:lvl w:ilvl="8">
      <w:start w:val="1"/>
      <w:numFmt w:val="decimal"/>
      <w:isLgl/>
      <w:lvlText w:val="%1.%2.%3.%4.%5.%6.%7.%8.%9."/>
      <w:lvlJc w:val="left"/>
      <w:pPr>
        <w:ind w:left="5572" w:hanging="1800"/>
      </w:pPr>
      <w:rPr>
        <w:rFonts w:hint="default"/>
      </w:rPr>
    </w:lvl>
  </w:abstractNum>
  <w:abstractNum w:abstractNumId="30" w15:restartNumberingAfterBreak="0">
    <w:nsid w:val="588F3EB3"/>
    <w:multiLevelType w:val="multilevel"/>
    <w:tmpl w:val="BBD6845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9636BF8"/>
    <w:multiLevelType w:val="multilevel"/>
    <w:tmpl w:val="F1B41736"/>
    <w:lvl w:ilvl="0">
      <w:start w:val="1"/>
      <w:numFmt w:val="decimal"/>
      <w:lvlText w:val="%1."/>
      <w:lvlJc w:val="left"/>
      <w:pPr>
        <w:ind w:left="360" w:hanging="360"/>
      </w:pPr>
      <w:rPr>
        <w:b/>
        <w:bCs/>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2" w15:restartNumberingAfterBreak="0">
    <w:nsid w:val="59BC5B9E"/>
    <w:multiLevelType w:val="hybridMultilevel"/>
    <w:tmpl w:val="2DDA589C"/>
    <w:lvl w:ilvl="0" w:tplc="E9F4E94E">
      <w:numFmt w:val="bullet"/>
      <w:lvlText w:val=""/>
      <w:lvlJc w:val="left"/>
      <w:pPr>
        <w:tabs>
          <w:tab w:val="num" w:pos="1440"/>
        </w:tabs>
        <w:ind w:left="1440" w:hanging="360"/>
      </w:pPr>
      <w:rPr>
        <w:rFonts w:ascii="Symbol" w:eastAsia="Times New Roman" w:hAnsi="Symbol" w:hint="default"/>
      </w:rPr>
    </w:lvl>
    <w:lvl w:ilvl="1" w:tplc="71E82C86">
      <w:start w:val="1"/>
      <w:numFmt w:val="decimal"/>
      <w:lvlText w:val="%2."/>
      <w:lvlJc w:val="left"/>
      <w:pPr>
        <w:tabs>
          <w:tab w:val="num" w:pos="1860"/>
        </w:tabs>
        <w:ind w:left="1860" w:hanging="360"/>
      </w:pPr>
    </w:lvl>
    <w:lvl w:ilvl="2" w:tplc="0409001B">
      <w:start w:val="1"/>
      <w:numFmt w:val="lowerRoman"/>
      <w:lvlText w:val="%3."/>
      <w:lvlJc w:val="right"/>
      <w:pPr>
        <w:tabs>
          <w:tab w:val="num" w:pos="2580"/>
        </w:tabs>
        <w:ind w:left="2580" w:hanging="180"/>
      </w:pPr>
    </w:lvl>
    <w:lvl w:ilvl="3" w:tplc="0409000F">
      <w:start w:val="1"/>
      <w:numFmt w:val="decimal"/>
      <w:lvlText w:val="%4."/>
      <w:lvlJc w:val="left"/>
      <w:pPr>
        <w:tabs>
          <w:tab w:val="num" w:pos="3300"/>
        </w:tabs>
        <w:ind w:left="3300" w:hanging="360"/>
      </w:pPr>
    </w:lvl>
    <w:lvl w:ilvl="4" w:tplc="E7D688F4">
      <w:start w:val="1"/>
      <w:numFmt w:val="decimal"/>
      <w:lvlText w:val="%5)"/>
      <w:lvlJc w:val="left"/>
      <w:pPr>
        <w:tabs>
          <w:tab w:val="num" w:pos="4020"/>
        </w:tabs>
        <w:ind w:left="4020" w:hanging="360"/>
      </w:pPr>
    </w:lvl>
    <w:lvl w:ilvl="5" w:tplc="0409001B">
      <w:start w:val="1"/>
      <w:numFmt w:val="lowerRoman"/>
      <w:lvlText w:val="%6."/>
      <w:lvlJc w:val="right"/>
      <w:pPr>
        <w:tabs>
          <w:tab w:val="num" w:pos="4740"/>
        </w:tabs>
        <w:ind w:left="4740" w:hanging="180"/>
      </w:pPr>
    </w:lvl>
    <w:lvl w:ilvl="6" w:tplc="0409000F">
      <w:start w:val="1"/>
      <w:numFmt w:val="decimal"/>
      <w:lvlText w:val="%7."/>
      <w:lvlJc w:val="left"/>
      <w:pPr>
        <w:tabs>
          <w:tab w:val="num" w:pos="5460"/>
        </w:tabs>
        <w:ind w:left="5460" w:hanging="360"/>
      </w:pPr>
    </w:lvl>
    <w:lvl w:ilvl="7" w:tplc="04090019">
      <w:start w:val="1"/>
      <w:numFmt w:val="lowerLetter"/>
      <w:lvlText w:val="%8."/>
      <w:lvlJc w:val="left"/>
      <w:pPr>
        <w:tabs>
          <w:tab w:val="num" w:pos="6180"/>
        </w:tabs>
        <w:ind w:left="6180" w:hanging="360"/>
      </w:pPr>
    </w:lvl>
    <w:lvl w:ilvl="8" w:tplc="0409001B">
      <w:start w:val="1"/>
      <w:numFmt w:val="lowerRoman"/>
      <w:lvlText w:val="%9."/>
      <w:lvlJc w:val="right"/>
      <w:pPr>
        <w:tabs>
          <w:tab w:val="num" w:pos="6900"/>
        </w:tabs>
        <w:ind w:left="6900" w:hanging="180"/>
      </w:pPr>
    </w:lvl>
  </w:abstractNum>
  <w:abstractNum w:abstractNumId="33" w15:restartNumberingAfterBreak="0">
    <w:nsid w:val="64E330DE"/>
    <w:multiLevelType w:val="hybridMultilevel"/>
    <w:tmpl w:val="5ACA49C8"/>
    <w:lvl w:ilvl="0" w:tplc="F626BDCC">
      <w:start w:val="1"/>
      <w:numFmt w:val="lowerLetter"/>
      <w:lvlText w:val="%1)"/>
      <w:lvlJc w:val="left"/>
      <w:pPr>
        <w:ind w:left="502" w:hanging="360"/>
      </w:pPr>
      <w:rPr>
        <w:rFonts w:ascii="Times New Roman" w:eastAsia="Times New Roman" w:hAnsi="Times New Roman"/>
      </w:rPr>
    </w:lvl>
    <w:lvl w:ilvl="1" w:tplc="04260019">
      <w:start w:val="1"/>
      <w:numFmt w:val="lowerLetter"/>
      <w:lvlText w:val="%2."/>
      <w:lvlJc w:val="left"/>
      <w:pPr>
        <w:ind w:left="2520" w:hanging="360"/>
      </w:pPr>
    </w:lvl>
    <w:lvl w:ilvl="2" w:tplc="0426001B">
      <w:start w:val="1"/>
      <w:numFmt w:val="lowerRoman"/>
      <w:lvlText w:val="%3."/>
      <w:lvlJc w:val="right"/>
      <w:pPr>
        <w:ind w:left="3240" w:hanging="180"/>
      </w:pPr>
    </w:lvl>
    <w:lvl w:ilvl="3" w:tplc="0426000F">
      <w:start w:val="1"/>
      <w:numFmt w:val="decimal"/>
      <w:lvlText w:val="%4."/>
      <w:lvlJc w:val="left"/>
      <w:pPr>
        <w:ind w:left="3960" w:hanging="360"/>
      </w:pPr>
    </w:lvl>
    <w:lvl w:ilvl="4" w:tplc="04260019">
      <w:start w:val="1"/>
      <w:numFmt w:val="lowerLetter"/>
      <w:lvlText w:val="%5."/>
      <w:lvlJc w:val="left"/>
      <w:pPr>
        <w:ind w:left="4680" w:hanging="360"/>
      </w:pPr>
    </w:lvl>
    <w:lvl w:ilvl="5" w:tplc="0426001B">
      <w:start w:val="1"/>
      <w:numFmt w:val="lowerRoman"/>
      <w:lvlText w:val="%6."/>
      <w:lvlJc w:val="right"/>
      <w:pPr>
        <w:ind w:left="5400" w:hanging="180"/>
      </w:pPr>
    </w:lvl>
    <w:lvl w:ilvl="6" w:tplc="0426000F">
      <w:start w:val="1"/>
      <w:numFmt w:val="decimal"/>
      <w:lvlText w:val="%7."/>
      <w:lvlJc w:val="left"/>
      <w:pPr>
        <w:ind w:left="6120" w:hanging="360"/>
      </w:pPr>
    </w:lvl>
    <w:lvl w:ilvl="7" w:tplc="04260019">
      <w:start w:val="1"/>
      <w:numFmt w:val="lowerLetter"/>
      <w:lvlText w:val="%8."/>
      <w:lvlJc w:val="left"/>
      <w:pPr>
        <w:ind w:left="6840" w:hanging="360"/>
      </w:pPr>
    </w:lvl>
    <w:lvl w:ilvl="8" w:tplc="0426001B">
      <w:start w:val="1"/>
      <w:numFmt w:val="lowerRoman"/>
      <w:lvlText w:val="%9."/>
      <w:lvlJc w:val="right"/>
      <w:pPr>
        <w:ind w:left="7560" w:hanging="180"/>
      </w:pPr>
    </w:lvl>
  </w:abstractNum>
  <w:abstractNum w:abstractNumId="34" w15:restartNumberingAfterBreak="0">
    <w:nsid w:val="64E90F12"/>
    <w:multiLevelType w:val="multilevel"/>
    <w:tmpl w:val="50427418"/>
    <w:lvl w:ilvl="0">
      <w:start w:val="3"/>
      <w:numFmt w:val="decimal"/>
      <w:lvlText w:val="%1."/>
      <w:lvlJc w:val="left"/>
      <w:pPr>
        <w:tabs>
          <w:tab w:val="num" w:pos="928"/>
        </w:tabs>
        <w:ind w:left="928" w:hanging="360"/>
      </w:pPr>
    </w:lvl>
    <w:lvl w:ilvl="1">
      <w:start w:val="1"/>
      <w:numFmt w:val="decimal"/>
      <w:isLgl/>
      <w:lvlText w:val="%1.%2."/>
      <w:lvlJc w:val="left"/>
      <w:pPr>
        <w:tabs>
          <w:tab w:val="num" w:pos="502"/>
        </w:tabs>
        <w:ind w:left="502" w:hanging="360"/>
      </w:pPr>
      <w:rPr>
        <w:color w:val="auto"/>
      </w:rPr>
    </w:lvl>
    <w:lvl w:ilvl="2">
      <w:start w:val="1"/>
      <w:numFmt w:val="decimal"/>
      <w:isLgl/>
      <w:lvlText w:val="%1.%2.%3."/>
      <w:lvlJc w:val="left"/>
      <w:pPr>
        <w:tabs>
          <w:tab w:val="num" w:pos="1146"/>
        </w:tabs>
        <w:ind w:left="1146" w:hanging="720"/>
      </w:pPr>
      <w:rPr>
        <w:color w:val="auto"/>
      </w:rPr>
    </w:lvl>
    <w:lvl w:ilvl="3">
      <w:start w:val="1"/>
      <w:numFmt w:val="decimal"/>
      <w:isLgl/>
      <w:lvlText w:val="%1.%2.%3.%4."/>
      <w:lvlJc w:val="left"/>
      <w:pPr>
        <w:tabs>
          <w:tab w:val="num" w:pos="2979"/>
        </w:tabs>
        <w:ind w:left="2979" w:hanging="720"/>
      </w:pPr>
    </w:lvl>
    <w:lvl w:ilvl="4">
      <w:start w:val="1"/>
      <w:numFmt w:val="decimal"/>
      <w:isLgl/>
      <w:lvlText w:val="%1.%2.%3.%4.%5."/>
      <w:lvlJc w:val="left"/>
      <w:pPr>
        <w:tabs>
          <w:tab w:val="num" w:pos="3972"/>
        </w:tabs>
        <w:ind w:left="3972" w:hanging="1080"/>
      </w:pPr>
    </w:lvl>
    <w:lvl w:ilvl="5">
      <w:start w:val="1"/>
      <w:numFmt w:val="decimal"/>
      <w:isLgl/>
      <w:lvlText w:val="%1.%2.%3.%4.%5.%6."/>
      <w:lvlJc w:val="left"/>
      <w:pPr>
        <w:tabs>
          <w:tab w:val="num" w:pos="4605"/>
        </w:tabs>
        <w:ind w:left="4605" w:hanging="1080"/>
      </w:pPr>
    </w:lvl>
    <w:lvl w:ilvl="6">
      <w:start w:val="1"/>
      <w:numFmt w:val="decimal"/>
      <w:isLgl/>
      <w:lvlText w:val="%1.%2.%3.%4.%5.%6.%7."/>
      <w:lvlJc w:val="left"/>
      <w:pPr>
        <w:tabs>
          <w:tab w:val="num" w:pos="5598"/>
        </w:tabs>
        <w:ind w:left="5598" w:hanging="1440"/>
      </w:pPr>
    </w:lvl>
    <w:lvl w:ilvl="7">
      <w:start w:val="1"/>
      <w:numFmt w:val="decimal"/>
      <w:isLgl/>
      <w:lvlText w:val="%1.%2.%3.%4.%5.%6.%7.%8."/>
      <w:lvlJc w:val="left"/>
      <w:pPr>
        <w:tabs>
          <w:tab w:val="num" w:pos="6231"/>
        </w:tabs>
        <w:ind w:left="6231" w:hanging="1440"/>
      </w:pPr>
    </w:lvl>
    <w:lvl w:ilvl="8">
      <w:start w:val="1"/>
      <w:numFmt w:val="decimal"/>
      <w:isLgl/>
      <w:lvlText w:val="%1.%2.%3.%4.%5.%6.%7.%8.%9."/>
      <w:lvlJc w:val="left"/>
      <w:pPr>
        <w:tabs>
          <w:tab w:val="num" w:pos="7224"/>
        </w:tabs>
        <w:ind w:left="7224" w:hanging="1800"/>
      </w:pPr>
    </w:lvl>
  </w:abstractNum>
  <w:abstractNum w:abstractNumId="35" w15:restartNumberingAfterBreak="0">
    <w:nsid w:val="693446D7"/>
    <w:multiLevelType w:val="hybridMultilevel"/>
    <w:tmpl w:val="3B30EE3C"/>
    <w:lvl w:ilvl="0" w:tplc="105C07CA">
      <w:start w:val="4"/>
      <w:numFmt w:val="bullet"/>
      <w:lvlText w:val="-"/>
      <w:lvlJc w:val="left"/>
      <w:pPr>
        <w:ind w:left="1212" w:hanging="360"/>
      </w:pPr>
      <w:rPr>
        <w:rFonts w:ascii="Calibri" w:eastAsia="Times New Roman" w:hAnsi="Calibri" w:hint="default"/>
      </w:rPr>
    </w:lvl>
    <w:lvl w:ilvl="1" w:tplc="04260003">
      <w:start w:val="1"/>
      <w:numFmt w:val="bullet"/>
      <w:lvlText w:val="o"/>
      <w:lvlJc w:val="left"/>
      <w:pPr>
        <w:ind w:left="1932" w:hanging="360"/>
      </w:pPr>
      <w:rPr>
        <w:rFonts w:ascii="Courier New" w:hAnsi="Courier New" w:cs="Courier New" w:hint="default"/>
      </w:rPr>
    </w:lvl>
    <w:lvl w:ilvl="2" w:tplc="04260005">
      <w:start w:val="1"/>
      <w:numFmt w:val="bullet"/>
      <w:lvlText w:val=""/>
      <w:lvlJc w:val="left"/>
      <w:pPr>
        <w:ind w:left="2652" w:hanging="360"/>
      </w:pPr>
      <w:rPr>
        <w:rFonts w:ascii="Wingdings" w:hAnsi="Wingdings" w:cs="Wingdings" w:hint="default"/>
      </w:rPr>
    </w:lvl>
    <w:lvl w:ilvl="3" w:tplc="04260001">
      <w:start w:val="1"/>
      <w:numFmt w:val="bullet"/>
      <w:lvlText w:val=""/>
      <w:lvlJc w:val="left"/>
      <w:pPr>
        <w:ind w:left="3372" w:hanging="360"/>
      </w:pPr>
      <w:rPr>
        <w:rFonts w:ascii="Symbol" w:hAnsi="Symbol" w:cs="Symbol" w:hint="default"/>
      </w:rPr>
    </w:lvl>
    <w:lvl w:ilvl="4" w:tplc="04260003">
      <w:start w:val="1"/>
      <w:numFmt w:val="bullet"/>
      <w:lvlText w:val="o"/>
      <w:lvlJc w:val="left"/>
      <w:pPr>
        <w:ind w:left="4092" w:hanging="360"/>
      </w:pPr>
      <w:rPr>
        <w:rFonts w:ascii="Courier New" w:hAnsi="Courier New" w:cs="Courier New" w:hint="default"/>
      </w:rPr>
    </w:lvl>
    <w:lvl w:ilvl="5" w:tplc="04260005">
      <w:start w:val="1"/>
      <w:numFmt w:val="bullet"/>
      <w:lvlText w:val=""/>
      <w:lvlJc w:val="left"/>
      <w:pPr>
        <w:ind w:left="4812" w:hanging="360"/>
      </w:pPr>
      <w:rPr>
        <w:rFonts w:ascii="Wingdings" w:hAnsi="Wingdings" w:cs="Wingdings" w:hint="default"/>
      </w:rPr>
    </w:lvl>
    <w:lvl w:ilvl="6" w:tplc="04260001">
      <w:start w:val="1"/>
      <w:numFmt w:val="bullet"/>
      <w:lvlText w:val=""/>
      <w:lvlJc w:val="left"/>
      <w:pPr>
        <w:ind w:left="5532" w:hanging="360"/>
      </w:pPr>
      <w:rPr>
        <w:rFonts w:ascii="Symbol" w:hAnsi="Symbol" w:cs="Symbol" w:hint="default"/>
      </w:rPr>
    </w:lvl>
    <w:lvl w:ilvl="7" w:tplc="04260003">
      <w:start w:val="1"/>
      <w:numFmt w:val="bullet"/>
      <w:lvlText w:val="o"/>
      <w:lvlJc w:val="left"/>
      <w:pPr>
        <w:ind w:left="6252" w:hanging="360"/>
      </w:pPr>
      <w:rPr>
        <w:rFonts w:ascii="Courier New" w:hAnsi="Courier New" w:cs="Courier New" w:hint="default"/>
      </w:rPr>
    </w:lvl>
    <w:lvl w:ilvl="8" w:tplc="04260005">
      <w:start w:val="1"/>
      <w:numFmt w:val="bullet"/>
      <w:lvlText w:val=""/>
      <w:lvlJc w:val="left"/>
      <w:pPr>
        <w:ind w:left="6972" w:hanging="360"/>
      </w:pPr>
      <w:rPr>
        <w:rFonts w:ascii="Wingdings" w:hAnsi="Wingdings" w:cs="Wingdings" w:hint="default"/>
      </w:rPr>
    </w:lvl>
  </w:abstractNum>
  <w:abstractNum w:abstractNumId="36" w15:restartNumberingAfterBreak="0">
    <w:nsid w:val="6A2B4EE5"/>
    <w:multiLevelType w:val="hybridMultilevel"/>
    <w:tmpl w:val="3D3A3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E212C2E"/>
    <w:multiLevelType w:val="multilevel"/>
    <w:tmpl w:val="40B48EE8"/>
    <w:lvl w:ilvl="0">
      <w:start w:val="4"/>
      <w:numFmt w:val="decimal"/>
      <w:lvlText w:val="%1."/>
      <w:lvlJc w:val="left"/>
      <w:pPr>
        <w:ind w:left="660" w:hanging="660"/>
      </w:pPr>
      <w:rPr>
        <w:rFonts w:hint="default"/>
      </w:rPr>
    </w:lvl>
    <w:lvl w:ilvl="1">
      <w:start w:val="1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25047F7"/>
    <w:multiLevelType w:val="hybridMultilevel"/>
    <w:tmpl w:val="C12AEEE6"/>
    <w:lvl w:ilvl="0" w:tplc="7BDAE426">
      <w:start w:val="1"/>
      <w:numFmt w:val="decimal"/>
      <w:lvlText w:val="%1)"/>
      <w:lvlJc w:val="left"/>
      <w:pPr>
        <w:ind w:left="720" w:hanging="360"/>
      </w:pPr>
      <w:rPr>
        <w:rFonts w:hint="default"/>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9" w15:restartNumberingAfterBreak="0">
    <w:nsid w:val="7732115C"/>
    <w:multiLevelType w:val="hybridMultilevel"/>
    <w:tmpl w:val="CAD62E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75550E4"/>
    <w:multiLevelType w:val="hybridMultilevel"/>
    <w:tmpl w:val="DEFCF27E"/>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7BF65FE3"/>
    <w:multiLevelType w:val="hybridMultilevel"/>
    <w:tmpl w:val="4ED0EA68"/>
    <w:lvl w:ilvl="0" w:tplc="0426000F">
      <w:start w:val="1"/>
      <w:numFmt w:val="decimal"/>
      <w:lvlText w:val="%1."/>
      <w:lvlJc w:val="left"/>
      <w:pPr>
        <w:ind w:left="720" w:hanging="360"/>
      </w:pPr>
      <w:rPr>
        <w:strike w:val="0"/>
        <w:dstrike w:val="0"/>
        <w:u w:val="none"/>
        <w:effect w:val="non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2" w15:restartNumberingAfterBreak="0">
    <w:nsid w:val="7CE52089"/>
    <w:multiLevelType w:val="hybridMultilevel"/>
    <w:tmpl w:val="031A5436"/>
    <w:lvl w:ilvl="0" w:tplc="04090001">
      <w:start w:val="1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D5A2DCB"/>
    <w:multiLevelType w:val="hybridMultilevel"/>
    <w:tmpl w:val="91FE4BEE"/>
    <w:lvl w:ilvl="0" w:tplc="4F248F7C">
      <w:start w:val="1"/>
      <w:numFmt w:val="lowerLetter"/>
      <w:lvlText w:val="%1)"/>
      <w:lvlJc w:val="left"/>
      <w:pPr>
        <w:ind w:left="786" w:hanging="360"/>
      </w:pPr>
      <w:rPr>
        <w:rFonts w:ascii="Times New Roman" w:eastAsia="Times New Roman" w:hAnsi="Times New Roman"/>
      </w:rPr>
    </w:lvl>
    <w:lvl w:ilvl="1" w:tplc="04260019">
      <w:start w:val="1"/>
      <w:numFmt w:val="lowerLetter"/>
      <w:pStyle w:val="Virsraksts2"/>
      <w:lvlText w:val="%2."/>
      <w:lvlJc w:val="left"/>
      <w:pPr>
        <w:ind w:left="2520" w:hanging="360"/>
      </w:pPr>
    </w:lvl>
    <w:lvl w:ilvl="2" w:tplc="0426001B">
      <w:start w:val="1"/>
      <w:numFmt w:val="lowerRoman"/>
      <w:lvlText w:val="%3."/>
      <w:lvlJc w:val="right"/>
      <w:pPr>
        <w:ind w:left="3240" w:hanging="180"/>
      </w:pPr>
    </w:lvl>
    <w:lvl w:ilvl="3" w:tplc="0426000F">
      <w:start w:val="1"/>
      <w:numFmt w:val="decimal"/>
      <w:lvlText w:val="%4."/>
      <w:lvlJc w:val="left"/>
      <w:pPr>
        <w:ind w:left="3960" w:hanging="360"/>
      </w:pPr>
    </w:lvl>
    <w:lvl w:ilvl="4" w:tplc="04260019">
      <w:start w:val="1"/>
      <w:numFmt w:val="lowerLetter"/>
      <w:lvlText w:val="%5."/>
      <w:lvlJc w:val="left"/>
      <w:pPr>
        <w:ind w:left="4680" w:hanging="360"/>
      </w:pPr>
    </w:lvl>
    <w:lvl w:ilvl="5" w:tplc="0426001B">
      <w:start w:val="1"/>
      <w:numFmt w:val="lowerRoman"/>
      <w:lvlText w:val="%6."/>
      <w:lvlJc w:val="right"/>
      <w:pPr>
        <w:ind w:left="5400" w:hanging="180"/>
      </w:pPr>
    </w:lvl>
    <w:lvl w:ilvl="6" w:tplc="0426000F">
      <w:start w:val="1"/>
      <w:numFmt w:val="decimal"/>
      <w:lvlText w:val="%7."/>
      <w:lvlJc w:val="left"/>
      <w:pPr>
        <w:ind w:left="6120" w:hanging="360"/>
      </w:pPr>
    </w:lvl>
    <w:lvl w:ilvl="7" w:tplc="04260019">
      <w:start w:val="1"/>
      <w:numFmt w:val="lowerLetter"/>
      <w:lvlText w:val="%8."/>
      <w:lvlJc w:val="left"/>
      <w:pPr>
        <w:ind w:left="6840" w:hanging="360"/>
      </w:pPr>
    </w:lvl>
    <w:lvl w:ilvl="8" w:tplc="0426001B">
      <w:start w:val="1"/>
      <w:numFmt w:val="lowerRoman"/>
      <w:lvlText w:val="%9."/>
      <w:lvlJc w:val="right"/>
      <w:pPr>
        <w:ind w:left="7560" w:hanging="180"/>
      </w:pPr>
    </w:lvl>
  </w:abstractNum>
  <w:abstractNum w:abstractNumId="44" w15:restartNumberingAfterBreak="0">
    <w:nsid w:val="7FC75525"/>
    <w:multiLevelType w:val="multilevel"/>
    <w:tmpl w:val="0F22D84A"/>
    <w:lvl w:ilvl="0">
      <w:start w:val="1"/>
      <w:numFmt w:val="decimal"/>
      <w:lvlText w:val="%1."/>
      <w:lvlJc w:val="left"/>
      <w:pPr>
        <w:ind w:left="928" w:hanging="360"/>
      </w:pPr>
      <w:rPr>
        <w:rFonts w:hint="default"/>
      </w:rPr>
    </w:lvl>
    <w:lvl w:ilvl="1">
      <w:start w:val="1"/>
      <w:numFmt w:val="decimal"/>
      <w:isLgl/>
      <w:lvlText w:val="%1.%2."/>
      <w:lvlJc w:val="left"/>
      <w:pPr>
        <w:ind w:left="928" w:hanging="360"/>
      </w:pPr>
      <w:rPr>
        <w:rFonts w:hint="default"/>
        <w:b/>
      </w:rPr>
    </w:lvl>
    <w:lvl w:ilvl="2">
      <w:start w:val="1"/>
      <w:numFmt w:val="decimal"/>
      <w:isLgl/>
      <w:lvlText w:val="%1.%2.%3."/>
      <w:lvlJc w:val="left"/>
      <w:pPr>
        <w:ind w:left="1288" w:hanging="720"/>
      </w:pPr>
      <w:rPr>
        <w:rFonts w:hint="default"/>
        <w:b/>
      </w:rPr>
    </w:lvl>
    <w:lvl w:ilvl="3">
      <w:start w:val="1"/>
      <w:numFmt w:val="decimal"/>
      <w:isLgl/>
      <w:lvlText w:val="%1.%2.%3.%4."/>
      <w:lvlJc w:val="left"/>
      <w:pPr>
        <w:ind w:left="1288" w:hanging="720"/>
      </w:pPr>
      <w:rPr>
        <w:rFonts w:hint="default"/>
        <w:b/>
      </w:rPr>
    </w:lvl>
    <w:lvl w:ilvl="4">
      <w:start w:val="1"/>
      <w:numFmt w:val="decimal"/>
      <w:isLgl/>
      <w:lvlText w:val="%1.%2.%3.%4.%5."/>
      <w:lvlJc w:val="left"/>
      <w:pPr>
        <w:ind w:left="1648" w:hanging="1080"/>
      </w:pPr>
      <w:rPr>
        <w:rFonts w:hint="default"/>
        <w:b/>
      </w:rPr>
    </w:lvl>
    <w:lvl w:ilvl="5">
      <w:start w:val="1"/>
      <w:numFmt w:val="decimal"/>
      <w:isLgl/>
      <w:lvlText w:val="%1.%2.%3.%4.%5.%6."/>
      <w:lvlJc w:val="left"/>
      <w:pPr>
        <w:ind w:left="1648" w:hanging="1080"/>
      </w:pPr>
      <w:rPr>
        <w:rFonts w:hint="default"/>
        <w:b/>
      </w:rPr>
    </w:lvl>
    <w:lvl w:ilvl="6">
      <w:start w:val="1"/>
      <w:numFmt w:val="decimal"/>
      <w:isLgl/>
      <w:lvlText w:val="%1.%2.%3.%4.%5.%6.%7."/>
      <w:lvlJc w:val="left"/>
      <w:pPr>
        <w:ind w:left="1648" w:hanging="1080"/>
      </w:pPr>
      <w:rPr>
        <w:rFonts w:hint="default"/>
        <w:b/>
      </w:rPr>
    </w:lvl>
    <w:lvl w:ilvl="7">
      <w:start w:val="1"/>
      <w:numFmt w:val="decimal"/>
      <w:isLgl/>
      <w:lvlText w:val="%1.%2.%3.%4.%5.%6.%7.%8."/>
      <w:lvlJc w:val="left"/>
      <w:pPr>
        <w:ind w:left="2008" w:hanging="1440"/>
      </w:pPr>
      <w:rPr>
        <w:rFonts w:hint="default"/>
        <w:b/>
      </w:rPr>
    </w:lvl>
    <w:lvl w:ilvl="8">
      <w:start w:val="1"/>
      <w:numFmt w:val="decimal"/>
      <w:isLgl/>
      <w:lvlText w:val="%1.%2.%3.%4.%5.%6.%7.%8.%9."/>
      <w:lvlJc w:val="left"/>
      <w:pPr>
        <w:ind w:left="2008" w:hanging="1440"/>
      </w:pPr>
      <w:rPr>
        <w:rFonts w:hint="default"/>
        <w:b/>
      </w:rPr>
    </w:lvl>
  </w:abstractNum>
  <w:abstractNum w:abstractNumId="45" w15:restartNumberingAfterBreak="0">
    <w:nsid w:val="7FD27816"/>
    <w:multiLevelType w:val="multilevel"/>
    <w:tmpl w:val="6EEE249A"/>
    <w:lvl w:ilvl="0">
      <w:start w:val="1"/>
      <w:numFmt w:val="decimal"/>
      <w:lvlText w:val="%1."/>
      <w:lvlJc w:val="left"/>
      <w:pPr>
        <w:ind w:left="360" w:hanging="360"/>
      </w:pPr>
      <w:rPr>
        <w:rFonts w:hint="default"/>
        <w:color w:val="auto"/>
      </w:rPr>
    </w:lvl>
    <w:lvl w:ilvl="1">
      <w:start w:val="6"/>
      <w:numFmt w:val="decimal"/>
      <w:lvlText w:val="%1.%2."/>
      <w:lvlJc w:val="left"/>
      <w:pPr>
        <w:ind w:left="502" w:hanging="360"/>
      </w:pPr>
      <w:rPr>
        <w:rFonts w:hint="default"/>
        <w:color w:val="auto"/>
      </w:rPr>
    </w:lvl>
    <w:lvl w:ilvl="2">
      <w:start w:val="1"/>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1648" w:hanging="1080"/>
      </w:pPr>
      <w:rPr>
        <w:rFonts w:hint="default"/>
        <w:color w:val="auto"/>
      </w:rPr>
    </w:lvl>
    <w:lvl w:ilvl="5">
      <w:start w:val="1"/>
      <w:numFmt w:val="decimal"/>
      <w:lvlText w:val="%1.%2.%3.%4.%5.%6."/>
      <w:lvlJc w:val="left"/>
      <w:pPr>
        <w:ind w:left="1790" w:hanging="1080"/>
      </w:pPr>
      <w:rPr>
        <w:rFonts w:hint="default"/>
        <w:color w:val="auto"/>
      </w:rPr>
    </w:lvl>
    <w:lvl w:ilvl="6">
      <w:start w:val="1"/>
      <w:numFmt w:val="decimal"/>
      <w:lvlText w:val="%1.%2.%3.%4.%5.%6.%7."/>
      <w:lvlJc w:val="left"/>
      <w:pPr>
        <w:ind w:left="2292" w:hanging="1440"/>
      </w:pPr>
      <w:rPr>
        <w:rFonts w:hint="default"/>
        <w:color w:val="auto"/>
      </w:rPr>
    </w:lvl>
    <w:lvl w:ilvl="7">
      <w:start w:val="1"/>
      <w:numFmt w:val="decimal"/>
      <w:lvlText w:val="%1.%2.%3.%4.%5.%6.%7.%8."/>
      <w:lvlJc w:val="left"/>
      <w:pPr>
        <w:ind w:left="2434" w:hanging="1440"/>
      </w:pPr>
      <w:rPr>
        <w:rFonts w:hint="default"/>
        <w:color w:val="auto"/>
      </w:rPr>
    </w:lvl>
    <w:lvl w:ilvl="8">
      <w:start w:val="1"/>
      <w:numFmt w:val="decimal"/>
      <w:lvlText w:val="%1.%2.%3.%4.%5.%6.%7.%8.%9."/>
      <w:lvlJc w:val="left"/>
      <w:pPr>
        <w:ind w:left="2936" w:hanging="1800"/>
      </w:pPr>
      <w:rPr>
        <w:rFonts w:hint="default"/>
        <w:color w:val="auto"/>
      </w:rPr>
    </w:lvl>
  </w:abstractNum>
  <w:num w:numId="1">
    <w:abstractNumId w:val="0"/>
  </w:num>
  <w:num w:numId="2">
    <w:abstractNumId w:val="0"/>
    <w:lvlOverride w:ilvl="0">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3"/>
  </w:num>
  <w:num w:numId="7">
    <w:abstractNumId w:val="33"/>
  </w:num>
  <w:num w:numId="8">
    <w:abstractNumId w:val="3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5"/>
  </w:num>
  <w:num w:numId="15">
    <w:abstractNumId w:val="3"/>
  </w:num>
  <w:num w:numId="16">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num>
  <w:num w:numId="18">
    <w:abstractNumId w:val="45"/>
  </w:num>
  <w:num w:numId="19">
    <w:abstractNumId w:val="37"/>
  </w:num>
  <w:num w:numId="20">
    <w:abstractNumId w:val="19"/>
  </w:num>
  <w:num w:numId="21">
    <w:abstractNumId w:val="26"/>
  </w:num>
  <w:num w:numId="22">
    <w:abstractNumId w:val="27"/>
  </w:num>
  <w:num w:numId="23">
    <w:abstractNumId w:val="31"/>
    <w:lvlOverride w:ilvl="0">
      <w:startOverride w:val="4"/>
    </w:lvlOverride>
    <w:lvlOverride w:ilvl="1">
      <w:startOverride w:val="3"/>
    </w:lvlOverride>
    <w:lvlOverride w:ilvl="2">
      <w:startOverride w:val="4"/>
    </w:lvlOverride>
  </w:num>
  <w:num w:numId="24">
    <w:abstractNumId w:val="16"/>
  </w:num>
  <w:num w:numId="25">
    <w:abstractNumId w:val="17"/>
  </w:num>
  <w:num w:numId="26">
    <w:abstractNumId w:val="10"/>
  </w:num>
  <w:num w:numId="27">
    <w:abstractNumId w:val="21"/>
  </w:num>
  <w:num w:numId="28">
    <w:abstractNumId w:val="30"/>
  </w:num>
  <w:num w:numId="29">
    <w:abstractNumId w:val="8"/>
  </w:num>
  <w:num w:numId="30">
    <w:abstractNumId w:val="2"/>
  </w:num>
  <w:num w:numId="31">
    <w:abstractNumId w:val="38"/>
  </w:num>
  <w:num w:numId="32">
    <w:abstractNumId w:val="24"/>
  </w:num>
  <w:num w:numId="33">
    <w:abstractNumId w:val="4"/>
  </w:num>
  <w:num w:numId="34">
    <w:abstractNumId w:val="32"/>
  </w:num>
  <w:num w:numId="35">
    <w:abstractNumId w:val="14"/>
  </w:num>
  <w:num w:numId="36">
    <w:abstractNumId w:val="23"/>
  </w:num>
  <w:num w:numId="37">
    <w:abstractNumId w:val="22"/>
  </w:num>
  <w:num w:numId="38">
    <w:abstractNumId w:val="28"/>
  </w:num>
  <w:num w:numId="39">
    <w:abstractNumId w:val="40"/>
  </w:num>
  <w:num w:numId="40">
    <w:abstractNumId w:val="36"/>
  </w:num>
  <w:num w:numId="41">
    <w:abstractNumId w:val="39"/>
  </w:num>
  <w:num w:numId="42">
    <w:abstractNumId w:val="5"/>
  </w:num>
  <w:num w:numId="43">
    <w:abstractNumId w:val="7"/>
  </w:num>
  <w:num w:numId="44">
    <w:abstractNumId w:val="42"/>
  </w:num>
  <w:num w:numId="45">
    <w:abstractNumId w:val="6"/>
  </w:num>
  <w:num w:numId="46">
    <w:abstractNumId w:val="44"/>
  </w:num>
  <w:num w:numId="47">
    <w:abstractNumId w:val="29"/>
  </w:num>
  <w:num w:numId="48">
    <w:abstractNumId w:val="11"/>
  </w:num>
  <w:num w:numId="4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42BB"/>
    <w:rsid w:val="000101FD"/>
    <w:rsid w:val="00094E11"/>
    <w:rsid w:val="0009555D"/>
    <w:rsid w:val="000A6012"/>
    <w:rsid w:val="000A6FF4"/>
    <w:rsid w:val="000E2928"/>
    <w:rsid w:val="000E451F"/>
    <w:rsid w:val="00126EC5"/>
    <w:rsid w:val="0015752B"/>
    <w:rsid w:val="00167969"/>
    <w:rsid w:val="001D4DCD"/>
    <w:rsid w:val="00203802"/>
    <w:rsid w:val="00212987"/>
    <w:rsid w:val="00225A06"/>
    <w:rsid w:val="0024490D"/>
    <w:rsid w:val="002555F9"/>
    <w:rsid w:val="00264AC3"/>
    <w:rsid w:val="002662F7"/>
    <w:rsid w:val="00276BA1"/>
    <w:rsid w:val="002B2587"/>
    <w:rsid w:val="002D63AB"/>
    <w:rsid w:val="002E6E4D"/>
    <w:rsid w:val="00322BEF"/>
    <w:rsid w:val="00370074"/>
    <w:rsid w:val="00385AEF"/>
    <w:rsid w:val="003949D2"/>
    <w:rsid w:val="003B7305"/>
    <w:rsid w:val="003C4428"/>
    <w:rsid w:val="003D1063"/>
    <w:rsid w:val="003F48E0"/>
    <w:rsid w:val="00440ADA"/>
    <w:rsid w:val="00457E92"/>
    <w:rsid w:val="00491C23"/>
    <w:rsid w:val="004957E9"/>
    <w:rsid w:val="00495B2E"/>
    <w:rsid w:val="004F42BB"/>
    <w:rsid w:val="0051373E"/>
    <w:rsid w:val="00525CF4"/>
    <w:rsid w:val="005546F2"/>
    <w:rsid w:val="005640B8"/>
    <w:rsid w:val="0059020C"/>
    <w:rsid w:val="00596A2D"/>
    <w:rsid w:val="005A106E"/>
    <w:rsid w:val="005C29DE"/>
    <w:rsid w:val="005C3060"/>
    <w:rsid w:val="00606454"/>
    <w:rsid w:val="006070CB"/>
    <w:rsid w:val="00616B06"/>
    <w:rsid w:val="006666F4"/>
    <w:rsid w:val="00686479"/>
    <w:rsid w:val="00710BB2"/>
    <w:rsid w:val="00722798"/>
    <w:rsid w:val="00722E1E"/>
    <w:rsid w:val="0073049E"/>
    <w:rsid w:val="00775DAF"/>
    <w:rsid w:val="007B1C1A"/>
    <w:rsid w:val="007C08BE"/>
    <w:rsid w:val="007D1C24"/>
    <w:rsid w:val="007F46DC"/>
    <w:rsid w:val="008001E9"/>
    <w:rsid w:val="00807B72"/>
    <w:rsid w:val="008C219A"/>
    <w:rsid w:val="00911F1F"/>
    <w:rsid w:val="00923C12"/>
    <w:rsid w:val="0092508A"/>
    <w:rsid w:val="0094637A"/>
    <w:rsid w:val="00981FA4"/>
    <w:rsid w:val="00992056"/>
    <w:rsid w:val="009D1645"/>
    <w:rsid w:val="009E0FF2"/>
    <w:rsid w:val="009F6C3A"/>
    <w:rsid w:val="00A4374B"/>
    <w:rsid w:val="00A63935"/>
    <w:rsid w:val="00A731A3"/>
    <w:rsid w:val="00AA1E39"/>
    <w:rsid w:val="00AB2B07"/>
    <w:rsid w:val="00AB6823"/>
    <w:rsid w:val="00AD65FD"/>
    <w:rsid w:val="00AE4561"/>
    <w:rsid w:val="00AF71B5"/>
    <w:rsid w:val="00B74F3E"/>
    <w:rsid w:val="00B775A5"/>
    <w:rsid w:val="00B86706"/>
    <w:rsid w:val="00B8718F"/>
    <w:rsid w:val="00BF2E09"/>
    <w:rsid w:val="00C70691"/>
    <w:rsid w:val="00C83958"/>
    <w:rsid w:val="00CA713D"/>
    <w:rsid w:val="00CD59FD"/>
    <w:rsid w:val="00CE0300"/>
    <w:rsid w:val="00CE3029"/>
    <w:rsid w:val="00CF1C16"/>
    <w:rsid w:val="00CF6845"/>
    <w:rsid w:val="00D03374"/>
    <w:rsid w:val="00D06A79"/>
    <w:rsid w:val="00D355EE"/>
    <w:rsid w:val="00D62A27"/>
    <w:rsid w:val="00DB0B17"/>
    <w:rsid w:val="00DC3D2C"/>
    <w:rsid w:val="00DF0E1F"/>
    <w:rsid w:val="00DF51DB"/>
    <w:rsid w:val="00E011A0"/>
    <w:rsid w:val="00E22943"/>
    <w:rsid w:val="00E42C4E"/>
    <w:rsid w:val="00E47E30"/>
    <w:rsid w:val="00E535C2"/>
    <w:rsid w:val="00E823B7"/>
    <w:rsid w:val="00E86C3D"/>
    <w:rsid w:val="00ED3910"/>
    <w:rsid w:val="00EE7484"/>
    <w:rsid w:val="00EF3E5F"/>
    <w:rsid w:val="00F0555F"/>
    <w:rsid w:val="00F80F4B"/>
    <w:rsid w:val="00FB0518"/>
    <w:rsid w:val="00FE12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33F7170-84EC-4351-B8D9-B26825CD8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B775A5"/>
    <w:rPr>
      <w:rFonts w:ascii="Calibri" w:eastAsia="Calibri" w:hAnsi="Calibri" w:cs="Calibri"/>
      <w:lang w:val="lv-LV"/>
    </w:rPr>
  </w:style>
  <w:style w:type="paragraph" w:styleId="Virsraksts2">
    <w:name w:val="heading 2"/>
    <w:aliases w:val="Heading 21"/>
    <w:basedOn w:val="Parasts"/>
    <w:next w:val="Parasts"/>
    <w:link w:val="Virsraksts2Rakstz"/>
    <w:autoRedefine/>
    <w:uiPriority w:val="99"/>
    <w:qFormat/>
    <w:rsid w:val="00B775A5"/>
    <w:pPr>
      <w:keepNext/>
      <w:numPr>
        <w:ilvl w:val="1"/>
        <w:numId w:val="6"/>
      </w:numPr>
      <w:spacing w:after="0" w:line="20" w:lineRule="atLeast"/>
      <w:ind w:left="360"/>
      <w:jc w:val="both"/>
      <w:outlineLvl w:val="1"/>
    </w:pPr>
    <w:rPr>
      <w:rFonts w:ascii="Times New Roman" w:eastAsia="Times New Roman" w:hAnsi="Times New Roman" w:cs="Times New Roman"/>
      <w:b/>
      <w:bCs/>
      <w:i/>
      <w:iCs/>
      <w:kern w:val="32"/>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Heading 21 Rakstz."/>
    <w:basedOn w:val="Noklusjumarindkopasfonts"/>
    <w:link w:val="Virsraksts2"/>
    <w:uiPriority w:val="99"/>
    <w:rsid w:val="00B775A5"/>
    <w:rPr>
      <w:rFonts w:ascii="Times New Roman" w:eastAsia="Times New Roman" w:hAnsi="Times New Roman" w:cs="Times New Roman"/>
      <w:b/>
      <w:bCs/>
      <w:i/>
      <w:iCs/>
      <w:kern w:val="32"/>
      <w:lang w:val="lv-LV" w:eastAsia="lv-LV"/>
    </w:rPr>
  </w:style>
  <w:style w:type="character" w:styleId="Hipersaite">
    <w:name w:val="Hyperlink"/>
    <w:basedOn w:val="Noklusjumarindkopasfonts"/>
    <w:uiPriority w:val="99"/>
    <w:rsid w:val="00B775A5"/>
    <w:rPr>
      <w:color w:val="0000FF"/>
      <w:u w:val="single"/>
    </w:rPr>
  </w:style>
  <w:style w:type="paragraph" w:styleId="Vresteksts">
    <w:name w:val="footnote text"/>
    <w:aliases w:val="Footnote,Fußnote"/>
    <w:basedOn w:val="Parasts"/>
    <w:link w:val="VrestekstsRakstz"/>
    <w:uiPriority w:val="99"/>
    <w:semiHidden/>
    <w:rsid w:val="00B775A5"/>
    <w:pPr>
      <w:spacing w:after="0" w:line="240" w:lineRule="auto"/>
    </w:pPr>
    <w:rPr>
      <w:sz w:val="20"/>
      <w:szCs w:val="20"/>
      <w:lang w:eastAsia="lv-LV"/>
    </w:rPr>
  </w:style>
  <w:style w:type="character" w:customStyle="1" w:styleId="VrestekstsRakstz">
    <w:name w:val="Vēres teksts Rakstz."/>
    <w:aliases w:val="Footnote Rakstz.,Fußnote Rakstz."/>
    <w:basedOn w:val="Noklusjumarindkopasfonts"/>
    <w:link w:val="Vresteksts"/>
    <w:uiPriority w:val="99"/>
    <w:semiHidden/>
    <w:rsid w:val="00B775A5"/>
    <w:rPr>
      <w:rFonts w:ascii="Calibri" w:eastAsia="Calibri" w:hAnsi="Calibri" w:cs="Calibri"/>
      <w:sz w:val="20"/>
      <w:szCs w:val="20"/>
      <w:lang w:val="lv-LV" w:eastAsia="lv-LV"/>
    </w:rPr>
  </w:style>
  <w:style w:type="character" w:customStyle="1" w:styleId="KomentratekstsRakstz">
    <w:name w:val="Komentāra teksts Rakstz."/>
    <w:basedOn w:val="Noklusjumarindkopasfonts"/>
    <w:link w:val="Komentrateksts"/>
    <w:uiPriority w:val="99"/>
    <w:semiHidden/>
    <w:rsid w:val="00B775A5"/>
    <w:rPr>
      <w:rFonts w:ascii="Calibri" w:eastAsia="Calibri" w:hAnsi="Calibri" w:cs="Calibri"/>
      <w:sz w:val="20"/>
      <w:szCs w:val="20"/>
      <w:lang w:val="lv-LV" w:eastAsia="lv-LV"/>
    </w:rPr>
  </w:style>
  <w:style w:type="paragraph" w:styleId="Komentrateksts">
    <w:name w:val="annotation text"/>
    <w:basedOn w:val="Parasts"/>
    <w:link w:val="KomentratekstsRakstz"/>
    <w:uiPriority w:val="99"/>
    <w:semiHidden/>
    <w:rsid w:val="00B775A5"/>
    <w:pPr>
      <w:spacing w:line="240" w:lineRule="auto"/>
    </w:pPr>
    <w:rPr>
      <w:sz w:val="20"/>
      <w:szCs w:val="20"/>
      <w:lang w:eastAsia="lv-LV"/>
    </w:rPr>
  </w:style>
  <w:style w:type="character" w:customStyle="1" w:styleId="CommentTextChar1">
    <w:name w:val="Comment Text Char1"/>
    <w:basedOn w:val="Noklusjumarindkopasfonts"/>
    <w:uiPriority w:val="99"/>
    <w:semiHidden/>
    <w:rsid w:val="00B775A5"/>
    <w:rPr>
      <w:rFonts w:ascii="Calibri" w:eastAsia="Calibri" w:hAnsi="Calibri" w:cs="Calibri"/>
      <w:sz w:val="20"/>
      <w:szCs w:val="20"/>
      <w:lang w:val="lv-LV"/>
    </w:rPr>
  </w:style>
  <w:style w:type="paragraph" w:styleId="Galvene">
    <w:name w:val="header"/>
    <w:basedOn w:val="Parasts"/>
    <w:link w:val="GalveneRakstz"/>
    <w:uiPriority w:val="99"/>
    <w:rsid w:val="00B775A5"/>
    <w:pPr>
      <w:tabs>
        <w:tab w:val="center" w:pos="4680"/>
        <w:tab w:val="right" w:pos="9360"/>
      </w:tabs>
      <w:spacing w:after="0" w:line="240" w:lineRule="auto"/>
    </w:pPr>
  </w:style>
  <w:style w:type="character" w:customStyle="1" w:styleId="GalveneRakstz">
    <w:name w:val="Galvene Rakstz."/>
    <w:basedOn w:val="Noklusjumarindkopasfonts"/>
    <w:link w:val="Galvene"/>
    <w:uiPriority w:val="99"/>
    <w:rsid w:val="00B775A5"/>
    <w:rPr>
      <w:rFonts w:ascii="Calibri" w:eastAsia="Calibri" w:hAnsi="Calibri" w:cs="Calibri"/>
      <w:lang w:val="lv-LV"/>
    </w:rPr>
  </w:style>
  <w:style w:type="character" w:customStyle="1" w:styleId="FooterChar">
    <w:name w:val="Footer Char"/>
    <w:uiPriority w:val="99"/>
    <w:locked/>
    <w:rsid w:val="00B775A5"/>
    <w:rPr>
      <w:rFonts w:ascii="Calibri" w:hAnsi="Calibri" w:cs="Calibri"/>
    </w:rPr>
  </w:style>
  <w:style w:type="paragraph" w:styleId="Kjene">
    <w:name w:val="footer"/>
    <w:basedOn w:val="Parasts"/>
    <w:link w:val="KjeneRakstz"/>
    <w:uiPriority w:val="99"/>
    <w:rsid w:val="00B775A5"/>
    <w:pPr>
      <w:tabs>
        <w:tab w:val="center" w:pos="4680"/>
        <w:tab w:val="right" w:pos="9360"/>
      </w:tabs>
      <w:spacing w:after="0" w:line="240" w:lineRule="auto"/>
    </w:pPr>
    <w:rPr>
      <w:sz w:val="20"/>
      <w:szCs w:val="20"/>
      <w:lang w:eastAsia="lv-LV"/>
    </w:rPr>
  </w:style>
  <w:style w:type="character" w:customStyle="1" w:styleId="KjeneRakstz">
    <w:name w:val="Kājene Rakstz."/>
    <w:basedOn w:val="Noklusjumarindkopasfonts"/>
    <w:link w:val="Kjene"/>
    <w:uiPriority w:val="99"/>
    <w:rsid w:val="00B775A5"/>
    <w:rPr>
      <w:rFonts w:ascii="Calibri" w:eastAsia="Calibri" w:hAnsi="Calibri" w:cs="Calibri"/>
      <w:sz w:val="20"/>
      <w:szCs w:val="20"/>
      <w:lang w:val="lv-LV" w:eastAsia="lv-LV"/>
    </w:rPr>
  </w:style>
  <w:style w:type="paragraph" w:styleId="Sarakstanumurs2">
    <w:name w:val="List Number 2"/>
    <w:basedOn w:val="Parasts"/>
    <w:uiPriority w:val="99"/>
    <w:semiHidden/>
    <w:rsid w:val="00B775A5"/>
    <w:pPr>
      <w:numPr>
        <w:numId w:val="1"/>
      </w:numPr>
      <w:suppressAutoHyphens/>
      <w:ind w:left="360"/>
    </w:pPr>
    <w:rPr>
      <w:lang w:eastAsia="ar-SA"/>
    </w:rPr>
  </w:style>
  <w:style w:type="paragraph" w:styleId="Pamatteksts">
    <w:name w:val="Body Text"/>
    <w:basedOn w:val="Parasts"/>
    <w:link w:val="PamattekstsRakstz"/>
    <w:uiPriority w:val="99"/>
    <w:semiHidden/>
    <w:rsid w:val="00B775A5"/>
    <w:pPr>
      <w:spacing w:after="120"/>
    </w:pPr>
  </w:style>
  <w:style w:type="character" w:customStyle="1" w:styleId="PamattekstsRakstz">
    <w:name w:val="Pamatteksts Rakstz."/>
    <w:basedOn w:val="Noklusjumarindkopasfonts"/>
    <w:link w:val="Pamatteksts"/>
    <w:uiPriority w:val="99"/>
    <w:semiHidden/>
    <w:rsid w:val="00B775A5"/>
    <w:rPr>
      <w:rFonts w:ascii="Calibri" w:eastAsia="Calibri" w:hAnsi="Calibri" w:cs="Calibri"/>
      <w:lang w:val="lv-LV"/>
    </w:rPr>
  </w:style>
  <w:style w:type="character" w:customStyle="1" w:styleId="KomentratmaRakstz">
    <w:name w:val="Komentāra tēma Rakstz."/>
    <w:basedOn w:val="KomentratekstsRakstz"/>
    <w:link w:val="Komentratma"/>
    <w:uiPriority w:val="99"/>
    <w:semiHidden/>
    <w:rsid w:val="00B775A5"/>
    <w:rPr>
      <w:rFonts w:ascii="Calibri" w:eastAsia="Calibri" w:hAnsi="Calibri" w:cs="Calibri"/>
      <w:b/>
      <w:bCs/>
      <w:sz w:val="20"/>
      <w:szCs w:val="20"/>
      <w:lang w:val="lv-LV" w:eastAsia="lv-LV"/>
    </w:rPr>
  </w:style>
  <w:style w:type="paragraph" w:styleId="Komentratma">
    <w:name w:val="annotation subject"/>
    <w:basedOn w:val="Komentrateksts"/>
    <w:next w:val="Komentrateksts"/>
    <w:link w:val="KomentratmaRakstz"/>
    <w:uiPriority w:val="99"/>
    <w:semiHidden/>
    <w:rsid w:val="00B775A5"/>
    <w:rPr>
      <w:b/>
      <w:bCs/>
    </w:rPr>
  </w:style>
  <w:style w:type="character" w:customStyle="1" w:styleId="CommentSubjectChar1">
    <w:name w:val="Comment Subject Char1"/>
    <w:basedOn w:val="CommentTextChar1"/>
    <w:uiPriority w:val="99"/>
    <w:semiHidden/>
    <w:rsid w:val="00B775A5"/>
    <w:rPr>
      <w:rFonts w:ascii="Calibri" w:eastAsia="Calibri" w:hAnsi="Calibri" w:cs="Calibri"/>
      <w:b/>
      <w:bCs/>
      <w:sz w:val="20"/>
      <w:szCs w:val="20"/>
      <w:lang w:val="lv-LV"/>
    </w:rPr>
  </w:style>
  <w:style w:type="paragraph" w:styleId="Balonteksts">
    <w:name w:val="Balloon Text"/>
    <w:basedOn w:val="Parasts"/>
    <w:link w:val="BalontekstsRakstz"/>
    <w:uiPriority w:val="99"/>
    <w:semiHidden/>
    <w:rsid w:val="00B775A5"/>
    <w:pPr>
      <w:spacing w:after="0" w:line="240" w:lineRule="auto"/>
    </w:pPr>
    <w:rPr>
      <w:rFonts w:ascii="Tahoma" w:hAnsi="Tahoma" w:cs="Tahoma"/>
      <w:sz w:val="16"/>
      <w:szCs w:val="16"/>
      <w:lang w:eastAsia="lv-LV"/>
    </w:rPr>
  </w:style>
  <w:style w:type="character" w:customStyle="1" w:styleId="BalontekstsRakstz">
    <w:name w:val="Balonteksts Rakstz."/>
    <w:basedOn w:val="Noklusjumarindkopasfonts"/>
    <w:link w:val="Balonteksts"/>
    <w:uiPriority w:val="99"/>
    <w:semiHidden/>
    <w:rsid w:val="00B775A5"/>
    <w:rPr>
      <w:rFonts w:ascii="Tahoma" w:eastAsia="Calibri" w:hAnsi="Tahoma" w:cs="Tahoma"/>
      <w:sz w:val="16"/>
      <w:szCs w:val="16"/>
      <w:lang w:val="lv-LV" w:eastAsia="lv-LV"/>
    </w:rPr>
  </w:style>
  <w:style w:type="paragraph" w:styleId="Bezatstarpm">
    <w:name w:val="No Spacing"/>
    <w:uiPriority w:val="99"/>
    <w:qFormat/>
    <w:rsid w:val="00B775A5"/>
    <w:pPr>
      <w:spacing w:after="0" w:line="240" w:lineRule="auto"/>
    </w:pPr>
    <w:rPr>
      <w:rFonts w:ascii="Times New Roman" w:eastAsia="Times New Roman" w:hAnsi="Times New Roman" w:cs="Times New Roman"/>
      <w:sz w:val="24"/>
      <w:szCs w:val="24"/>
      <w:lang w:val="el-GR" w:eastAsia="el-GR"/>
    </w:rPr>
  </w:style>
  <w:style w:type="character" w:customStyle="1" w:styleId="SarakstarindkopaRakstz">
    <w:name w:val="Saraksta rindkopa Rakstz."/>
    <w:aliases w:val="Bullet Points Rakstz.,Liste Paragraf Rakstz.,Citation List Rakstz.,List Paragraph-level 2 Rakstz.,Normal Madag Rakstz.,H&amp;P List Paragraph Rakstz.,2 Rakstz.,Strip Rakstz."/>
    <w:link w:val="Sarakstarindkopa"/>
    <w:uiPriority w:val="34"/>
    <w:locked/>
    <w:rsid w:val="00B775A5"/>
    <w:rPr>
      <w:rFonts w:cs="Calibri"/>
    </w:rPr>
  </w:style>
  <w:style w:type="paragraph" w:styleId="Sarakstarindkopa">
    <w:name w:val="List Paragraph"/>
    <w:aliases w:val="Bullet Points,Liste Paragraf,Citation List,List Paragraph-level 2,Normal Madag,H&amp;P List Paragraph,2,Strip"/>
    <w:basedOn w:val="Parasts"/>
    <w:link w:val="SarakstarindkopaRakstz"/>
    <w:uiPriority w:val="34"/>
    <w:qFormat/>
    <w:rsid w:val="00B775A5"/>
    <w:pPr>
      <w:ind w:left="720"/>
    </w:pPr>
    <w:rPr>
      <w:rFonts w:asciiTheme="minorHAnsi" w:eastAsiaTheme="minorHAnsi" w:hAnsiTheme="minorHAnsi"/>
      <w:lang w:val="en-US"/>
    </w:rPr>
  </w:style>
  <w:style w:type="paragraph" w:customStyle="1" w:styleId="Default">
    <w:name w:val="Default"/>
    <w:uiPriority w:val="99"/>
    <w:rsid w:val="00B775A5"/>
    <w:pPr>
      <w:autoSpaceDE w:val="0"/>
      <w:autoSpaceDN w:val="0"/>
      <w:adjustRightInd w:val="0"/>
      <w:spacing w:after="0" w:line="240" w:lineRule="auto"/>
    </w:pPr>
    <w:rPr>
      <w:rFonts w:ascii="Calibri" w:eastAsia="Calibri" w:hAnsi="Calibri" w:cs="Calibri"/>
      <w:color w:val="000000"/>
      <w:sz w:val="24"/>
      <w:szCs w:val="24"/>
      <w:lang w:val="lv-LV"/>
    </w:rPr>
  </w:style>
  <w:style w:type="paragraph" w:customStyle="1" w:styleId="StilsStilsTimesNewRoman12ptPakreisi0cmPirmrindia">
    <w:name w:val="Stils Stils Times New Roman 12 pt Pa kreisi:  0 cm Pirmā rindiņa:  ..."/>
    <w:basedOn w:val="Parasts"/>
    <w:uiPriority w:val="99"/>
    <w:rsid w:val="00B775A5"/>
    <w:pPr>
      <w:spacing w:before="120" w:after="120" w:line="240" w:lineRule="auto"/>
      <w:ind w:firstLine="720"/>
      <w:jc w:val="both"/>
    </w:pPr>
    <w:rPr>
      <w:rFonts w:ascii="Times New Roman" w:eastAsia="Times New Roman" w:hAnsi="Times New Roman" w:cs="Times New Roman"/>
      <w:sz w:val="24"/>
      <w:szCs w:val="24"/>
      <w:lang w:val="en-US"/>
    </w:rPr>
  </w:style>
  <w:style w:type="character" w:customStyle="1" w:styleId="BodytextChar">
    <w:name w:val="Body text Char"/>
    <w:basedOn w:val="Noklusjumarindkopasfonts"/>
    <w:link w:val="BodyText1"/>
    <w:uiPriority w:val="99"/>
    <w:locked/>
    <w:rsid w:val="00B775A5"/>
    <w:rPr>
      <w:rFonts w:ascii="Times New Roman" w:eastAsia="Times New Roman" w:hAnsi="Times New Roman"/>
      <w:sz w:val="24"/>
      <w:szCs w:val="24"/>
    </w:rPr>
  </w:style>
  <w:style w:type="paragraph" w:customStyle="1" w:styleId="BodyText1">
    <w:name w:val="Body Text1"/>
    <w:basedOn w:val="Pamatteksts"/>
    <w:link w:val="BodytextChar"/>
    <w:autoRedefine/>
    <w:uiPriority w:val="99"/>
    <w:rsid w:val="00B775A5"/>
    <w:pPr>
      <w:numPr>
        <w:numId w:val="3"/>
      </w:numPr>
      <w:tabs>
        <w:tab w:val="left" w:pos="851"/>
      </w:tabs>
      <w:autoSpaceDE w:val="0"/>
      <w:autoSpaceDN w:val="0"/>
      <w:adjustRightInd w:val="0"/>
      <w:spacing w:before="120" w:after="0" w:line="240" w:lineRule="auto"/>
      <w:jc w:val="both"/>
    </w:pPr>
    <w:rPr>
      <w:rFonts w:ascii="Times New Roman" w:eastAsia="Times New Roman" w:hAnsi="Times New Roman" w:cstheme="minorBidi"/>
      <w:sz w:val="24"/>
      <w:szCs w:val="24"/>
      <w:lang w:val="en-US"/>
    </w:rPr>
  </w:style>
  <w:style w:type="character" w:customStyle="1" w:styleId="apple-converted-space">
    <w:name w:val="apple-converted-space"/>
    <w:basedOn w:val="Noklusjumarindkopasfonts"/>
    <w:uiPriority w:val="99"/>
    <w:rsid w:val="00B775A5"/>
  </w:style>
  <w:style w:type="paragraph" w:customStyle="1" w:styleId="tv213">
    <w:name w:val="tv213"/>
    <w:basedOn w:val="Parasts"/>
    <w:uiPriority w:val="99"/>
    <w:rsid w:val="00B775A5"/>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Nosaukums">
    <w:name w:val="Title"/>
    <w:basedOn w:val="Parasts"/>
    <w:next w:val="Apakvirsraksts"/>
    <w:link w:val="NosaukumsRakstz"/>
    <w:uiPriority w:val="99"/>
    <w:qFormat/>
    <w:rsid w:val="00B775A5"/>
    <w:pPr>
      <w:suppressAutoHyphens/>
      <w:spacing w:after="0" w:line="360" w:lineRule="auto"/>
      <w:ind w:right="-851"/>
      <w:jc w:val="center"/>
    </w:pPr>
    <w:rPr>
      <w:rFonts w:ascii="Times New Roman" w:eastAsia="Times New Roman" w:hAnsi="Times New Roman" w:cs="Times New Roman"/>
      <w:b/>
      <w:bCs/>
      <w:caps/>
      <w:sz w:val="24"/>
      <w:szCs w:val="24"/>
      <w:lang w:eastAsia="ar-SA"/>
    </w:rPr>
  </w:style>
  <w:style w:type="character" w:customStyle="1" w:styleId="NosaukumsRakstz">
    <w:name w:val="Nosaukums Rakstz."/>
    <w:basedOn w:val="Noklusjumarindkopasfonts"/>
    <w:link w:val="Nosaukums"/>
    <w:uiPriority w:val="99"/>
    <w:rsid w:val="00B775A5"/>
    <w:rPr>
      <w:rFonts w:ascii="Times New Roman" w:eastAsia="Times New Roman" w:hAnsi="Times New Roman" w:cs="Times New Roman"/>
      <w:b/>
      <w:bCs/>
      <w:caps/>
      <w:sz w:val="24"/>
      <w:szCs w:val="24"/>
      <w:lang w:val="lv-LV" w:eastAsia="ar-SA"/>
    </w:rPr>
  </w:style>
  <w:style w:type="paragraph" w:styleId="Apakvirsraksts">
    <w:name w:val="Subtitle"/>
    <w:basedOn w:val="Parasts"/>
    <w:next w:val="Parasts"/>
    <w:link w:val="ApakvirsrakstsRakstz"/>
    <w:uiPriority w:val="99"/>
    <w:qFormat/>
    <w:rsid w:val="00B775A5"/>
    <w:pPr>
      <w:numPr>
        <w:ilvl w:val="1"/>
      </w:numPr>
    </w:pPr>
    <w:rPr>
      <w:rFonts w:ascii="Cambria" w:eastAsia="Times New Roman" w:hAnsi="Cambria" w:cs="Cambria"/>
      <w:i/>
      <w:iCs/>
      <w:color w:val="4F81BD"/>
      <w:spacing w:val="15"/>
      <w:sz w:val="24"/>
      <w:szCs w:val="24"/>
    </w:rPr>
  </w:style>
  <w:style w:type="character" w:customStyle="1" w:styleId="ApakvirsrakstsRakstz">
    <w:name w:val="Apakšvirsraksts Rakstz."/>
    <w:basedOn w:val="Noklusjumarindkopasfonts"/>
    <w:link w:val="Apakvirsraksts"/>
    <w:uiPriority w:val="99"/>
    <w:rsid w:val="00B775A5"/>
    <w:rPr>
      <w:rFonts w:ascii="Cambria" w:eastAsia="Times New Roman" w:hAnsi="Cambria" w:cs="Cambria"/>
      <w:i/>
      <w:iCs/>
      <w:color w:val="4F81BD"/>
      <w:spacing w:val="15"/>
      <w:sz w:val="24"/>
      <w:szCs w:val="24"/>
      <w:lang w:val="lv-LV"/>
    </w:rPr>
  </w:style>
  <w:style w:type="character" w:customStyle="1" w:styleId="c1">
    <w:name w:val="c1"/>
    <w:basedOn w:val="Noklusjumarindkopasfonts"/>
    <w:uiPriority w:val="99"/>
    <w:rsid w:val="00B775A5"/>
  </w:style>
  <w:style w:type="character" w:styleId="Izclums">
    <w:name w:val="Emphasis"/>
    <w:basedOn w:val="Noklusjumarindkopasfonts"/>
    <w:uiPriority w:val="99"/>
    <w:qFormat/>
    <w:rsid w:val="00B775A5"/>
    <w:rPr>
      <w:i/>
      <w:iCs/>
    </w:rPr>
  </w:style>
  <w:style w:type="character" w:customStyle="1" w:styleId="c3">
    <w:name w:val="c3"/>
    <w:basedOn w:val="Noklusjumarindkopasfonts"/>
    <w:uiPriority w:val="99"/>
    <w:rsid w:val="00B775A5"/>
  </w:style>
  <w:style w:type="character" w:customStyle="1" w:styleId="ColorfulList-Accent1Char">
    <w:name w:val="Colorful List - Accent 1 Char"/>
    <w:link w:val="Krsainssarakstsizclums1"/>
    <w:uiPriority w:val="99"/>
    <w:locked/>
    <w:rsid w:val="00B775A5"/>
    <w:rPr>
      <w:rFonts w:ascii="Calibri" w:hAnsi="Calibri" w:cs="Calibri"/>
    </w:rPr>
  </w:style>
  <w:style w:type="table" w:styleId="Krsainssarakstsizclums1">
    <w:name w:val="Colorful List Accent 1"/>
    <w:basedOn w:val="Parastatabula"/>
    <w:link w:val="ColorfulList-Accent1Char"/>
    <w:uiPriority w:val="99"/>
    <w:rsid w:val="00B775A5"/>
    <w:pPr>
      <w:spacing w:after="0" w:line="240" w:lineRule="auto"/>
    </w:pPr>
    <w:rPr>
      <w:rFonts w:ascii="Calibri" w:hAnsi="Calibri" w:cs="Calibri"/>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c2">
    <w:name w:val="c2"/>
    <w:basedOn w:val="Noklusjumarindkopasfonts"/>
    <w:uiPriority w:val="99"/>
    <w:rsid w:val="00B775A5"/>
  </w:style>
  <w:style w:type="table" w:styleId="Reatabula">
    <w:name w:val="Table Grid"/>
    <w:basedOn w:val="Parastatabula"/>
    <w:uiPriority w:val="39"/>
    <w:rsid w:val="00B775A5"/>
    <w:pPr>
      <w:spacing w:after="0" w:line="240" w:lineRule="auto"/>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E823B7"/>
    <w:rPr>
      <w:sz w:val="16"/>
      <w:szCs w:val="16"/>
    </w:rPr>
  </w:style>
  <w:style w:type="character" w:styleId="Izmantotahipersaite">
    <w:name w:val="FollowedHyperlink"/>
    <w:basedOn w:val="Noklusjumarindkopasfonts"/>
    <w:uiPriority w:val="99"/>
    <w:semiHidden/>
    <w:unhideWhenUsed/>
    <w:rsid w:val="00686479"/>
    <w:rPr>
      <w:color w:val="800080" w:themeColor="followedHyperlink"/>
      <w:u w:val="single"/>
    </w:rPr>
  </w:style>
  <w:style w:type="paragraph" w:styleId="Paraststmeklis">
    <w:name w:val="Normal (Web)"/>
    <w:basedOn w:val="Parasts"/>
    <w:uiPriority w:val="99"/>
    <w:semiHidden/>
    <w:unhideWhenUsed/>
    <w:rsid w:val="00440ADA"/>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7162013">
      <w:bodyDiv w:val="1"/>
      <w:marLeft w:val="0"/>
      <w:marRight w:val="0"/>
      <w:marTop w:val="0"/>
      <w:marBottom w:val="0"/>
      <w:divBdr>
        <w:top w:val="none" w:sz="0" w:space="0" w:color="auto"/>
        <w:left w:val="none" w:sz="0" w:space="0" w:color="auto"/>
        <w:bottom w:val="none" w:sz="0" w:space="0" w:color="auto"/>
        <w:right w:val="none" w:sz="0" w:space="0" w:color="auto"/>
      </w:divBdr>
    </w:div>
    <w:div w:id="1241522605">
      <w:bodyDiv w:val="1"/>
      <w:marLeft w:val="0"/>
      <w:marRight w:val="0"/>
      <w:marTop w:val="0"/>
      <w:marBottom w:val="0"/>
      <w:divBdr>
        <w:top w:val="none" w:sz="0" w:space="0" w:color="auto"/>
        <w:left w:val="none" w:sz="0" w:space="0" w:color="auto"/>
        <w:bottom w:val="none" w:sz="0" w:space="0" w:color="auto"/>
        <w:right w:val="none" w:sz="0" w:space="0" w:color="auto"/>
      </w:divBdr>
    </w:div>
    <w:div w:id="1588270328">
      <w:bodyDiv w:val="1"/>
      <w:marLeft w:val="0"/>
      <w:marRight w:val="0"/>
      <w:marTop w:val="0"/>
      <w:marBottom w:val="0"/>
      <w:divBdr>
        <w:top w:val="none" w:sz="0" w:space="0" w:color="auto"/>
        <w:left w:val="none" w:sz="0" w:space="0" w:color="auto"/>
        <w:bottom w:val="none" w:sz="0" w:space="0" w:color="auto"/>
        <w:right w:val="none" w:sz="0" w:space="0" w:color="auto"/>
      </w:divBdr>
      <w:divsChild>
        <w:div w:id="571043452">
          <w:marLeft w:val="0"/>
          <w:marRight w:val="0"/>
          <w:marTop w:val="0"/>
          <w:marBottom w:val="0"/>
          <w:divBdr>
            <w:top w:val="none" w:sz="0" w:space="0" w:color="auto"/>
            <w:left w:val="none" w:sz="0" w:space="0" w:color="auto"/>
            <w:bottom w:val="none" w:sz="0" w:space="0" w:color="auto"/>
            <w:right w:val="none" w:sz="0" w:space="0" w:color="auto"/>
          </w:divBdr>
          <w:divsChild>
            <w:div w:id="1194806991">
              <w:marLeft w:val="0"/>
              <w:marRight w:val="0"/>
              <w:marTop w:val="0"/>
              <w:marBottom w:val="0"/>
              <w:divBdr>
                <w:top w:val="none" w:sz="0" w:space="0" w:color="auto"/>
                <w:left w:val="none" w:sz="0" w:space="0" w:color="auto"/>
                <w:bottom w:val="none" w:sz="0" w:space="0" w:color="auto"/>
                <w:right w:val="none" w:sz="0" w:space="0" w:color="auto"/>
              </w:divBdr>
            </w:div>
            <w:div w:id="177237039">
              <w:marLeft w:val="0"/>
              <w:marRight w:val="0"/>
              <w:marTop w:val="0"/>
              <w:marBottom w:val="0"/>
              <w:divBdr>
                <w:top w:val="none" w:sz="0" w:space="0" w:color="auto"/>
                <w:left w:val="none" w:sz="0" w:space="0" w:color="auto"/>
                <w:bottom w:val="none" w:sz="0" w:space="0" w:color="auto"/>
                <w:right w:val="none" w:sz="0" w:space="0" w:color="auto"/>
              </w:divBdr>
            </w:div>
            <w:div w:id="2116291309">
              <w:marLeft w:val="0"/>
              <w:marRight w:val="0"/>
              <w:marTop w:val="0"/>
              <w:marBottom w:val="0"/>
              <w:divBdr>
                <w:top w:val="none" w:sz="0" w:space="0" w:color="auto"/>
                <w:left w:val="none" w:sz="0" w:space="0" w:color="auto"/>
                <w:bottom w:val="none" w:sz="0" w:space="0" w:color="auto"/>
                <w:right w:val="none" w:sz="0" w:space="0" w:color="auto"/>
              </w:divBdr>
            </w:div>
            <w:div w:id="1047609410">
              <w:marLeft w:val="0"/>
              <w:marRight w:val="0"/>
              <w:marTop w:val="0"/>
              <w:marBottom w:val="0"/>
              <w:divBdr>
                <w:top w:val="none" w:sz="0" w:space="0" w:color="auto"/>
                <w:left w:val="none" w:sz="0" w:space="0" w:color="auto"/>
                <w:bottom w:val="none" w:sz="0" w:space="0" w:color="auto"/>
                <w:right w:val="none" w:sz="0" w:space="0" w:color="auto"/>
              </w:divBdr>
            </w:div>
            <w:div w:id="935789792">
              <w:marLeft w:val="0"/>
              <w:marRight w:val="0"/>
              <w:marTop w:val="0"/>
              <w:marBottom w:val="0"/>
              <w:divBdr>
                <w:top w:val="none" w:sz="0" w:space="0" w:color="auto"/>
                <w:left w:val="none" w:sz="0" w:space="0" w:color="auto"/>
                <w:bottom w:val="none" w:sz="0" w:space="0" w:color="auto"/>
                <w:right w:val="none" w:sz="0" w:space="0" w:color="auto"/>
              </w:divBdr>
            </w:div>
            <w:div w:id="400180693">
              <w:marLeft w:val="0"/>
              <w:marRight w:val="0"/>
              <w:marTop w:val="0"/>
              <w:marBottom w:val="0"/>
              <w:divBdr>
                <w:top w:val="none" w:sz="0" w:space="0" w:color="auto"/>
                <w:left w:val="none" w:sz="0" w:space="0" w:color="auto"/>
                <w:bottom w:val="none" w:sz="0" w:space="0" w:color="auto"/>
                <w:right w:val="none" w:sz="0" w:space="0" w:color="auto"/>
              </w:divBdr>
            </w:div>
          </w:divsChild>
        </w:div>
        <w:div w:id="1896891105">
          <w:marLeft w:val="0"/>
          <w:marRight w:val="0"/>
          <w:marTop w:val="0"/>
          <w:marBottom w:val="0"/>
          <w:divBdr>
            <w:top w:val="none" w:sz="0" w:space="0" w:color="auto"/>
            <w:left w:val="none" w:sz="0" w:space="0" w:color="auto"/>
            <w:bottom w:val="none" w:sz="0" w:space="0" w:color="auto"/>
            <w:right w:val="none" w:sz="0" w:space="0" w:color="auto"/>
          </w:divBdr>
          <w:divsChild>
            <w:div w:id="1017850064">
              <w:marLeft w:val="0"/>
              <w:marRight w:val="0"/>
              <w:marTop w:val="0"/>
              <w:marBottom w:val="0"/>
              <w:divBdr>
                <w:top w:val="none" w:sz="0" w:space="0" w:color="auto"/>
                <w:left w:val="none" w:sz="0" w:space="0" w:color="auto"/>
                <w:bottom w:val="none" w:sz="0" w:space="0" w:color="auto"/>
                <w:right w:val="none" w:sz="0" w:space="0" w:color="auto"/>
              </w:divBdr>
            </w:div>
            <w:div w:id="1028484966">
              <w:marLeft w:val="0"/>
              <w:marRight w:val="0"/>
              <w:marTop w:val="0"/>
              <w:marBottom w:val="0"/>
              <w:divBdr>
                <w:top w:val="none" w:sz="0" w:space="0" w:color="auto"/>
                <w:left w:val="none" w:sz="0" w:space="0" w:color="auto"/>
                <w:bottom w:val="none" w:sz="0" w:space="0" w:color="auto"/>
                <w:right w:val="none" w:sz="0" w:space="0" w:color="auto"/>
              </w:divBdr>
            </w:div>
            <w:div w:id="987247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581458">
      <w:bodyDiv w:val="1"/>
      <w:marLeft w:val="0"/>
      <w:marRight w:val="0"/>
      <w:marTop w:val="0"/>
      <w:marBottom w:val="0"/>
      <w:divBdr>
        <w:top w:val="none" w:sz="0" w:space="0" w:color="auto"/>
        <w:left w:val="none" w:sz="0" w:space="0" w:color="auto"/>
        <w:bottom w:val="none" w:sz="0" w:space="0" w:color="auto"/>
        <w:right w:val="none" w:sz="0" w:space="0" w:color="auto"/>
      </w:divBdr>
      <w:divsChild>
        <w:div w:id="1310985117">
          <w:marLeft w:val="0"/>
          <w:marRight w:val="0"/>
          <w:marTop w:val="0"/>
          <w:marBottom w:val="0"/>
          <w:divBdr>
            <w:top w:val="none" w:sz="0" w:space="0" w:color="auto"/>
            <w:left w:val="none" w:sz="0" w:space="0" w:color="auto"/>
            <w:bottom w:val="none" w:sz="0" w:space="0" w:color="auto"/>
            <w:right w:val="none" w:sz="0" w:space="0" w:color="auto"/>
          </w:divBdr>
        </w:div>
        <w:div w:id="166754032">
          <w:marLeft w:val="0"/>
          <w:marRight w:val="0"/>
          <w:marTop w:val="0"/>
          <w:marBottom w:val="0"/>
          <w:divBdr>
            <w:top w:val="none" w:sz="0" w:space="0" w:color="auto"/>
            <w:left w:val="none" w:sz="0" w:space="0" w:color="auto"/>
            <w:bottom w:val="none" w:sz="0" w:space="0" w:color="auto"/>
            <w:right w:val="none" w:sz="0" w:space="0" w:color="auto"/>
          </w:divBdr>
        </w:div>
        <w:div w:id="95906198">
          <w:marLeft w:val="0"/>
          <w:marRight w:val="0"/>
          <w:marTop w:val="0"/>
          <w:marBottom w:val="0"/>
          <w:divBdr>
            <w:top w:val="none" w:sz="0" w:space="0" w:color="auto"/>
            <w:left w:val="none" w:sz="0" w:space="0" w:color="auto"/>
            <w:bottom w:val="none" w:sz="0" w:space="0" w:color="auto"/>
            <w:right w:val="none" w:sz="0" w:space="0" w:color="auto"/>
          </w:divBdr>
        </w:div>
        <w:div w:id="1109810411">
          <w:marLeft w:val="0"/>
          <w:marRight w:val="0"/>
          <w:marTop w:val="0"/>
          <w:marBottom w:val="0"/>
          <w:divBdr>
            <w:top w:val="none" w:sz="0" w:space="0" w:color="auto"/>
            <w:left w:val="none" w:sz="0" w:space="0" w:color="auto"/>
            <w:bottom w:val="none" w:sz="0" w:space="0" w:color="auto"/>
            <w:right w:val="none" w:sz="0" w:space="0" w:color="auto"/>
          </w:divBdr>
        </w:div>
        <w:div w:id="874974477">
          <w:marLeft w:val="0"/>
          <w:marRight w:val="0"/>
          <w:marTop w:val="0"/>
          <w:marBottom w:val="0"/>
          <w:divBdr>
            <w:top w:val="none" w:sz="0" w:space="0" w:color="auto"/>
            <w:left w:val="none" w:sz="0" w:space="0" w:color="auto"/>
            <w:bottom w:val="none" w:sz="0" w:space="0" w:color="auto"/>
            <w:right w:val="none" w:sz="0" w:space="0" w:color="auto"/>
          </w:divBdr>
        </w:div>
        <w:div w:id="677462262">
          <w:marLeft w:val="0"/>
          <w:marRight w:val="0"/>
          <w:marTop w:val="0"/>
          <w:marBottom w:val="0"/>
          <w:divBdr>
            <w:top w:val="none" w:sz="0" w:space="0" w:color="auto"/>
            <w:left w:val="none" w:sz="0" w:space="0" w:color="auto"/>
            <w:bottom w:val="none" w:sz="0" w:space="0" w:color="auto"/>
            <w:right w:val="none" w:sz="0" w:space="0" w:color="auto"/>
          </w:divBdr>
        </w:div>
        <w:div w:id="803238022">
          <w:marLeft w:val="0"/>
          <w:marRight w:val="0"/>
          <w:marTop w:val="0"/>
          <w:marBottom w:val="0"/>
          <w:divBdr>
            <w:top w:val="none" w:sz="0" w:space="0" w:color="auto"/>
            <w:left w:val="none" w:sz="0" w:space="0" w:color="auto"/>
            <w:bottom w:val="none" w:sz="0" w:space="0" w:color="auto"/>
            <w:right w:val="none" w:sz="0" w:space="0" w:color="auto"/>
          </w:divBdr>
        </w:div>
        <w:div w:id="267083495">
          <w:marLeft w:val="0"/>
          <w:marRight w:val="0"/>
          <w:marTop w:val="0"/>
          <w:marBottom w:val="0"/>
          <w:divBdr>
            <w:top w:val="none" w:sz="0" w:space="0" w:color="auto"/>
            <w:left w:val="none" w:sz="0" w:space="0" w:color="auto"/>
            <w:bottom w:val="none" w:sz="0" w:space="0" w:color="auto"/>
            <w:right w:val="none" w:sz="0" w:space="0" w:color="auto"/>
          </w:divBdr>
          <w:divsChild>
            <w:div w:id="1625772919">
              <w:marLeft w:val="0"/>
              <w:marRight w:val="0"/>
              <w:marTop w:val="0"/>
              <w:marBottom w:val="0"/>
              <w:divBdr>
                <w:top w:val="none" w:sz="0" w:space="0" w:color="auto"/>
                <w:left w:val="none" w:sz="0" w:space="0" w:color="auto"/>
                <w:bottom w:val="none" w:sz="0" w:space="0" w:color="auto"/>
                <w:right w:val="none" w:sz="0" w:space="0" w:color="auto"/>
              </w:divBdr>
            </w:div>
          </w:divsChild>
        </w:div>
        <w:div w:id="1652902680">
          <w:marLeft w:val="0"/>
          <w:marRight w:val="0"/>
          <w:marTop w:val="0"/>
          <w:marBottom w:val="0"/>
          <w:divBdr>
            <w:top w:val="none" w:sz="0" w:space="0" w:color="auto"/>
            <w:left w:val="none" w:sz="0" w:space="0" w:color="auto"/>
            <w:bottom w:val="none" w:sz="0" w:space="0" w:color="auto"/>
            <w:right w:val="none" w:sz="0" w:space="0" w:color="auto"/>
          </w:divBdr>
        </w:div>
        <w:div w:id="1777946437">
          <w:marLeft w:val="0"/>
          <w:marRight w:val="0"/>
          <w:marTop w:val="0"/>
          <w:marBottom w:val="0"/>
          <w:divBdr>
            <w:top w:val="none" w:sz="0" w:space="0" w:color="auto"/>
            <w:left w:val="none" w:sz="0" w:space="0" w:color="auto"/>
            <w:bottom w:val="none" w:sz="0" w:space="0" w:color="auto"/>
            <w:right w:val="none" w:sz="0" w:space="0" w:color="auto"/>
          </w:divBdr>
        </w:div>
        <w:div w:id="851533446">
          <w:marLeft w:val="0"/>
          <w:marRight w:val="0"/>
          <w:marTop w:val="0"/>
          <w:marBottom w:val="0"/>
          <w:divBdr>
            <w:top w:val="none" w:sz="0" w:space="0" w:color="auto"/>
            <w:left w:val="none" w:sz="0" w:space="0" w:color="auto"/>
            <w:bottom w:val="none" w:sz="0" w:space="0" w:color="auto"/>
            <w:right w:val="none" w:sz="0" w:space="0" w:color="auto"/>
          </w:divBdr>
        </w:div>
        <w:div w:id="17584001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na.builo@zpr.gov.lv" TargetMode="External"/><Relationship Id="rId13" Type="http://schemas.openxmlformats.org/officeDocument/2006/relationships/hyperlink" Target="http://www.zemgale.lv"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www.iub.gov.lv" TargetMode="External"/><Relationship Id="rId17" Type="http://schemas.openxmlformats.org/officeDocument/2006/relationships/hyperlink" Target="http://www.zemgale.lv" TargetMode="External"/><Relationship Id="rId2" Type="http://schemas.openxmlformats.org/officeDocument/2006/relationships/styles" Target="styles.xml"/><Relationship Id="rId16" Type="http://schemas.openxmlformats.org/officeDocument/2006/relationships/hyperlink" Target="http://www.zemgale.lv"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normunds.naglis@zpr.gov.lv" TargetMode="External"/><Relationship Id="rId5" Type="http://schemas.openxmlformats.org/officeDocument/2006/relationships/footnotes" Target="footnotes.xml"/><Relationship Id="rId15" Type="http://schemas.openxmlformats.org/officeDocument/2006/relationships/hyperlink" Target="https://likumi.lv/doc.php?id=287760" TargetMode="External"/><Relationship Id="rId10" Type="http://schemas.openxmlformats.org/officeDocument/2006/relationships/hyperlink" Target="mailto:santa.ozola@zpr.gov.lv"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aelita.prokopenko@zpr.gov.lv" TargetMode="External"/><Relationship Id="rId14" Type="http://schemas.openxmlformats.org/officeDocument/2006/relationships/hyperlink" Target="http://www.zemgale.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36112</Words>
  <Characters>20585</Characters>
  <Application>Microsoft Office Word</Application>
  <DocSecurity>0</DocSecurity>
  <Lines>171</Lines>
  <Paragraphs>113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normunds</dc:creator>
  <cp:keywords/>
  <dc:description/>
  <cp:lastModifiedBy>Aigars Ievins</cp:lastModifiedBy>
  <cp:revision>2</cp:revision>
  <cp:lastPrinted>2018-12-14T14:13:00Z</cp:lastPrinted>
  <dcterms:created xsi:type="dcterms:W3CDTF">2018-12-21T08:25:00Z</dcterms:created>
  <dcterms:modified xsi:type="dcterms:W3CDTF">2018-12-21T08:25:00Z</dcterms:modified>
</cp:coreProperties>
</file>