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E1EB9" w14:textId="77777777" w:rsidR="00DD1F92" w:rsidRDefault="00DD1F92" w:rsidP="00D06904">
      <w:pPr>
        <w:pStyle w:val="Bezatstarpm"/>
        <w:jc w:val="center"/>
        <w:rPr>
          <w:rFonts w:cstheme="minorHAnsi"/>
          <w:b/>
          <w:sz w:val="32"/>
          <w:lang w:val="en-US"/>
        </w:rPr>
      </w:pPr>
      <w:bookmarkStart w:id="0" w:name="_GoBack"/>
      <w:bookmarkEnd w:id="0"/>
    </w:p>
    <w:p w14:paraId="46D95ED3" w14:textId="77777777" w:rsidR="00D06904" w:rsidRPr="0087647F" w:rsidRDefault="00D06904" w:rsidP="00D06904">
      <w:pPr>
        <w:pStyle w:val="Bezatstarpm"/>
        <w:jc w:val="center"/>
        <w:rPr>
          <w:rFonts w:cstheme="minorHAnsi"/>
          <w:b/>
          <w:sz w:val="32"/>
          <w:lang w:val="en-US"/>
        </w:rPr>
      </w:pPr>
      <w:r w:rsidRPr="0087647F">
        <w:rPr>
          <w:rFonts w:cstheme="minorHAnsi"/>
          <w:b/>
          <w:sz w:val="32"/>
          <w:lang w:val="en-US"/>
        </w:rPr>
        <w:t>International innovation competition for university students in drainage water management and nutrient retention</w:t>
      </w:r>
    </w:p>
    <w:p w14:paraId="7EAED8FE" w14:textId="77777777" w:rsidR="001E194A" w:rsidRPr="0087647F" w:rsidRDefault="001E194A" w:rsidP="00D06904">
      <w:pPr>
        <w:pStyle w:val="Bezatstarpm"/>
        <w:jc w:val="center"/>
        <w:rPr>
          <w:rFonts w:cstheme="minorHAnsi"/>
          <w:b/>
          <w:sz w:val="32"/>
          <w:lang w:val="en-US"/>
        </w:rPr>
      </w:pPr>
    </w:p>
    <w:p w14:paraId="74E86996" w14:textId="5549E08E" w:rsidR="00D06904" w:rsidRPr="0087647F" w:rsidRDefault="00D06904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  <w:r w:rsidRPr="0087647F">
        <w:rPr>
          <w:rFonts w:cstheme="minorHAnsi"/>
          <w:b/>
          <w:lang w:val="en-US"/>
        </w:rPr>
        <w:t>Funding</w:t>
      </w:r>
      <w:r w:rsidR="00E22CE9" w:rsidRPr="0087647F">
        <w:rPr>
          <w:rFonts w:cstheme="minorHAnsi"/>
          <w:b/>
          <w:lang w:val="en-US"/>
        </w:rPr>
        <w:t>:</w:t>
      </w:r>
      <w:r w:rsidR="00E22CE9" w:rsidRPr="0087647F">
        <w:rPr>
          <w:rFonts w:cstheme="minorHAnsi"/>
          <w:lang w:val="en-US"/>
        </w:rPr>
        <w:t xml:space="preserve"> </w:t>
      </w:r>
      <w:r w:rsidRPr="0087647F">
        <w:rPr>
          <w:rFonts w:cstheme="minorHAnsi"/>
          <w:lang w:val="en-US"/>
        </w:rPr>
        <w:t>The innovation competition for university students (hereinafter - competition) is organized as part of NUTRINFLOW (Practical Actions for Holistic Drainage Management for Reduced Nutrient Inflow to Baltic Sea) project and is funded by The Central Baltic 2014-2020 Programme.</w:t>
      </w:r>
    </w:p>
    <w:p w14:paraId="0C607B6D" w14:textId="77777777" w:rsidR="00D06904" w:rsidRPr="0087647F" w:rsidRDefault="00D06904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</w:p>
    <w:p w14:paraId="20A485C2" w14:textId="712AA923" w:rsidR="00D06904" w:rsidRPr="0087647F" w:rsidRDefault="00D06904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  <w:r w:rsidRPr="0087647F">
        <w:rPr>
          <w:rFonts w:cstheme="minorHAnsi"/>
          <w:b/>
          <w:lang w:val="en-US"/>
        </w:rPr>
        <w:t>About the project:</w:t>
      </w:r>
      <w:r w:rsidRPr="0087647F">
        <w:rPr>
          <w:rFonts w:cstheme="minorHAnsi"/>
          <w:lang w:val="en-US"/>
        </w:rPr>
        <w:t xml:space="preserve"> The project aims to </w:t>
      </w:r>
      <w:r w:rsidR="0088205B" w:rsidRPr="0087647F">
        <w:rPr>
          <w:rFonts w:cstheme="minorHAnsi"/>
          <w:lang w:val="en-US"/>
        </w:rPr>
        <w:t>reduce</w:t>
      </w:r>
      <w:r w:rsidRPr="0087647F">
        <w:rPr>
          <w:rFonts w:cstheme="minorHAnsi"/>
          <w:lang w:val="en-US"/>
        </w:rPr>
        <w:t xml:space="preserve"> nitrogen and phosphorus losses from agriculture to local waterbodies and the Baltic Sea through implementing, </w:t>
      </w:r>
      <w:r w:rsidR="0088205B" w:rsidRPr="0087647F">
        <w:rPr>
          <w:rFonts w:cstheme="minorHAnsi"/>
          <w:lang w:val="en-US"/>
        </w:rPr>
        <w:t>demonstration</w:t>
      </w:r>
      <w:r w:rsidRPr="0087647F">
        <w:rPr>
          <w:rFonts w:cstheme="minorHAnsi"/>
          <w:lang w:val="en-US"/>
        </w:rPr>
        <w:t xml:space="preserve"> and increasing the recognition of innovative water management measures in agricultural areas across the Central Baltic region. NutrInflow is implemented in three countries with eight partners across the Baltic Sea - </w:t>
      </w:r>
      <w:proofErr w:type="spellStart"/>
      <w:r w:rsidRPr="0087647F">
        <w:rPr>
          <w:rFonts w:cstheme="minorHAnsi"/>
          <w:lang w:val="en-US"/>
        </w:rPr>
        <w:t>ProAgria</w:t>
      </w:r>
      <w:proofErr w:type="spellEnd"/>
      <w:r w:rsidRPr="0087647F">
        <w:rPr>
          <w:rFonts w:cstheme="minorHAnsi"/>
          <w:lang w:val="en-US"/>
        </w:rPr>
        <w:t xml:space="preserve"> Southern Finland (Lead partner), </w:t>
      </w:r>
      <w:proofErr w:type="spellStart"/>
      <w:r w:rsidRPr="0087647F">
        <w:rPr>
          <w:rFonts w:cstheme="minorHAnsi"/>
          <w:lang w:val="en-US"/>
        </w:rPr>
        <w:t>Nylands</w:t>
      </w:r>
      <w:proofErr w:type="spellEnd"/>
      <w:r w:rsidRPr="0087647F">
        <w:rPr>
          <w:rFonts w:cstheme="minorHAnsi"/>
          <w:lang w:val="en-US"/>
        </w:rPr>
        <w:t xml:space="preserve"> </w:t>
      </w:r>
      <w:proofErr w:type="spellStart"/>
      <w:r w:rsidRPr="0087647F">
        <w:rPr>
          <w:rFonts w:cstheme="minorHAnsi"/>
          <w:lang w:val="en-US"/>
        </w:rPr>
        <w:t>Svenska</w:t>
      </w:r>
      <w:proofErr w:type="spellEnd"/>
      <w:r w:rsidRPr="0087647F">
        <w:rPr>
          <w:rFonts w:cstheme="minorHAnsi"/>
          <w:lang w:val="en-US"/>
        </w:rPr>
        <w:t xml:space="preserve"> </w:t>
      </w:r>
      <w:proofErr w:type="spellStart"/>
      <w:r w:rsidRPr="0087647F">
        <w:rPr>
          <w:rFonts w:cstheme="minorHAnsi"/>
          <w:lang w:val="en-US"/>
        </w:rPr>
        <w:t>Lantbrukssällskap</w:t>
      </w:r>
      <w:proofErr w:type="spellEnd"/>
      <w:r w:rsidRPr="0087647F">
        <w:rPr>
          <w:rFonts w:cstheme="minorHAnsi"/>
          <w:lang w:val="en-US"/>
        </w:rPr>
        <w:t xml:space="preserve">, City of Loviisa, Zemgale Planning Region, Jelgava </w:t>
      </w:r>
      <w:r w:rsidR="00BD5E60">
        <w:rPr>
          <w:rFonts w:cstheme="minorHAnsi"/>
          <w:lang w:val="en-US"/>
        </w:rPr>
        <w:t>L</w:t>
      </w:r>
      <w:r w:rsidRPr="0087647F">
        <w:rPr>
          <w:rFonts w:cstheme="minorHAnsi"/>
          <w:lang w:val="en-US"/>
        </w:rPr>
        <w:t xml:space="preserve">ocal </w:t>
      </w:r>
      <w:r w:rsidR="00BD5E60">
        <w:rPr>
          <w:rFonts w:cstheme="minorHAnsi"/>
          <w:lang w:val="en-US"/>
        </w:rPr>
        <w:t>M</w:t>
      </w:r>
      <w:r w:rsidRPr="0087647F">
        <w:rPr>
          <w:rFonts w:cstheme="minorHAnsi"/>
          <w:lang w:val="en-US"/>
        </w:rPr>
        <w:t>unicipality, Union “Farmers Parliament</w:t>
      </w:r>
      <w:r w:rsidR="00BD5E60">
        <w:rPr>
          <w:rFonts w:cstheme="minorHAnsi"/>
          <w:lang w:val="en-US"/>
        </w:rPr>
        <w:t>”</w:t>
      </w:r>
      <w:r w:rsidRPr="0087647F">
        <w:rPr>
          <w:rFonts w:cstheme="minorHAnsi"/>
          <w:lang w:val="en-US"/>
        </w:rPr>
        <w:t xml:space="preserve">, Latvia University of Agriculture, JTI-Swedish Institute for Agricultural and Environmental Engineering as well as County Administrative Board </w:t>
      </w:r>
      <w:proofErr w:type="spellStart"/>
      <w:r w:rsidRPr="0087647F">
        <w:rPr>
          <w:rFonts w:cstheme="minorHAnsi"/>
          <w:lang w:val="en-US"/>
        </w:rPr>
        <w:t>Östergotland</w:t>
      </w:r>
      <w:proofErr w:type="spellEnd"/>
      <w:r w:rsidRPr="0087647F">
        <w:rPr>
          <w:rFonts w:cstheme="minorHAnsi"/>
          <w:lang w:val="en-US"/>
        </w:rPr>
        <w:t>.</w:t>
      </w:r>
    </w:p>
    <w:p w14:paraId="4D220A1C" w14:textId="77777777" w:rsidR="00D06904" w:rsidRPr="0087647F" w:rsidRDefault="00D06904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</w:p>
    <w:p w14:paraId="2DA97E64" w14:textId="054A54F9" w:rsidR="0088205B" w:rsidRDefault="00D06904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  <w:r w:rsidRPr="0087647F">
        <w:rPr>
          <w:rFonts w:cstheme="minorHAnsi"/>
          <w:lang w:val="en-US"/>
        </w:rPr>
        <w:t xml:space="preserve">One of the activities in this project is to </w:t>
      </w:r>
      <w:r w:rsidR="0088205B" w:rsidRPr="0087647F">
        <w:rPr>
          <w:rFonts w:cstheme="minorHAnsi"/>
          <w:lang w:val="en-US"/>
        </w:rPr>
        <w:t>interact with local students and organize international innovation competition. The topics of the competition include b</w:t>
      </w:r>
      <w:r w:rsidR="00082193">
        <w:rPr>
          <w:rFonts w:cstheme="minorHAnsi"/>
          <w:lang w:val="en-US"/>
        </w:rPr>
        <w:t>u</w:t>
      </w:r>
      <w:r w:rsidR="0088205B" w:rsidRPr="0087647F">
        <w:rPr>
          <w:rFonts w:cstheme="minorHAnsi"/>
          <w:lang w:val="en-US"/>
        </w:rPr>
        <w:t xml:space="preserve">t does not limit to environmentally friendly drainage water management </w:t>
      </w:r>
      <w:r w:rsidR="00BD5E60">
        <w:rPr>
          <w:rFonts w:cstheme="minorHAnsi"/>
          <w:lang w:val="en-US"/>
        </w:rPr>
        <w:t>measures,</w:t>
      </w:r>
      <w:r w:rsidR="00BD5E60" w:rsidRPr="0087647F">
        <w:rPr>
          <w:rFonts w:cstheme="minorHAnsi"/>
          <w:lang w:val="en-US"/>
        </w:rPr>
        <w:t xml:space="preserve"> </w:t>
      </w:r>
      <w:r w:rsidR="0088205B" w:rsidRPr="0087647F">
        <w:rPr>
          <w:rFonts w:cstheme="minorHAnsi"/>
          <w:lang w:val="en-US"/>
        </w:rPr>
        <w:t>e.g.</w:t>
      </w:r>
      <w:r w:rsidR="00BD5E60">
        <w:rPr>
          <w:rFonts w:cstheme="minorHAnsi"/>
          <w:lang w:val="en-US"/>
        </w:rPr>
        <w:t>,</w:t>
      </w:r>
      <w:r w:rsidR="0088205B" w:rsidRPr="0087647F">
        <w:rPr>
          <w:rFonts w:cstheme="minorHAnsi"/>
          <w:lang w:val="en-US"/>
        </w:rPr>
        <w:t xml:space="preserve"> sedimentation ponds, two</w:t>
      </w:r>
      <w:r w:rsidR="00BD5E60">
        <w:rPr>
          <w:rFonts w:cstheme="minorHAnsi"/>
          <w:lang w:val="en-US"/>
        </w:rPr>
        <w:t>-</w:t>
      </w:r>
      <w:r w:rsidR="0088205B" w:rsidRPr="0087647F">
        <w:rPr>
          <w:rFonts w:cstheme="minorHAnsi"/>
          <w:lang w:val="en-US"/>
        </w:rPr>
        <w:t xml:space="preserve">stage ditches, </w:t>
      </w:r>
      <w:r w:rsidR="003422CC" w:rsidRPr="0087647F">
        <w:rPr>
          <w:rFonts w:cstheme="minorHAnsi"/>
          <w:lang w:val="en-US"/>
        </w:rPr>
        <w:t>bottom dams</w:t>
      </w:r>
      <w:r w:rsidR="0088205B" w:rsidRPr="0087647F">
        <w:rPr>
          <w:rFonts w:cstheme="minorHAnsi"/>
          <w:lang w:val="en-US"/>
        </w:rPr>
        <w:t xml:space="preserve">, </w:t>
      </w:r>
      <w:proofErr w:type="spellStart"/>
      <w:r w:rsidR="0088205B" w:rsidRPr="0087647F">
        <w:rPr>
          <w:rFonts w:cstheme="minorHAnsi"/>
          <w:lang w:val="en-US"/>
        </w:rPr>
        <w:t>meandring</w:t>
      </w:r>
      <w:proofErr w:type="spellEnd"/>
      <w:r w:rsidR="0088205B" w:rsidRPr="0087647F">
        <w:rPr>
          <w:rFonts w:cstheme="minorHAnsi"/>
          <w:lang w:val="en-US"/>
        </w:rPr>
        <w:t xml:space="preserve">, controlled drainage, </w:t>
      </w:r>
      <w:r w:rsidR="00FD6F9A">
        <w:rPr>
          <w:rFonts w:cstheme="minorHAnsi"/>
          <w:lang w:val="en-US"/>
        </w:rPr>
        <w:t>constructed</w:t>
      </w:r>
      <w:r w:rsidR="00FD6F9A" w:rsidRPr="0087647F">
        <w:rPr>
          <w:rFonts w:cstheme="minorHAnsi"/>
          <w:lang w:val="en-US"/>
        </w:rPr>
        <w:t xml:space="preserve"> </w:t>
      </w:r>
      <w:r w:rsidR="0088205B" w:rsidRPr="0087647F">
        <w:rPr>
          <w:rFonts w:cstheme="minorHAnsi"/>
          <w:lang w:val="en-US"/>
        </w:rPr>
        <w:t>wetlands</w:t>
      </w:r>
      <w:r w:rsidR="00684C54">
        <w:rPr>
          <w:rFonts w:cstheme="minorHAnsi"/>
          <w:lang w:val="en-US"/>
        </w:rPr>
        <w:t>,</w:t>
      </w:r>
      <w:r w:rsidR="0088205B" w:rsidRPr="0087647F">
        <w:rPr>
          <w:rFonts w:cstheme="minorHAnsi"/>
          <w:lang w:val="en-US"/>
        </w:rPr>
        <w:t xml:space="preserve"> etc. </w:t>
      </w:r>
    </w:p>
    <w:p w14:paraId="4E4727CC" w14:textId="77777777" w:rsidR="0087647F" w:rsidRPr="0087647F" w:rsidRDefault="0087647F" w:rsidP="00D06904">
      <w:pPr>
        <w:pStyle w:val="Bezatstarpm"/>
        <w:rPr>
          <w:rFonts w:cstheme="minorHAnsi"/>
          <w:lang w:val="en-US"/>
        </w:rPr>
      </w:pPr>
    </w:p>
    <w:p w14:paraId="1029BA46" w14:textId="1CE91345" w:rsidR="00D06904" w:rsidRPr="0087647F" w:rsidRDefault="00BE4C00" w:rsidP="0088205B">
      <w:pPr>
        <w:pStyle w:val="Bezatstarpm"/>
        <w:jc w:val="center"/>
        <w:rPr>
          <w:rFonts w:cstheme="minorHAnsi"/>
          <w:b/>
          <w:sz w:val="28"/>
          <w:lang w:val="en-US"/>
        </w:rPr>
      </w:pPr>
      <w:r>
        <w:rPr>
          <w:rFonts w:cstheme="minorHAnsi"/>
          <w:b/>
          <w:sz w:val="28"/>
          <w:lang w:val="en-US"/>
        </w:rPr>
        <w:t>R</w:t>
      </w:r>
      <w:r w:rsidR="0088205B" w:rsidRPr="0087647F">
        <w:rPr>
          <w:rFonts w:cstheme="minorHAnsi"/>
          <w:b/>
          <w:sz w:val="28"/>
          <w:lang w:val="en-US"/>
        </w:rPr>
        <w:t>ules and regulations</w:t>
      </w:r>
    </w:p>
    <w:p w14:paraId="22361754" w14:textId="77777777" w:rsidR="00D06904" w:rsidRPr="0087647F" w:rsidRDefault="00D06904" w:rsidP="00D06904">
      <w:pPr>
        <w:pStyle w:val="Bezatstarpm"/>
        <w:rPr>
          <w:rFonts w:cstheme="minorHAnsi"/>
          <w:lang w:val="en-US"/>
        </w:rPr>
      </w:pPr>
    </w:p>
    <w:p w14:paraId="04F39E55" w14:textId="551E82D5" w:rsidR="0088205B" w:rsidRPr="0087647F" w:rsidRDefault="0088205B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  <w:r w:rsidRPr="0087647F">
        <w:rPr>
          <w:rFonts w:cstheme="minorHAnsi"/>
          <w:lang w:val="en-US"/>
        </w:rPr>
        <w:t xml:space="preserve">The aim of this competition is to </w:t>
      </w:r>
      <w:r w:rsidR="007C5604">
        <w:rPr>
          <w:rFonts w:cstheme="minorHAnsi"/>
          <w:lang w:val="en-US"/>
        </w:rPr>
        <w:t>encourage</w:t>
      </w:r>
      <w:r w:rsidR="007C5604" w:rsidRPr="0087647F">
        <w:rPr>
          <w:rFonts w:cstheme="minorHAnsi"/>
          <w:lang w:val="en-US"/>
        </w:rPr>
        <w:t xml:space="preserve"> </w:t>
      </w:r>
      <w:r w:rsidRPr="0087647F">
        <w:rPr>
          <w:rFonts w:cstheme="minorHAnsi"/>
          <w:lang w:val="en-US"/>
        </w:rPr>
        <w:t xml:space="preserve">students with engineering </w:t>
      </w:r>
      <w:r w:rsidR="000A2570">
        <w:rPr>
          <w:rFonts w:cstheme="minorHAnsi"/>
          <w:lang w:val="en-US"/>
        </w:rPr>
        <w:t xml:space="preserve">and natural sciences </w:t>
      </w:r>
      <w:r w:rsidRPr="0087647F">
        <w:rPr>
          <w:rFonts w:cstheme="minorHAnsi"/>
          <w:lang w:val="en-US"/>
        </w:rPr>
        <w:t xml:space="preserve">background to get involved in </w:t>
      </w:r>
      <w:r w:rsidR="000A2570" w:rsidRPr="0087647F">
        <w:rPr>
          <w:rFonts w:cstheme="minorHAnsi"/>
          <w:lang w:val="en-US"/>
        </w:rPr>
        <w:t xml:space="preserve">solving </w:t>
      </w:r>
      <w:r w:rsidRPr="0087647F">
        <w:rPr>
          <w:rFonts w:cstheme="minorHAnsi"/>
          <w:lang w:val="en-US"/>
        </w:rPr>
        <w:t xml:space="preserve">practical problems by developing innovative and environmentally friendly solutions for drainage systems. </w:t>
      </w:r>
    </w:p>
    <w:p w14:paraId="0689B7E0" w14:textId="77777777" w:rsidR="0088205B" w:rsidRPr="0087647F" w:rsidRDefault="0088205B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</w:p>
    <w:p w14:paraId="12123842" w14:textId="77777777" w:rsidR="00EC2904" w:rsidRPr="0087647F" w:rsidRDefault="00EC2904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87647F">
        <w:rPr>
          <w:rFonts w:cstheme="minorHAnsi"/>
          <w:b/>
          <w:lang w:val="en-US"/>
        </w:rPr>
        <w:t>Participants:</w:t>
      </w:r>
    </w:p>
    <w:p w14:paraId="6005094D" w14:textId="58CB0EDA" w:rsidR="00EC2904" w:rsidRPr="000C604D" w:rsidRDefault="00EC2904" w:rsidP="00BD4615">
      <w:pPr>
        <w:spacing w:after="0"/>
        <w:jc w:val="both"/>
        <w:rPr>
          <w:rFonts w:cstheme="minorHAnsi"/>
          <w:color w:val="212121"/>
          <w:shd w:val="clear" w:color="auto" w:fill="FFFFFF"/>
          <w:lang w:val="en-US"/>
        </w:rPr>
      </w:pPr>
      <w:r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Target audience </w:t>
      </w:r>
      <w:r w:rsidR="000A2570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for</w:t>
      </w:r>
      <w:r w:rsidR="000A2570"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competition is engineering </w:t>
      </w:r>
      <w:r w:rsidR="000A2570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and natural sciences </w:t>
      </w:r>
      <w:r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students. It is possible to participate in this competition either individually or in teams (max three participants). If the team has students from different fields </w:t>
      </w:r>
      <w:r w:rsidR="00BA1515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of studies </w:t>
      </w:r>
      <w:r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(interdisciplinary</w:t>
      </w:r>
      <w:r w:rsidR="00BA1515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team</w:t>
      </w:r>
      <w:r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), it receives additional points</w:t>
      </w:r>
      <w:r w:rsidR="000A2570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at the evaluation stage</w:t>
      </w:r>
      <w:r w:rsidRPr="000C604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. </w:t>
      </w:r>
    </w:p>
    <w:p w14:paraId="3C42BA32" w14:textId="77777777" w:rsidR="00EC2904" w:rsidRPr="0087647F" w:rsidRDefault="00EC2904" w:rsidP="00BD4615">
      <w:pPr>
        <w:pStyle w:val="Bezatstarpm"/>
        <w:spacing w:line="276" w:lineRule="auto"/>
        <w:jc w:val="both"/>
        <w:rPr>
          <w:rFonts w:cstheme="minorHAnsi"/>
          <w:lang w:val="en-US"/>
        </w:rPr>
      </w:pPr>
    </w:p>
    <w:p w14:paraId="50D15DED" w14:textId="5051222B" w:rsidR="0088205B" w:rsidRPr="0087647F" w:rsidRDefault="003422CC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87647F">
        <w:rPr>
          <w:rFonts w:cstheme="minorHAnsi"/>
          <w:b/>
          <w:lang w:val="en-US"/>
        </w:rPr>
        <w:t>Objectives and tasks for participants:</w:t>
      </w:r>
    </w:p>
    <w:p w14:paraId="1618CBDA" w14:textId="24EDC891" w:rsidR="003422CC" w:rsidRPr="0087647F" w:rsidRDefault="003422CC" w:rsidP="00BD4615">
      <w:pPr>
        <w:pStyle w:val="Bezatstarpm"/>
        <w:numPr>
          <w:ilvl w:val="0"/>
          <w:numId w:val="19"/>
        </w:numPr>
        <w:spacing w:line="276" w:lineRule="auto"/>
        <w:jc w:val="both"/>
        <w:rPr>
          <w:rFonts w:cstheme="minorHAnsi"/>
          <w:lang w:val="en-US"/>
        </w:rPr>
      </w:pPr>
      <w:r w:rsidRPr="0087647F">
        <w:rPr>
          <w:rFonts w:cstheme="minorHAnsi"/>
          <w:lang w:val="en-US"/>
        </w:rPr>
        <w:t xml:space="preserve">Prepare </w:t>
      </w:r>
      <w:r w:rsidR="00BA1515">
        <w:rPr>
          <w:rFonts w:cstheme="minorHAnsi"/>
          <w:lang w:val="en-US"/>
        </w:rPr>
        <w:t xml:space="preserve">a </w:t>
      </w:r>
      <w:r w:rsidRPr="0087647F">
        <w:rPr>
          <w:rFonts w:cstheme="minorHAnsi"/>
          <w:lang w:val="en-US"/>
        </w:rPr>
        <w:t xml:space="preserve">brief description about the </w:t>
      </w:r>
      <w:r w:rsidR="00EC2904" w:rsidRPr="0087647F">
        <w:rPr>
          <w:rFonts w:cstheme="minorHAnsi"/>
          <w:lang w:val="en-US"/>
        </w:rPr>
        <w:t>idea that</w:t>
      </w:r>
      <w:r w:rsidRPr="0087647F">
        <w:rPr>
          <w:rFonts w:cstheme="minorHAnsi"/>
          <w:lang w:val="en-US"/>
        </w:rPr>
        <w:t xml:space="preserve"> introduces innovative solution</w:t>
      </w:r>
      <w:r w:rsidR="00BA1515">
        <w:rPr>
          <w:rFonts w:cstheme="minorHAnsi"/>
          <w:lang w:val="en-US"/>
        </w:rPr>
        <w:t>s</w:t>
      </w:r>
      <w:r w:rsidRPr="0087647F">
        <w:rPr>
          <w:rFonts w:cstheme="minorHAnsi"/>
          <w:lang w:val="en-US"/>
        </w:rPr>
        <w:t xml:space="preserve"> in the field of </w:t>
      </w:r>
      <w:r w:rsidR="00BA1515" w:rsidRPr="00BA1515">
        <w:rPr>
          <w:rFonts w:cstheme="minorHAnsi"/>
          <w:lang w:val="en-US"/>
        </w:rPr>
        <w:t xml:space="preserve">drainage water management </w:t>
      </w:r>
      <w:r w:rsidR="00BA1515">
        <w:rPr>
          <w:rFonts w:cstheme="minorHAnsi"/>
          <w:lang w:val="en-US"/>
        </w:rPr>
        <w:t>to</w:t>
      </w:r>
      <w:r w:rsidR="00EC2904" w:rsidRPr="0087647F">
        <w:rPr>
          <w:rFonts w:cstheme="minorHAnsi"/>
          <w:lang w:val="en-US"/>
        </w:rPr>
        <w:t xml:space="preserve"> reduc</w:t>
      </w:r>
      <w:r w:rsidR="00BA1515">
        <w:rPr>
          <w:rFonts w:cstheme="minorHAnsi"/>
          <w:lang w:val="en-US"/>
        </w:rPr>
        <w:t>e</w:t>
      </w:r>
      <w:r w:rsidR="00EC2904" w:rsidRPr="0087647F">
        <w:rPr>
          <w:rFonts w:cstheme="minorHAnsi"/>
          <w:lang w:val="en-US"/>
        </w:rPr>
        <w:t xml:space="preserve"> </w:t>
      </w:r>
      <w:r w:rsidR="00BA1515">
        <w:rPr>
          <w:rFonts w:cstheme="minorHAnsi"/>
          <w:lang w:val="en-US"/>
        </w:rPr>
        <w:t>nutrient losses</w:t>
      </w:r>
      <w:r w:rsidR="00EC2904" w:rsidRPr="0087647F">
        <w:rPr>
          <w:rFonts w:cstheme="minorHAnsi"/>
          <w:lang w:val="en-US"/>
        </w:rPr>
        <w:t xml:space="preserve"> from agricultural </w:t>
      </w:r>
      <w:r w:rsidR="00BA1515">
        <w:rPr>
          <w:rFonts w:cstheme="minorHAnsi"/>
          <w:lang w:val="en-US"/>
        </w:rPr>
        <w:t>land</w:t>
      </w:r>
      <w:r w:rsidR="00EC2904" w:rsidRPr="0087647F">
        <w:rPr>
          <w:rFonts w:cstheme="minorHAnsi"/>
          <w:lang w:val="en-US"/>
        </w:rPr>
        <w:t xml:space="preserve">. </w:t>
      </w:r>
      <w:r w:rsidRPr="0087647F">
        <w:rPr>
          <w:rFonts w:cstheme="minorHAnsi"/>
          <w:lang w:val="en-US"/>
        </w:rPr>
        <w:t xml:space="preserve">Include the description of demonstration model which would display the </w:t>
      </w:r>
      <w:r w:rsidR="00BA1515">
        <w:rPr>
          <w:rFonts w:cstheme="minorHAnsi"/>
          <w:lang w:val="en-US"/>
        </w:rPr>
        <w:t xml:space="preserve">innovation </w:t>
      </w:r>
      <w:r w:rsidRPr="0087647F">
        <w:rPr>
          <w:rFonts w:cstheme="minorHAnsi"/>
          <w:lang w:val="en-US"/>
        </w:rPr>
        <w:t xml:space="preserve">idea and its </w:t>
      </w:r>
      <w:r w:rsidR="00BA1515">
        <w:rPr>
          <w:rFonts w:cstheme="minorHAnsi"/>
          <w:lang w:val="en-US"/>
        </w:rPr>
        <w:t xml:space="preserve">potential </w:t>
      </w:r>
      <w:r w:rsidRPr="0087647F">
        <w:rPr>
          <w:rFonts w:cstheme="minorHAnsi"/>
          <w:lang w:val="en-US"/>
        </w:rPr>
        <w:t xml:space="preserve">impact to </w:t>
      </w:r>
      <w:r w:rsidR="00BA1515">
        <w:rPr>
          <w:rFonts w:cstheme="minorHAnsi"/>
          <w:lang w:val="en-US"/>
        </w:rPr>
        <w:t xml:space="preserve">the </w:t>
      </w:r>
      <w:r w:rsidRPr="0087647F">
        <w:rPr>
          <w:rFonts w:cstheme="minorHAnsi"/>
          <w:lang w:val="en-US"/>
        </w:rPr>
        <w:t>environment</w:t>
      </w:r>
      <w:r w:rsidR="00BA1515">
        <w:rPr>
          <w:rFonts w:cstheme="minorHAnsi"/>
          <w:lang w:val="en-US"/>
        </w:rPr>
        <w:t>.</w:t>
      </w:r>
      <w:r w:rsidRPr="0087647F">
        <w:rPr>
          <w:rFonts w:cstheme="minorHAnsi"/>
          <w:lang w:val="en-US"/>
        </w:rPr>
        <w:t xml:space="preserve"> </w:t>
      </w:r>
      <w:r w:rsidR="00BA1515">
        <w:rPr>
          <w:rFonts w:cstheme="minorHAnsi"/>
          <w:lang w:val="en-US"/>
        </w:rPr>
        <w:t xml:space="preserve">A </w:t>
      </w:r>
      <w:r w:rsidRPr="0087647F">
        <w:rPr>
          <w:rFonts w:cstheme="minorHAnsi"/>
          <w:lang w:val="en-US"/>
        </w:rPr>
        <w:t xml:space="preserve">list of materials needed for </w:t>
      </w:r>
      <w:r w:rsidR="00BA1515">
        <w:rPr>
          <w:rFonts w:cstheme="minorHAnsi"/>
          <w:lang w:val="en-US"/>
        </w:rPr>
        <w:t xml:space="preserve">practical preparation of the </w:t>
      </w:r>
      <w:r w:rsidRPr="0087647F">
        <w:rPr>
          <w:rFonts w:cstheme="minorHAnsi"/>
          <w:lang w:val="en-US"/>
        </w:rPr>
        <w:t>demonstration model</w:t>
      </w:r>
      <w:r w:rsidR="00BA1515">
        <w:rPr>
          <w:rFonts w:cstheme="minorHAnsi"/>
          <w:lang w:val="en-US"/>
        </w:rPr>
        <w:t xml:space="preserve"> should be included in the description</w:t>
      </w:r>
      <w:r w:rsidRPr="0087647F">
        <w:rPr>
          <w:rFonts w:cstheme="minorHAnsi"/>
          <w:lang w:val="en-US"/>
        </w:rPr>
        <w:t>.</w:t>
      </w:r>
    </w:p>
    <w:p w14:paraId="6EF1FE6C" w14:textId="51343AA4" w:rsidR="003422CC" w:rsidRPr="0087647F" w:rsidRDefault="003422CC" w:rsidP="00BD4615">
      <w:pPr>
        <w:pStyle w:val="Bezatstarpm"/>
        <w:numPr>
          <w:ilvl w:val="0"/>
          <w:numId w:val="19"/>
        </w:numPr>
        <w:spacing w:line="276" w:lineRule="auto"/>
        <w:jc w:val="both"/>
        <w:rPr>
          <w:rFonts w:cstheme="minorHAnsi"/>
          <w:lang w:val="en-US"/>
        </w:rPr>
      </w:pPr>
      <w:r w:rsidRPr="0087647F">
        <w:rPr>
          <w:rFonts w:cstheme="minorHAnsi"/>
          <w:lang w:val="en-US"/>
        </w:rPr>
        <w:t xml:space="preserve">Construct </w:t>
      </w:r>
      <w:r w:rsidR="00BA1515">
        <w:rPr>
          <w:rFonts w:cstheme="minorHAnsi"/>
          <w:lang w:val="en-US"/>
        </w:rPr>
        <w:t xml:space="preserve">the </w:t>
      </w:r>
      <w:r w:rsidRPr="0087647F">
        <w:rPr>
          <w:rFonts w:cstheme="minorHAnsi"/>
          <w:lang w:val="en-US"/>
        </w:rPr>
        <w:t xml:space="preserve">demonstration </w:t>
      </w:r>
      <w:r w:rsidR="00EC2904" w:rsidRPr="0087647F">
        <w:rPr>
          <w:rFonts w:cstheme="minorHAnsi"/>
          <w:lang w:val="en-US"/>
        </w:rPr>
        <w:t>model that</w:t>
      </w:r>
      <w:r w:rsidRPr="0087647F">
        <w:rPr>
          <w:rFonts w:cstheme="minorHAnsi"/>
          <w:lang w:val="en-US"/>
        </w:rPr>
        <w:t xml:space="preserve"> </w:t>
      </w:r>
      <w:r w:rsidR="00BA1515">
        <w:rPr>
          <w:rFonts w:cstheme="minorHAnsi"/>
          <w:lang w:val="en-US"/>
        </w:rPr>
        <w:t>supports the</w:t>
      </w:r>
      <w:r w:rsidR="00BA1515" w:rsidRPr="0087647F">
        <w:rPr>
          <w:rFonts w:cstheme="minorHAnsi"/>
          <w:lang w:val="en-US"/>
        </w:rPr>
        <w:t xml:space="preserve"> </w:t>
      </w:r>
      <w:r w:rsidRPr="0087647F">
        <w:rPr>
          <w:rFonts w:cstheme="minorHAnsi"/>
          <w:lang w:val="en-US"/>
        </w:rPr>
        <w:t>idea described earlier</w:t>
      </w:r>
      <w:r w:rsidR="00EC2904" w:rsidRPr="0087647F">
        <w:rPr>
          <w:rFonts w:cstheme="minorHAnsi"/>
          <w:lang w:val="en-US"/>
        </w:rPr>
        <w:t>.</w:t>
      </w:r>
    </w:p>
    <w:p w14:paraId="1EAD99D7" w14:textId="77777777" w:rsidR="0088205B" w:rsidRPr="0087647F" w:rsidRDefault="0088205B" w:rsidP="00BD4615">
      <w:pPr>
        <w:pStyle w:val="Bezatstarpm"/>
        <w:spacing w:line="276" w:lineRule="auto"/>
        <w:rPr>
          <w:rFonts w:cstheme="minorHAnsi"/>
          <w:lang w:val="en-US"/>
        </w:rPr>
      </w:pPr>
    </w:p>
    <w:p w14:paraId="612D4179" w14:textId="77777777" w:rsidR="006E321B" w:rsidRPr="000C604D" w:rsidRDefault="006E321B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>Topic</w:t>
      </w:r>
    </w:p>
    <w:p w14:paraId="20359683" w14:textId="7AE462B1" w:rsidR="006E321B" w:rsidRPr="0087647F" w:rsidRDefault="006E321B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Participants can freely choose their theme and topic as far as it is related to environmentally friendly </w:t>
      </w:r>
      <w:r w:rsidR="00907E21" w:rsidRPr="0087647F">
        <w:rPr>
          <w:rFonts w:cstheme="minorHAnsi"/>
          <w:lang w:val="en-US"/>
        </w:rPr>
        <w:t>drainage water management</w:t>
      </w:r>
      <w:r w:rsidR="00907E21">
        <w:rPr>
          <w:rFonts w:cstheme="minorHAnsi"/>
          <w:lang w:val="en-US"/>
        </w:rPr>
        <w:t xml:space="preserve"> measures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for example</w:t>
      </w:r>
      <w:r w:rsidR="00907E2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, </w:t>
      </w:r>
      <w:r w:rsidRPr="0087647F">
        <w:rPr>
          <w:rFonts w:asciiTheme="minorHAnsi" w:hAnsiTheme="minorHAnsi" w:cstheme="minorHAnsi"/>
          <w:lang w:val="en-US"/>
        </w:rPr>
        <w:t>sedimentation ponds, two</w:t>
      </w:r>
      <w:r w:rsidR="00907E21">
        <w:rPr>
          <w:rFonts w:asciiTheme="minorHAnsi" w:hAnsiTheme="minorHAnsi" w:cstheme="minorHAnsi"/>
          <w:lang w:val="en-US"/>
        </w:rPr>
        <w:t>-</w:t>
      </w:r>
      <w:r w:rsidRPr="0087647F">
        <w:rPr>
          <w:rFonts w:asciiTheme="minorHAnsi" w:hAnsiTheme="minorHAnsi" w:cstheme="minorHAnsi"/>
          <w:lang w:val="en-US"/>
        </w:rPr>
        <w:t xml:space="preserve">stage ditches, bottom dams, </w:t>
      </w:r>
      <w:proofErr w:type="spellStart"/>
      <w:r w:rsidRPr="0087647F">
        <w:rPr>
          <w:rFonts w:asciiTheme="minorHAnsi" w:hAnsiTheme="minorHAnsi" w:cstheme="minorHAnsi"/>
          <w:lang w:val="en-US"/>
        </w:rPr>
        <w:t>meandring</w:t>
      </w:r>
      <w:proofErr w:type="spellEnd"/>
      <w:r w:rsidRPr="0087647F">
        <w:rPr>
          <w:rFonts w:asciiTheme="minorHAnsi" w:hAnsiTheme="minorHAnsi" w:cstheme="minorHAnsi"/>
          <w:lang w:val="en-US"/>
        </w:rPr>
        <w:t xml:space="preserve">, controlled drainage, </w:t>
      </w:r>
      <w:r w:rsidR="00907E21">
        <w:rPr>
          <w:rFonts w:asciiTheme="minorHAnsi" w:hAnsiTheme="minorHAnsi" w:cstheme="minorHAnsi"/>
          <w:lang w:val="en-US"/>
        </w:rPr>
        <w:t>constructed</w:t>
      </w:r>
      <w:r w:rsidR="00907E21" w:rsidRPr="0087647F">
        <w:rPr>
          <w:rFonts w:asciiTheme="minorHAnsi" w:hAnsiTheme="minorHAnsi" w:cstheme="minorHAnsi"/>
          <w:lang w:val="en-US"/>
        </w:rPr>
        <w:t xml:space="preserve"> </w:t>
      </w:r>
      <w:r w:rsidRPr="0087647F">
        <w:rPr>
          <w:rFonts w:asciiTheme="minorHAnsi" w:hAnsiTheme="minorHAnsi" w:cstheme="minorHAnsi"/>
          <w:lang w:val="en-US"/>
        </w:rPr>
        <w:t>wetlands</w:t>
      </w:r>
      <w:r w:rsidR="00907E21">
        <w:rPr>
          <w:rFonts w:asciiTheme="minorHAnsi" w:hAnsiTheme="minorHAnsi" w:cstheme="minorHAnsi"/>
          <w:lang w:val="en-US"/>
        </w:rPr>
        <w:t>,</w:t>
      </w:r>
      <w:r w:rsidRPr="0087647F">
        <w:rPr>
          <w:rFonts w:asciiTheme="minorHAnsi" w:hAnsiTheme="minorHAnsi" w:cstheme="minorHAnsi"/>
          <w:lang w:val="en-US"/>
        </w:rPr>
        <w:t xml:space="preserve"> etc</w:t>
      </w:r>
      <w:r w:rsidR="004B7EFD">
        <w:rPr>
          <w:rFonts w:asciiTheme="minorHAnsi" w:hAnsiTheme="minorHAnsi" w:cstheme="minorHAnsi"/>
          <w:lang w:val="en-US"/>
        </w:rPr>
        <w:t>.</w:t>
      </w:r>
    </w:p>
    <w:p w14:paraId="42DBEFC3" w14:textId="77777777" w:rsidR="006E321B" w:rsidRPr="0087647F" w:rsidRDefault="006E321B" w:rsidP="00BD4615">
      <w:pPr>
        <w:shd w:val="clear" w:color="auto" w:fill="FEFEFE"/>
        <w:spacing w:after="0"/>
        <w:jc w:val="center"/>
        <w:outlineLvl w:val="2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</w:p>
    <w:p w14:paraId="184BB2CD" w14:textId="605CE01D" w:rsidR="00055648" w:rsidRPr="000C604D" w:rsidRDefault="00EC2904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>Stages of competition</w:t>
      </w:r>
    </w:p>
    <w:p w14:paraId="323CC4F6" w14:textId="26AB2D18" w:rsidR="00EC2904" w:rsidRPr="0087647F" w:rsidRDefault="00EC2904" w:rsidP="00BD4615">
      <w:pPr>
        <w:pStyle w:val="Sarakstarindkopa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During the first </w:t>
      </w:r>
      <w:r w:rsidR="006E321B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stage,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student/team submits the description of his</w:t>
      </w:r>
      <w:r w:rsidR="00907E2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/her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/their idea, technical specification of the solution (images, blueprints, drawings</w:t>
      </w:r>
      <w:r w:rsidR="00907E2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etc.) and the list of materials needed to prepare the scale model of his</w:t>
      </w:r>
      <w:r w:rsidR="00907E2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/her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/their idea. The submitted ideas will be evaluated and three </w:t>
      </w:r>
      <w:r w:rsidR="00D53A12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ideas that will receive the highest evaluation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will continue the competition in the second stage.</w:t>
      </w:r>
    </w:p>
    <w:p w14:paraId="6690719C" w14:textId="1B37A7E3" w:rsidR="00EC2904" w:rsidRPr="0087647F" w:rsidRDefault="006E321B" w:rsidP="00BD4615">
      <w:pPr>
        <w:pStyle w:val="Sarakstarindkopa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During the second stage, three students/teams </w:t>
      </w:r>
      <w:r w:rsidR="00907E2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will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receive </w:t>
      </w:r>
      <w:r w:rsidR="00D53A12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materials according to </w:t>
      </w:r>
      <w:r w:rsidR="00907E21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given </w:t>
      </w:r>
      <w:r w:rsidR="00D53A12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technical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specification. Each student/team prepares the demonstration model and its description, which will be evaluated. </w:t>
      </w:r>
    </w:p>
    <w:p w14:paraId="0A8C9545" w14:textId="77777777" w:rsidR="0087647F" w:rsidRDefault="0087647F" w:rsidP="00BD4615">
      <w:pPr>
        <w:spacing w:after="0"/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</w:pPr>
    </w:p>
    <w:p w14:paraId="14F9ACE8" w14:textId="0FEDB0E3" w:rsidR="006E321B" w:rsidRPr="000C604D" w:rsidRDefault="00DF4CF2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 xml:space="preserve">Requirements for </w:t>
      </w:r>
      <w:r w:rsidR="008B6847">
        <w:rPr>
          <w:rFonts w:cstheme="minorHAnsi"/>
          <w:b/>
          <w:lang w:val="en-US"/>
        </w:rPr>
        <w:t xml:space="preserve">the </w:t>
      </w:r>
      <w:r w:rsidR="008B6847" w:rsidRPr="00D568D9">
        <w:rPr>
          <w:rFonts w:cstheme="minorHAnsi"/>
          <w:b/>
          <w:lang w:val="en-US"/>
        </w:rPr>
        <w:t xml:space="preserve">description </w:t>
      </w:r>
      <w:r w:rsidR="008B6847">
        <w:rPr>
          <w:rFonts w:cstheme="minorHAnsi"/>
          <w:b/>
          <w:lang w:val="en-US"/>
        </w:rPr>
        <w:t xml:space="preserve">of innovative </w:t>
      </w:r>
      <w:r w:rsidRPr="000C604D">
        <w:rPr>
          <w:rFonts w:cstheme="minorHAnsi"/>
          <w:b/>
          <w:lang w:val="en-US"/>
        </w:rPr>
        <w:t xml:space="preserve">idea </w:t>
      </w:r>
    </w:p>
    <w:p w14:paraId="5D87094C" w14:textId="2CA7ACAA" w:rsidR="00DF4CF2" w:rsidRPr="0087647F" w:rsidRDefault="008B6847" w:rsidP="00BD4615">
      <w:pPr>
        <w:pStyle w:val="Sarakstarindkop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Text should be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divided in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to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P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consecutive 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chapters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;</w:t>
      </w:r>
    </w:p>
    <w:p w14:paraId="32980903" w14:textId="3797B213" w:rsidR="00DF4CF2" w:rsidRPr="0087647F" w:rsidRDefault="008B6847" w:rsidP="00BD4615">
      <w:pPr>
        <w:pStyle w:val="Sarakstarindkop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A list of references</w:t>
      </w:r>
      <w:r w:rsidR="007C560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should present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;</w:t>
      </w:r>
    </w:p>
    <w:p w14:paraId="408B40FF" w14:textId="51976535" w:rsidR="00DF4CF2" w:rsidRPr="0087647F" w:rsidRDefault="00DF4CF2" w:rsidP="00BD4615">
      <w:pPr>
        <w:pStyle w:val="Sarakstarindkop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Images, blueprints or drawings</w:t>
      </w:r>
      <w:r w:rsidR="007C560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should be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included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;</w:t>
      </w:r>
    </w:p>
    <w:p w14:paraId="1B7C316F" w14:textId="39FB61B3" w:rsidR="00DF4CF2" w:rsidRPr="0087647F" w:rsidRDefault="008B6847" w:rsidP="00BD4615">
      <w:pPr>
        <w:pStyle w:val="Sarakstarindkop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 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list of materials 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needed 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for 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prepar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ation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of </w:t>
      </w:r>
      <w:r w:rsidR="00DF4CF2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demonstration model</w:t>
      </w:r>
      <w:r w:rsidR="007C560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should be included</w:t>
      </w:r>
      <w:r>
        <w:rPr>
          <w:rFonts w:asciiTheme="minorHAnsi" w:hAnsiTheme="minorHAnsi" w:cstheme="minorHAnsi"/>
          <w:color w:val="212121"/>
          <w:shd w:val="clear" w:color="auto" w:fill="FFFFFF"/>
          <w:lang w:val="en-US"/>
        </w:rPr>
        <w:t>.</w:t>
      </w:r>
    </w:p>
    <w:p w14:paraId="3D6A368A" w14:textId="77777777" w:rsidR="00DF4CF2" w:rsidRPr="0087647F" w:rsidRDefault="00DF4CF2" w:rsidP="00BD4615">
      <w:pPr>
        <w:spacing w:after="0"/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</w:pPr>
    </w:p>
    <w:p w14:paraId="62D4502A" w14:textId="44CC9EC1" w:rsidR="00DF4CF2" w:rsidRPr="000C604D" w:rsidRDefault="00456554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>Advantages of participation</w:t>
      </w:r>
    </w:p>
    <w:p w14:paraId="252E8B10" w14:textId="758BD711" w:rsidR="00456554" w:rsidRPr="0087647F" w:rsidRDefault="00456554" w:rsidP="00BD4615">
      <w:pPr>
        <w:pStyle w:val="Sarakstarindkopa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All contestants have a chance to participate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in </w:t>
      </w:r>
      <w:r w:rsidR="008B6847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lectures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given by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local and international speaker related to innovations and environmentally friendly drainage solutions, and their potential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effects</w:t>
      </w:r>
      <w:r w:rsidR="008B6847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on nutrient retention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. All participants will receive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certificat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e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approving the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attendance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.</w:t>
      </w:r>
    </w:p>
    <w:p w14:paraId="78F31865" w14:textId="10C6AF2D" w:rsidR="00456554" w:rsidRPr="0087647F" w:rsidRDefault="00456554" w:rsidP="00BD4615">
      <w:pPr>
        <w:pStyle w:val="Sarakstarindkopa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For increasing practical </w:t>
      </w:r>
      <w:r w:rsidR="0087647F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knowhow,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all students/teams will have a chance to </w:t>
      </w:r>
      <w:r w:rsidR="0087647F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visit already existing environmentally friendly drainage solutions within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="0087647F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Zemgale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R</w:t>
      </w:r>
      <w:r w:rsidR="0087647F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egion. </w:t>
      </w:r>
    </w:p>
    <w:p w14:paraId="722ECCA3" w14:textId="291ECA78" w:rsidR="00456554" w:rsidRPr="0087647F" w:rsidRDefault="0087647F" w:rsidP="00BD4615">
      <w:pPr>
        <w:pStyle w:val="Sarakstarindkopa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Each student/team competing in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second stage will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have a possibility to attract a</w:t>
      </w:r>
      <w:r w:rsidR="008B6847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mentor who may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provide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consult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ations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during</w:t>
      </w:r>
      <w:r w:rsidR="008B6847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development process. Mentors cannot be representatives from </w:t>
      </w:r>
      <w:r w:rsidR="0064357E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="008B6847" w:rsidRPr="0087647F">
        <w:rPr>
          <w:rFonts w:cstheme="minorHAnsi"/>
          <w:lang w:val="en-US"/>
        </w:rPr>
        <w:t xml:space="preserve">NUTRINFLOW </w:t>
      </w:r>
      <w:r w:rsidR="008B6847">
        <w:rPr>
          <w:rFonts w:cstheme="minorHAnsi"/>
          <w:lang w:val="en-US"/>
        </w:rPr>
        <w:t xml:space="preserve">project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partner</w:t>
      </w:r>
      <w:r w:rsidR="008B6847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ing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organizations.</w:t>
      </w:r>
    </w:p>
    <w:p w14:paraId="43535607" w14:textId="77777777" w:rsidR="00DF4CF2" w:rsidRPr="0087647F" w:rsidRDefault="00DF4CF2" w:rsidP="00BD4615">
      <w:pPr>
        <w:spacing w:after="0"/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</w:pPr>
    </w:p>
    <w:p w14:paraId="3B1348CC" w14:textId="77777777" w:rsidR="0087647F" w:rsidRPr="000C604D" w:rsidRDefault="0087647F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>Competition timeframe</w:t>
      </w:r>
    </w:p>
    <w:p w14:paraId="6DDC82BF" w14:textId="77777777" w:rsidR="0087647F" w:rsidRPr="0087647F" w:rsidRDefault="0087647F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competition occurs in two stages. </w:t>
      </w:r>
    </w:p>
    <w:p w14:paraId="3F90C2A9" w14:textId="46107678" w:rsidR="0087647F" w:rsidRPr="0087647F" w:rsidRDefault="0087647F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First stage will be held from February 5 until March 9</w:t>
      </w:r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2018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. During this period students submit their ideas which then will be evaluated from March 12 until March 23</w:t>
      </w:r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2018.</w:t>
      </w:r>
    </w:p>
    <w:p w14:paraId="2F88AF2D" w14:textId="4F129E47" w:rsidR="0087647F" w:rsidRPr="0087647F" w:rsidRDefault="0087647F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Authors of three ideas </w:t>
      </w:r>
      <w:r w:rsidR="007C560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that will receive the highest evaluation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will </w:t>
      </w:r>
      <w:r w:rsidR="007C560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be nominated to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develop the demonstration model until June 1</w:t>
      </w:r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2018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. Experts will 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evaluate</w:t>
      </w:r>
      <w:r w:rsidR="002A161C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these ideas 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and demonstration models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from June 4 until June 15</w:t>
      </w:r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2018.</w:t>
      </w:r>
    </w:p>
    <w:p w14:paraId="29B52CC3" w14:textId="2F2576A5" w:rsidR="0087647F" w:rsidRPr="0087647F" w:rsidRDefault="0087647F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Organizers will announce the winner in 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final seminar, which will happen on June 15</w:t>
      </w:r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2018.</w:t>
      </w:r>
    </w:p>
    <w:p w14:paraId="2682FF65" w14:textId="77777777" w:rsidR="0087647F" w:rsidRPr="0087647F" w:rsidRDefault="0087647F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</w:p>
    <w:p w14:paraId="53F06F6C" w14:textId="04F0EE06" w:rsidR="00DF4CF2" w:rsidRPr="000C604D" w:rsidRDefault="00456554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>Application</w:t>
      </w:r>
    </w:p>
    <w:p w14:paraId="0BDEF522" w14:textId="22B00C13" w:rsidR="00456554" w:rsidRPr="0087647F" w:rsidRDefault="00DF4CF2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Students must submit the descriptions of ideas according to 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requirements to Mrs. Linda Grīnberga (Faculty of Environment and 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C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ivil Engineering, </w:t>
      </w:r>
      <w:proofErr w:type="spellStart"/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Akadēmijas</w:t>
      </w:r>
      <w:proofErr w:type="spellEnd"/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treet 19, room 409</w:t>
      </w:r>
      <w:r w:rsidR="002A161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, Jelgava, LV-3001, Latvia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) or electronically (</w:t>
      </w:r>
      <w:r w:rsidR="00456554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linda.grinberga@llu.lv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)</w:t>
      </w:r>
      <w:r w:rsidR="00456554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. </w:t>
      </w:r>
      <w:r w:rsidR="00A05B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The s</w:t>
      </w:r>
      <w:r w:rsidR="00456554"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econd stage applications can submit </w:t>
      </w:r>
      <w:r w:rsidR="00A05B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in person at </w:t>
      </w:r>
      <w:proofErr w:type="spellStart"/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Akadēmijas</w:t>
      </w:r>
      <w:proofErr w:type="spellEnd"/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</w:t>
      </w:r>
      <w:r w:rsidR="00A05B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</w:t>
      </w:r>
      <w:r w:rsidR="004B7EF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treet 19, room 409.</w:t>
      </w:r>
    </w:p>
    <w:p w14:paraId="57441D35" w14:textId="77777777" w:rsidR="006E321B" w:rsidRPr="0087647F" w:rsidRDefault="006E321B" w:rsidP="00BD4615">
      <w:pPr>
        <w:spacing w:after="0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</w:p>
    <w:p w14:paraId="29E81C78" w14:textId="2FF89B16" w:rsidR="00456554" w:rsidRPr="000C604D" w:rsidRDefault="00456554" w:rsidP="00BD4615">
      <w:pPr>
        <w:pStyle w:val="Bezatstarpm"/>
        <w:spacing w:line="276" w:lineRule="auto"/>
        <w:rPr>
          <w:rFonts w:cstheme="minorHAnsi"/>
          <w:b/>
          <w:lang w:val="en-US"/>
        </w:rPr>
      </w:pPr>
      <w:r w:rsidRPr="000C604D">
        <w:rPr>
          <w:rFonts w:cstheme="minorHAnsi"/>
          <w:b/>
          <w:lang w:val="en-US"/>
        </w:rPr>
        <w:t>Awarding the winners</w:t>
      </w:r>
    </w:p>
    <w:p w14:paraId="4898FB97" w14:textId="66D03C89" w:rsidR="00456554" w:rsidRPr="0087647F" w:rsidRDefault="00456554" w:rsidP="00BD4615">
      <w:pPr>
        <w:spacing w:after="0"/>
        <w:jc w:val="both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All second stage participants will receive encouragement awards. The winner will have </w:t>
      </w:r>
      <w:r w:rsidR="00A05B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chance to participate in </w:t>
      </w:r>
      <w:r w:rsidR="0064357E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a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fully paid trip to Finland</w:t>
      </w:r>
      <w:r w:rsidR="00D25C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where </w:t>
      </w:r>
      <w:r w:rsidR="0097022D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the </w:t>
      </w:r>
      <w:r w:rsidR="00D25C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innovative solutions developed during the competition will be presented internationally as a part of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the final conference of the </w:t>
      </w:r>
      <w:r w:rsidR="0064357E" w:rsidRPr="0087647F">
        <w:rPr>
          <w:rFonts w:cstheme="minorHAnsi"/>
          <w:lang w:val="en-US"/>
        </w:rPr>
        <w:t xml:space="preserve">NUTRINFLOW </w:t>
      </w:r>
      <w:r w:rsidRPr="0087647F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project.</w:t>
      </w:r>
    </w:p>
    <w:sectPr w:rsidR="00456554" w:rsidRPr="0087647F" w:rsidSect="001E194A">
      <w:headerReference w:type="default" r:id="rId8"/>
      <w:footerReference w:type="default" r:id="rId9"/>
      <w:pgSz w:w="11906" w:h="16838"/>
      <w:pgMar w:top="144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0B23E" w14:textId="77777777" w:rsidR="002A3C24" w:rsidRDefault="002A3C24" w:rsidP="00DD0EDF">
      <w:pPr>
        <w:spacing w:after="0" w:line="240" w:lineRule="auto"/>
      </w:pPr>
      <w:r>
        <w:separator/>
      </w:r>
    </w:p>
  </w:endnote>
  <w:endnote w:type="continuationSeparator" w:id="0">
    <w:p w14:paraId="4FACAD4C" w14:textId="77777777" w:rsidR="002A3C24" w:rsidRDefault="002A3C24" w:rsidP="00D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A5EDE" w14:textId="77777777" w:rsidR="008E1180" w:rsidRDefault="008E1180" w:rsidP="00960C13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1D823" w14:textId="77777777" w:rsidR="002A3C24" w:rsidRDefault="002A3C24" w:rsidP="00DD0EDF">
      <w:pPr>
        <w:spacing w:after="0" w:line="240" w:lineRule="auto"/>
      </w:pPr>
      <w:r>
        <w:separator/>
      </w:r>
    </w:p>
  </w:footnote>
  <w:footnote w:type="continuationSeparator" w:id="0">
    <w:p w14:paraId="5B791C95" w14:textId="77777777" w:rsidR="002A3C24" w:rsidRDefault="002A3C24" w:rsidP="00D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FDF4B" w14:textId="2A6CF011" w:rsidR="00960C13" w:rsidRDefault="00B77005" w:rsidP="00B77005">
    <w:pPr>
      <w:pStyle w:val="Galvene"/>
      <w:ind w:left="-851"/>
      <w:jc w:val="center"/>
    </w:pPr>
    <w:r>
      <w:t xml:space="preserve">               </w:t>
    </w:r>
    <w:r w:rsidR="00D170CB">
      <w:rPr>
        <w:noProof/>
        <w:lang w:eastAsia="lv-LV"/>
      </w:rPr>
      <w:drawing>
        <wp:inline distT="0" distB="0" distL="0" distR="0" wp14:anchorId="367B62FA" wp14:editId="3690DE86">
          <wp:extent cx="2314318" cy="552450"/>
          <wp:effectExtent l="0" t="0" r="0" b="0"/>
          <wp:docPr id="14" name="Attēls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flag horizontal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21" cy="553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1180">
      <w:t xml:space="preserve">   </w:t>
    </w:r>
    <w:r w:rsidR="00DD0EDF">
      <w:rPr>
        <w:noProof/>
        <w:lang w:eastAsia="lv-LV"/>
      </w:rPr>
      <w:drawing>
        <wp:inline distT="0" distB="0" distL="0" distR="0" wp14:anchorId="6EB57C04" wp14:editId="43638E47">
          <wp:extent cx="1796902" cy="401308"/>
          <wp:effectExtent l="0" t="0" r="0" b="0"/>
          <wp:docPr id="15" name="Attēls 15" descr="http://www.centralbaltic.eu/sites/default/fil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ntralbaltic.eu/sites/default/fil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38" cy="41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180">
      <w:t xml:space="preserve">    </w:t>
    </w:r>
    <w:r w:rsidR="002353E5">
      <w:rPr>
        <w:noProof/>
        <w:lang w:eastAsia="lv-LV"/>
      </w:rPr>
      <w:drawing>
        <wp:inline distT="0" distB="0" distL="0" distR="0" wp14:anchorId="5D561820" wp14:editId="4AE877C3">
          <wp:extent cx="1447800" cy="411480"/>
          <wp:effectExtent l="0" t="0" r="0" b="7620"/>
          <wp:docPr id="16" name="Kuva 5" descr="logoNUTRINFLOWkompakts - kop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NUTRINFLOWkompakts - kopi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11347" w14:textId="77777777" w:rsidR="006E321B" w:rsidRDefault="006E321B" w:rsidP="00B77005">
    <w:pPr>
      <w:pStyle w:val="Galvene"/>
      <w:ind w:left="-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0EB0"/>
    <w:multiLevelType w:val="hybridMultilevel"/>
    <w:tmpl w:val="E4D679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13EC"/>
    <w:multiLevelType w:val="hybridMultilevel"/>
    <w:tmpl w:val="D3FE3D58"/>
    <w:lvl w:ilvl="0" w:tplc="E08CE6A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627C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58B4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0330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42850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ED53A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E685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05D6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297A4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A7B79"/>
    <w:multiLevelType w:val="hybridMultilevel"/>
    <w:tmpl w:val="A17CB5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0DCF"/>
    <w:multiLevelType w:val="hybridMultilevel"/>
    <w:tmpl w:val="C5A61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1BD"/>
    <w:multiLevelType w:val="hybridMultilevel"/>
    <w:tmpl w:val="ADDA161A"/>
    <w:lvl w:ilvl="0" w:tplc="33D4C3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62E11"/>
    <w:multiLevelType w:val="hybridMultilevel"/>
    <w:tmpl w:val="E012D3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F52F5"/>
    <w:multiLevelType w:val="hybridMultilevel"/>
    <w:tmpl w:val="4128134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AE1"/>
    <w:multiLevelType w:val="hybridMultilevel"/>
    <w:tmpl w:val="3462EF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2400C"/>
    <w:multiLevelType w:val="hybridMultilevel"/>
    <w:tmpl w:val="16E6DD86"/>
    <w:lvl w:ilvl="0" w:tplc="FC8E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D068E"/>
    <w:multiLevelType w:val="hybridMultilevel"/>
    <w:tmpl w:val="0F4E8D7A"/>
    <w:lvl w:ilvl="0" w:tplc="7D9A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E4506"/>
    <w:multiLevelType w:val="multilevel"/>
    <w:tmpl w:val="7D86D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9BD7D8B"/>
    <w:multiLevelType w:val="hybridMultilevel"/>
    <w:tmpl w:val="8438DA14"/>
    <w:lvl w:ilvl="0" w:tplc="EAC4159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EA3D12"/>
    <w:multiLevelType w:val="hybridMultilevel"/>
    <w:tmpl w:val="4606B5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51356"/>
    <w:multiLevelType w:val="hybridMultilevel"/>
    <w:tmpl w:val="0BD40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2FCD"/>
    <w:multiLevelType w:val="hybridMultilevel"/>
    <w:tmpl w:val="14AC4B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535B"/>
    <w:multiLevelType w:val="hybridMultilevel"/>
    <w:tmpl w:val="4140A7DC"/>
    <w:lvl w:ilvl="0" w:tplc="9606C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2509D"/>
    <w:multiLevelType w:val="hybridMultilevel"/>
    <w:tmpl w:val="DC7E81D2"/>
    <w:lvl w:ilvl="0" w:tplc="0FC8EFE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7BA7"/>
    <w:multiLevelType w:val="hybridMultilevel"/>
    <w:tmpl w:val="5380D00C"/>
    <w:lvl w:ilvl="0" w:tplc="31143A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C95B9D"/>
    <w:multiLevelType w:val="hybridMultilevel"/>
    <w:tmpl w:val="3646A320"/>
    <w:lvl w:ilvl="0" w:tplc="71204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FA59A1"/>
    <w:multiLevelType w:val="hybridMultilevel"/>
    <w:tmpl w:val="4AE81644"/>
    <w:lvl w:ilvl="0" w:tplc="E0ACBB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E0524"/>
    <w:multiLevelType w:val="hybridMultilevel"/>
    <w:tmpl w:val="C6E613F2"/>
    <w:lvl w:ilvl="0" w:tplc="AA8EA4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A16C7"/>
    <w:multiLevelType w:val="hybridMultilevel"/>
    <w:tmpl w:val="C734B936"/>
    <w:lvl w:ilvl="0" w:tplc="41C6A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7"/>
  </w:num>
  <w:num w:numId="8">
    <w:abstractNumId w:val="11"/>
  </w:num>
  <w:num w:numId="9">
    <w:abstractNumId w:val="12"/>
  </w:num>
  <w:num w:numId="10">
    <w:abstractNumId w:val="20"/>
  </w:num>
  <w:num w:numId="11">
    <w:abstractNumId w:val="21"/>
  </w:num>
  <w:num w:numId="12">
    <w:abstractNumId w:val="8"/>
  </w:num>
  <w:num w:numId="13">
    <w:abstractNumId w:val="15"/>
  </w:num>
  <w:num w:numId="14">
    <w:abstractNumId w:val="18"/>
  </w:num>
  <w:num w:numId="15">
    <w:abstractNumId w:val="14"/>
  </w:num>
  <w:num w:numId="16">
    <w:abstractNumId w:val="3"/>
  </w:num>
  <w:num w:numId="17">
    <w:abstractNumId w:val="7"/>
  </w:num>
  <w:num w:numId="18">
    <w:abstractNumId w:val="19"/>
  </w:num>
  <w:num w:numId="19">
    <w:abstractNumId w:val="0"/>
  </w:num>
  <w:num w:numId="20">
    <w:abstractNumId w:val="6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B0"/>
    <w:rsid w:val="0000122E"/>
    <w:rsid w:val="00002B20"/>
    <w:rsid w:val="00006101"/>
    <w:rsid w:val="00015F56"/>
    <w:rsid w:val="00017AA5"/>
    <w:rsid w:val="0002098B"/>
    <w:rsid w:val="00030269"/>
    <w:rsid w:val="00030E54"/>
    <w:rsid w:val="00033023"/>
    <w:rsid w:val="00041D73"/>
    <w:rsid w:val="000428BD"/>
    <w:rsid w:val="00055648"/>
    <w:rsid w:val="00065D90"/>
    <w:rsid w:val="0007279E"/>
    <w:rsid w:val="000744F6"/>
    <w:rsid w:val="00082193"/>
    <w:rsid w:val="00091CC8"/>
    <w:rsid w:val="000A2570"/>
    <w:rsid w:val="000B0C35"/>
    <w:rsid w:val="000B29D9"/>
    <w:rsid w:val="000C604D"/>
    <w:rsid w:val="000D22C0"/>
    <w:rsid w:val="000E52C9"/>
    <w:rsid w:val="000F2209"/>
    <w:rsid w:val="000F42B3"/>
    <w:rsid w:val="0010075D"/>
    <w:rsid w:val="00101841"/>
    <w:rsid w:val="001100EA"/>
    <w:rsid w:val="0011366B"/>
    <w:rsid w:val="00114334"/>
    <w:rsid w:val="0011527D"/>
    <w:rsid w:val="0012370B"/>
    <w:rsid w:val="00125ACC"/>
    <w:rsid w:val="0012763C"/>
    <w:rsid w:val="00136244"/>
    <w:rsid w:val="00137B79"/>
    <w:rsid w:val="00162D1A"/>
    <w:rsid w:val="0019113F"/>
    <w:rsid w:val="001B1714"/>
    <w:rsid w:val="001B23EF"/>
    <w:rsid w:val="001C3C1C"/>
    <w:rsid w:val="001C5F69"/>
    <w:rsid w:val="001C626A"/>
    <w:rsid w:val="001D20B3"/>
    <w:rsid w:val="001D3E4B"/>
    <w:rsid w:val="001E194A"/>
    <w:rsid w:val="001E299B"/>
    <w:rsid w:val="00212B66"/>
    <w:rsid w:val="00213E1D"/>
    <w:rsid w:val="00214E3E"/>
    <w:rsid w:val="0022046E"/>
    <w:rsid w:val="00220CE3"/>
    <w:rsid w:val="00230099"/>
    <w:rsid w:val="002353E5"/>
    <w:rsid w:val="00241735"/>
    <w:rsid w:val="002461EE"/>
    <w:rsid w:val="0024742A"/>
    <w:rsid w:val="002507FB"/>
    <w:rsid w:val="0025330D"/>
    <w:rsid w:val="002601C0"/>
    <w:rsid w:val="00266704"/>
    <w:rsid w:val="00272AC4"/>
    <w:rsid w:val="00287B90"/>
    <w:rsid w:val="002900B1"/>
    <w:rsid w:val="002927C7"/>
    <w:rsid w:val="00293A94"/>
    <w:rsid w:val="00294089"/>
    <w:rsid w:val="00295D64"/>
    <w:rsid w:val="002A161C"/>
    <w:rsid w:val="002A3564"/>
    <w:rsid w:val="002A3C24"/>
    <w:rsid w:val="002B1657"/>
    <w:rsid w:val="002B4245"/>
    <w:rsid w:val="002B5287"/>
    <w:rsid w:val="002C03E2"/>
    <w:rsid w:val="002C382C"/>
    <w:rsid w:val="002C4973"/>
    <w:rsid w:val="002C4D1F"/>
    <w:rsid w:val="002D3CEA"/>
    <w:rsid w:val="002D5EBF"/>
    <w:rsid w:val="003017D0"/>
    <w:rsid w:val="00303DCC"/>
    <w:rsid w:val="0030547F"/>
    <w:rsid w:val="00324B52"/>
    <w:rsid w:val="00324DC7"/>
    <w:rsid w:val="0033756E"/>
    <w:rsid w:val="003422CC"/>
    <w:rsid w:val="00345990"/>
    <w:rsid w:val="0035255A"/>
    <w:rsid w:val="00365650"/>
    <w:rsid w:val="00371C1F"/>
    <w:rsid w:val="00376976"/>
    <w:rsid w:val="003800EB"/>
    <w:rsid w:val="003864B0"/>
    <w:rsid w:val="003A3643"/>
    <w:rsid w:val="003A58F5"/>
    <w:rsid w:val="003B1B9F"/>
    <w:rsid w:val="003C7791"/>
    <w:rsid w:val="003D0AAF"/>
    <w:rsid w:val="003D24DA"/>
    <w:rsid w:val="003D608B"/>
    <w:rsid w:val="003F0A3F"/>
    <w:rsid w:val="003F551C"/>
    <w:rsid w:val="004031D0"/>
    <w:rsid w:val="00423954"/>
    <w:rsid w:val="004244B1"/>
    <w:rsid w:val="004265A2"/>
    <w:rsid w:val="00435A1A"/>
    <w:rsid w:val="00436EEB"/>
    <w:rsid w:val="004410B0"/>
    <w:rsid w:val="00442B2E"/>
    <w:rsid w:val="00456554"/>
    <w:rsid w:val="0045676D"/>
    <w:rsid w:val="0048078D"/>
    <w:rsid w:val="004812A1"/>
    <w:rsid w:val="00486BAF"/>
    <w:rsid w:val="004A3421"/>
    <w:rsid w:val="004B52C2"/>
    <w:rsid w:val="004B7EFD"/>
    <w:rsid w:val="004C1089"/>
    <w:rsid w:val="004C1B74"/>
    <w:rsid w:val="004C622C"/>
    <w:rsid w:val="004D36FE"/>
    <w:rsid w:val="004E3BD9"/>
    <w:rsid w:val="004F29BE"/>
    <w:rsid w:val="004F36EB"/>
    <w:rsid w:val="004F674C"/>
    <w:rsid w:val="0053250E"/>
    <w:rsid w:val="00533343"/>
    <w:rsid w:val="005462FC"/>
    <w:rsid w:val="005566C3"/>
    <w:rsid w:val="0055693F"/>
    <w:rsid w:val="00562A09"/>
    <w:rsid w:val="005804E0"/>
    <w:rsid w:val="0058316C"/>
    <w:rsid w:val="00583A89"/>
    <w:rsid w:val="00592182"/>
    <w:rsid w:val="005A5F24"/>
    <w:rsid w:val="005A63EE"/>
    <w:rsid w:val="005A68B5"/>
    <w:rsid w:val="005C0444"/>
    <w:rsid w:val="005C05C3"/>
    <w:rsid w:val="005D11BC"/>
    <w:rsid w:val="005D4664"/>
    <w:rsid w:val="005E17C8"/>
    <w:rsid w:val="005E353F"/>
    <w:rsid w:val="00606E66"/>
    <w:rsid w:val="00613DDC"/>
    <w:rsid w:val="006214B2"/>
    <w:rsid w:val="00624DCE"/>
    <w:rsid w:val="006322E6"/>
    <w:rsid w:val="00641143"/>
    <w:rsid w:val="00642FA9"/>
    <w:rsid w:val="0064357E"/>
    <w:rsid w:val="00643BB5"/>
    <w:rsid w:val="00647ACB"/>
    <w:rsid w:val="00650FB8"/>
    <w:rsid w:val="00666126"/>
    <w:rsid w:val="00675CF6"/>
    <w:rsid w:val="00681B66"/>
    <w:rsid w:val="00684C54"/>
    <w:rsid w:val="0069205E"/>
    <w:rsid w:val="006951EF"/>
    <w:rsid w:val="006A1500"/>
    <w:rsid w:val="006B4FBD"/>
    <w:rsid w:val="006C3DB7"/>
    <w:rsid w:val="006C69F4"/>
    <w:rsid w:val="006D0E38"/>
    <w:rsid w:val="006D7D85"/>
    <w:rsid w:val="006E321B"/>
    <w:rsid w:val="006E6B62"/>
    <w:rsid w:val="006F6A3C"/>
    <w:rsid w:val="00701073"/>
    <w:rsid w:val="007031F9"/>
    <w:rsid w:val="007168F5"/>
    <w:rsid w:val="00726C7B"/>
    <w:rsid w:val="00731DB6"/>
    <w:rsid w:val="007325FF"/>
    <w:rsid w:val="007405A7"/>
    <w:rsid w:val="00741F91"/>
    <w:rsid w:val="0075621C"/>
    <w:rsid w:val="00762EE7"/>
    <w:rsid w:val="00764A1B"/>
    <w:rsid w:val="00766578"/>
    <w:rsid w:val="00770283"/>
    <w:rsid w:val="00772A19"/>
    <w:rsid w:val="00777DD6"/>
    <w:rsid w:val="007820D8"/>
    <w:rsid w:val="00796F75"/>
    <w:rsid w:val="007B6ED1"/>
    <w:rsid w:val="007C0711"/>
    <w:rsid w:val="007C5604"/>
    <w:rsid w:val="007C7AB2"/>
    <w:rsid w:val="007D1467"/>
    <w:rsid w:val="007D2EA9"/>
    <w:rsid w:val="007F4621"/>
    <w:rsid w:val="00804D31"/>
    <w:rsid w:val="008336C2"/>
    <w:rsid w:val="00836117"/>
    <w:rsid w:val="00837FF3"/>
    <w:rsid w:val="00841391"/>
    <w:rsid w:val="0084444A"/>
    <w:rsid w:val="00846C47"/>
    <w:rsid w:val="0085342C"/>
    <w:rsid w:val="00853BE6"/>
    <w:rsid w:val="008558C8"/>
    <w:rsid w:val="00866939"/>
    <w:rsid w:val="0087647F"/>
    <w:rsid w:val="0087653F"/>
    <w:rsid w:val="0088205B"/>
    <w:rsid w:val="00884FBC"/>
    <w:rsid w:val="0089203C"/>
    <w:rsid w:val="0089387E"/>
    <w:rsid w:val="008953B8"/>
    <w:rsid w:val="008959FC"/>
    <w:rsid w:val="008A2076"/>
    <w:rsid w:val="008A4EE3"/>
    <w:rsid w:val="008B3F6A"/>
    <w:rsid w:val="008B6069"/>
    <w:rsid w:val="008B6847"/>
    <w:rsid w:val="008C3AF1"/>
    <w:rsid w:val="008E1180"/>
    <w:rsid w:val="008E1FE3"/>
    <w:rsid w:val="008E3513"/>
    <w:rsid w:val="008F02C1"/>
    <w:rsid w:val="008F085B"/>
    <w:rsid w:val="008F0A2E"/>
    <w:rsid w:val="008F54B3"/>
    <w:rsid w:val="008F6C66"/>
    <w:rsid w:val="00905069"/>
    <w:rsid w:val="00907E21"/>
    <w:rsid w:val="00910C21"/>
    <w:rsid w:val="009200C9"/>
    <w:rsid w:val="00925570"/>
    <w:rsid w:val="00930A4E"/>
    <w:rsid w:val="00941067"/>
    <w:rsid w:val="00944C04"/>
    <w:rsid w:val="00947AAE"/>
    <w:rsid w:val="00951AD2"/>
    <w:rsid w:val="00956A1F"/>
    <w:rsid w:val="009570F9"/>
    <w:rsid w:val="00960C13"/>
    <w:rsid w:val="00965051"/>
    <w:rsid w:val="0097022D"/>
    <w:rsid w:val="009775B4"/>
    <w:rsid w:val="00993527"/>
    <w:rsid w:val="0099633D"/>
    <w:rsid w:val="009A56EA"/>
    <w:rsid w:val="009B0B43"/>
    <w:rsid w:val="009B3450"/>
    <w:rsid w:val="009B6B13"/>
    <w:rsid w:val="009C695F"/>
    <w:rsid w:val="009D76F1"/>
    <w:rsid w:val="009D78B9"/>
    <w:rsid w:val="009D79FF"/>
    <w:rsid w:val="009E24E7"/>
    <w:rsid w:val="009E2E1E"/>
    <w:rsid w:val="009F1795"/>
    <w:rsid w:val="009F20A3"/>
    <w:rsid w:val="00A00FB6"/>
    <w:rsid w:val="00A016EB"/>
    <w:rsid w:val="00A05B7F"/>
    <w:rsid w:val="00A22F17"/>
    <w:rsid w:val="00A511DC"/>
    <w:rsid w:val="00A5661A"/>
    <w:rsid w:val="00A6095F"/>
    <w:rsid w:val="00A61800"/>
    <w:rsid w:val="00A6189F"/>
    <w:rsid w:val="00A66317"/>
    <w:rsid w:val="00A72EC6"/>
    <w:rsid w:val="00A74D58"/>
    <w:rsid w:val="00A765DF"/>
    <w:rsid w:val="00A8264F"/>
    <w:rsid w:val="00A95070"/>
    <w:rsid w:val="00A959DA"/>
    <w:rsid w:val="00AB6209"/>
    <w:rsid w:val="00AB64A0"/>
    <w:rsid w:val="00AB71FF"/>
    <w:rsid w:val="00AC52BE"/>
    <w:rsid w:val="00AC74F0"/>
    <w:rsid w:val="00AD3CE3"/>
    <w:rsid w:val="00AD7F6C"/>
    <w:rsid w:val="00AE5D2F"/>
    <w:rsid w:val="00AE5DC0"/>
    <w:rsid w:val="00AE7E02"/>
    <w:rsid w:val="00AF2C55"/>
    <w:rsid w:val="00AF50ED"/>
    <w:rsid w:val="00AF6EAE"/>
    <w:rsid w:val="00B00D8C"/>
    <w:rsid w:val="00B133D3"/>
    <w:rsid w:val="00B14B83"/>
    <w:rsid w:val="00B20053"/>
    <w:rsid w:val="00B31E3F"/>
    <w:rsid w:val="00B374C5"/>
    <w:rsid w:val="00B44A27"/>
    <w:rsid w:val="00B464BC"/>
    <w:rsid w:val="00B539AE"/>
    <w:rsid w:val="00B67465"/>
    <w:rsid w:val="00B72329"/>
    <w:rsid w:val="00B73FEA"/>
    <w:rsid w:val="00B741D4"/>
    <w:rsid w:val="00B77005"/>
    <w:rsid w:val="00B77358"/>
    <w:rsid w:val="00B86183"/>
    <w:rsid w:val="00B97F07"/>
    <w:rsid w:val="00BA1515"/>
    <w:rsid w:val="00BA187F"/>
    <w:rsid w:val="00BB328C"/>
    <w:rsid w:val="00BC0389"/>
    <w:rsid w:val="00BD4615"/>
    <w:rsid w:val="00BD481C"/>
    <w:rsid w:val="00BD5E60"/>
    <w:rsid w:val="00BE3976"/>
    <w:rsid w:val="00BE4C00"/>
    <w:rsid w:val="00BF17B7"/>
    <w:rsid w:val="00C0091F"/>
    <w:rsid w:val="00C01ACB"/>
    <w:rsid w:val="00C125D1"/>
    <w:rsid w:val="00C17365"/>
    <w:rsid w:val="00C20A0D"/>
    <w:rsid w:val="00C23B7C"/>
    <w:rsid w:val="00C35201"/>
    <w:rsid w:val="00C36679"/>
    <w:rsid w:val="00C433AC"/>
    <w:rsid w:val="00C452CB"/>
    <w:rsid w:val="00C543E6"/>
    <w:rsid w:val="00C60200"/>
    <w:rsid w:val="00C6250F"/>
    <w:rsid w:val="00C649D1"/>
    <w:rsid w:val="00C76FF1"/>
    <w:rsid w:val="00C91763"/>
    <w:rsid w:val="00CA0857"/>
    <w:rsid w:val="00CB0235"/>
    <w:rsid w:val="00CB27D8"/>
    <w:rsid w:val="00CB55D8"/>
    <w:rsid w:val="00CD586F"/>
    <w:rsid w:val="00CF033C"/>
    <w:rsid w:val="00CF1C48"/>
    <w:rsid w:val="00CF349B"/>
    <w:rsid w:val="00D040B1"/>
    <w:rsid w:val="00D068FA"/>
    <w:rsid w:val="00D06904"/>
    <w:rsid w:val="00D13D5B"/>
    <w:rsid w:val="00D170CB"/>
    <w:rsid w:val="00D17192"/>
    <w:rsid w:val="00D25CB6"/>
    <w:rsid w:val="00D3104B"/>
    <w:rsid w:val="00D36FD0"/>
    <w:rsid w:val="00D374E7"/>
    <w:rsid w:val="00D44C6B"/>
    <w:rsid w:val="00D46927"/>
    <w:rsid w:val="00D53A12"/>
    <w:rsid w:val="00D55AA7"/>
    <w:rsid w:val="00D614C2"/>
    <w:rsid w:val="00D648EE"/>
    <w:rsid w:val="00D77678"/>
    <w:rsid w:val="00DA3407"/>
    <w:rsid w:val="00DB343B"/>
    <w:rsid w:val="00DB3900"/>
    <w:rsid w:val="00DB3AA4"/>
    <w:rsid w:val="00DD0EDF"/>
    <w:rsid w:val="00DD1F92"/>
    <w:rsid w:val="00DF4CF2"/>
    <w:rsid w:val="00DF70EE"/>
    <w:rsid w:val="00E22CE9"/>
    <w:rsid w:val="00E25824"/>
    <w:rsid w:val="00E300D7"/>
    <w:rsid w:val="00E30FC1"/>
    <w:rsid w:val="00E322C9"/>
    <w:rsid w:val="00E341A2"/>
    <w:rsid w:val="00E350CE"/>
    <w:rsid w:val="00E36DF4"/>
    <w:rsid w:val="00E4103F"/>
    <w:rsid w:val="00E5159F"/>
    <w:rsid w:val="00E51B10"/>
    <w:rsid w:val="00E5223D"/>
    <w:rsid w:val="00E5398A"/>
    <w:rsid w:val="00E64B12"/>
    <w:rsid w:val="00E64C26"/>
    <w:rsid w:val="00E670B5"/>
    <w:rsid w:val="00E67F01"/>
    <w:rsid w:val="00E701E7"/>
    <w:rsid w:val="00E85E9C"/>
    <w:rsid w:val="00EA25A1"/>
    <w:rsid w:val="00EB0B69"/>
    <w:rsid w:val="00EB2329"/>
    <w:rsid w:val="00EB39DA"/>
    <w:rsid w:val="00EB40B5"/>
    <w:rsid w:val="00EB4C35"/>
    <w:rsid w:val="00EC2056"/>
    <w:rsid w:val="00EC2904"/>
    <w:rsid w:val="00EC52A3"/>
    <w:rsid w:val="00EC5931"/>
    <w:rsid w:val="00EC5DE4"/>
    <w:rsid w:val="00EC67B0"/>
    <w:rsid w:val="00EC70F9"/>
    <w:rsid w:val="00ED515B"/>
    <w:rsid w:val="00EF42EB"/>
    <w:rsid w:val="00F05274"/>
    <w:rsid w:val="00F10861"/>
    <w:rsid w:val="00F10C48"/>
    <w:rsid w:val="00F13DD4"/>
    <w:rsid w:val="00F1427C"/>
    <w:rsid w:val="00F1474D"/>
    <w:rsid w:val="00F14DBE"/>
    <w:rsid w:val="00F173D3"/>
    <w:rsid w:val="00F22578"/>
    <w:rsid w:val="00F25580"/>
    <w:rsid w:val="00F25C48"/>
    <w:rsid w:val="00F35C9F"/>
    <w:rsid w:val="00F36B6F"/>
    <w:rsid w:val="00F473BE"/>
    <w:rsid w:val="00F5628B"/>
    <w:rsid w:val="00F7676D"/>
    <w:rsid w:val="00F809EF"/>
    <w:rsid w:val="00F83F48"/>
    <w:rsid w:val="00F94664"/>
    <w:rsid w:val="00FA580B"/>
    <w:rsid w:val="00FB0036"/>
    <w:rsid w:val="00FD01B3"/>
    <w:rsid w:val="00FD6742"/>
    <w:rsid w:val="00FD6F9A"/>
    <w:rsid w:val="00FE6848"/>
    <w:rsid w:val="00FE6A85"/>
    <w:rsid w:val="00FF5775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AF9ED"/>
  <w15:docId w15:val="{09A1A806-1BC0-4B55-92BB-4EAD962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CE9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06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301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4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C7791"/>
    <w:pPr>
      <w:spacing w:after="160" w:line="259" w:lineRule="auto"/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3017D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teiksmgs">
    <w:name w:val="Strong"/>
    <w:basedOn w:val="Noklusjumarindkopasfonts"/>
    <w:uiPriority w:val="22"/>
    <w:qFormat/>
    <w:rsid w:val="003017D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3017D0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0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0EDF"/>
  </w:style>
  <w:style w:type="paragraph" w:styleId="Kjene">
    <w:name w:val="footer"/>
    <w:basedOn w:val="Parasts"/>
    <w:link w:val="KjeneRakstz"/>
    <w:uiPriority w:val="99"/>
    <w:unhideWhenUsed/>
    <w:rsid w:val="00DD0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0EDF"/>
  </w:style>
  <w:style w:type="character" w:customStyle="1" w:styleId="st">
    <w:name w:val="st"/>
    <w:basedOn w:val="Noklusjumarindkopasfonts"/>
    <w:rsid w:val="00DD0EDF"/>
  </w:style>
  <w:style w:type="character" w:styleId="Izclums">
    <w:name w:val="Emphasis"/>
    <w:basedOn w:val="Noklusjumarindkopasfonts"/>
    <w:uiPriority w:val="20"/>
    <w:qFormat/>
    <w:rsid w:val="00DD0EDF"/>
    <w:rPr>
      <w:i/>
      <w:iCs/>
    </w:rPr>
  </w:style>
  <w:style w:type="paragraph" w:styleId="Bezatstarpm">
    <w:name w:val="No Spacing"/>
    <w:uiPriority w:val="1"/>
    <w:qFormat/>
    <w:rsid w:val="00DD0EDF"/>
    <w:pPr>
      <w:spacing w:after="0" w:line="240" w:lineRule="auto"/>
    </w:pPr>
  </w:style>
  <w:style w:type="table" w:styleId="Reatabula">
    <w:name w:val="Table Grid"/>
    <w:basedOn w:val="Parastatabula"/>
    <w:uiPriority w:val="39"/>
    <w:rsid w:val="008A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1">
    <w:name w:val="mcntmsonormal1"/>
    <w:basedOn w:val="Parasts"/>
    <w:rsid w:val="00FA580B"/>
    <w:pPr>
      <w:spacing w:after="0" w:line="240" w:lineRule="auto"/>
    </w:pPr>
    <w:rPr>
      <w:lang w:eastAsia="fi-F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47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7A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1B1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fi-FI"/>
    </w:rPr>
  </w:style>
  <w:style w:type="table" w:styleId="Tmekatabula3">
    <w:name w:val="Table Web 3"/>
    <w:basedOn w:val="Parastatabula"/>
    <w:uiPriority w:val="99"/>
    <w:rsid w:val="00AC52BE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Noklusjumarindkopasfonts"/>
    <w:rsid w:val="005E353F"/>
  </w:style>
  <w:style w:type="character" w:customStyle="1" w:styleId="departure-time">
    <w:name w:val="departure-time"/>
    <w:basedOn w:val="Noklusjumarindkopasfonts"/>
    <w:rsid w:val="00D46927"/>
  </w:style>
  <w:style w:type="character" w:customStyle="1" w:styleId="arrival-time">
    <w:name w:val="arrival-time"/>
    <w:basedOn w:val="Noklusjumarindkopasfonts"/>
    <w:rsid w:val="00D46927"/>
  </w:style>
  <w:style w:type="character" w:customStyle="1" w:styleId="Virsraksts1Rakstz">
    <w:name w:val="Virsraksts 1 Rakstz."/>
    <w:basedOn w:val="Noklusjumarindkopasfonts"/>
    <w:link w:val="Virsraksts1"/>
    <w:uiPriority w:val="9"/>
    <w:rsid w:val="000061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character" w:styleId="Komentraatsauce">
    <w:name w:val="annotation reference"/>
    <w:basedOn w:val="Noklusjumarindkopasfonts"/>
    <w:uiPriority w:val="99"/>
    <w:semiHidden/>
    <w:unhideWhenUsed/>
    <w:rsid w:val="00A826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264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264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26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26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2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5DA0-C215-4708-8999-6FEB8204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3677</Words>
  <Characters>2097</Characters>
  <Application>Microsoft Office Word</Application>
  <DocSecurity>0</DocSecurity>
  <Lines>17</Lines>
  <Paragraphs>11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AigarsIevins</dc:creator>
  <cp:keywords/>
  <dc:description/>
  <cp:lastModifiedBy>Aigars Ievins</cp:lastModifiedBy>
  <cp:revision>2</cp:revision>
  <cp:lastPrinted>2016-06-28T08:05:00Z</cp:lastPrinted>
  <dcterms:created xsi:type="dcterms:W3CDTF">2018-02-05T09:09:00Z</dcterms:created>
  <dcterms:modified xsi:type="dcterms:W3CDTF">2018-02-05T09:09:00Z</dcterms:modified>
</cp:coreProperties>
</file>